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B32" w:rsidRDefault="00E22B32" w:rsidP="00BF61D7">
      <w:pPr>
        <w:pStyle w:val="1"/>
      </w:pPr>
      <w:r w:rsidRPr="00BF61D7">
        <w:rPr>
          <w:rFonts w:hint="eastAsia"/>
        </w:rPr>
        <w:t>拱墅城管：数字赋能城市精细化管理</w:t>
      </w:r>
      <w:r w:rsidRPr="00BF61D7">
        <w:t xml:space="preserve"> 高效保障亚运</w:t>
      </w:r>
    </w:p>
    <w:p w:rsidR="00E22B32" w:rsidRDefault="00E22B32" w:rsidP="00E22B32">
      <w:pPr>
        <w:ind w:firstLineChars="200" w:firstLine="420"/>
      </w:pPr>
      <w:r>
        <w:t>8</w:t>
      </w:r>
      <w:r>
        <w:t>月</w:t>
      </w:r>
      <w:r>
        <w:t>10</w:t>
      </w:r>
      <w:r>
        <w:t>日上午，一架无人机从杭州亚运电竞场馆升起，化身</w:t>
      </w:r>
      <w:r>
        <w:t>“</w:t>
      </w:r>
      <w:r>
        <w:t>城管</w:t>
      </w:r>
      <w:r>
        <w:t>”</w:t>
      </w:r>
      <w:r>
        <w:t>，对场馆附近违规行为进行</w:t>
      </w:r>
      <w:r>
        <w:t>360</w:t>
      </w:r>
      <w:r>
        <w:t>度大巡查。</w:t>
      </w:r>
    </w:p>
    <w:p w:rsidR="00E22B32" w:rsidRDefault="00E22B32" w:rsidP="00E22B32">
      <w:pPr>
        <w:ind w:firstLineChars="200" w:firstLine="420"/>
      </w:pPr>
      <w:r>
        <w:rPr>
          <w:rFonts w:hint="eastAsia"/>
        </w:rPr>
        <w:t>今年以来，拱墅区城管局联合中国移动借助区“云上城管”智慧平台下嵌的“红旗班”数字指挥系统，以“一网统管”为理念，陆续推出了车辆实时定位管理、智能</w:t>
      </w:r>
      <w:r>
        <w:t>AI</w:t>
      </w:r>
      <w:r>
        <w:t>非现场执法、云上坦途道路监测、河面垃圾自动收集、无人机执法等场景，为城市精细化管理安上</w:t>
      </w:r>
      <w:r>
        <w:t>“</w:t>
      </w:r>
      <w:r>
        <w:t>智慧大脑</w:t>
      </w:r>
      <w:r>
        <w:t>”</w:t>
      </w:r>
      <w:r>
        <w:t>。</w:t>
      </w:r>
    </w:p>
    <w:p w:rsidR="00E22B32" w:rsidRDefault="00E22B32" w:rsidP="00E22B32">
      <w:pPr>
        <w:ind w:firstLineChars="200" w:firstLine="420"/>
      </w:pPr>
      <w:r>
        <w:rPr>
          <w:rFonts w:hint="eastAsia"/>
        </w:rPr>
        <w:t>通过数字赋能，压实监管与养护责任，打破原本城市管理范围大、事项多、内容杂的病灶，真正让数据资源来说话，打造一个全流程闭环的事件机制，建立一支担负管理、巡查、处置职能的城市管家队伍，以及出台一套精细化的作业管理标准，让拱墅城管部门更高效保障亚运。今年以来，全区紧紧围绕“办好一个会、提升一座城”总目标，全力推进“美丽家园”“杭韵街巷”“畅行交通”“花满杭城”“点线精品”五条风景线建设，以“三大片区”“两条动脉”“一个景区”为主线，以匠心匠艺之功，扮靓运河明珠，为决胜精彩亚运贡献拱墅力量。</w:t>
      </w:r>
    </w:p>
    <w:p w:rsidR="00E22B32" w:rsidRDefault="00E22B32" w:rsidP="00E22B32">
      <w:pPr>
        <w:ind w:firstLineChars="200" w:firstLine="420"/>
      </w:pPr>
      <w:r>
        <w:rPr>
          <w:rFonts w:hint="eastAsia"/>
        </w:rPr>
        <w:t>“三片区”提升</w:t>
      </w:r>
      <w:r>
        <w:t xml:space="preserve"> </w:t>
      </w:r>
      <w:r>
        <w:t>谋划城市新方向</w:t>
      </w:r>
    </w:p>
    <w:p w:rsidR="00E22B32" w:rsidRDefault="00E22B32" w:rsidP="00E22B32">
      <w:pPr>
        <w:ind w:firstLineChars="200" w:firstLine="420"/>
      </w:pPr>
      <w:r>
        <w:rPr>
          <w:rFonts w:hint="eastAsia"/>
        </w:rPr>
        <w:t>周末带娃去哪里玩？很多人都会选择运河亚运公园（拱墅运河体育公园）。</w:t>
      </w:r>
    </w:p>
    <w:p w:rsidR="00E22B32" w:rsidRDefault="00E22B32" w:rsidP="00E22B32">
      <w:pPr>
        <w:ind w:firstLineChars="200" w:firstLine="420"/>
      </w:pPr>
      <w:r>
        <w:rPr>
          <w:rFonts w:hint="eastAsia"/>
        </w:rPr>
        <w:t>这里是杭州亚运会乒乓球、曲棍球和霹雳舞比赛的举办地，环境优美、道路宽敞、交通便利，去年开放后，迅速成了市民游客休闲娱乐的好去处，让百姓提前享受到了亚运“红利”。</w:t>
      </w:r>
    </w:p>
    <w:p w:rsidR="00E22B32" w:rsidRDefault="00E22B32" w:rsidP="00E22B32">
      <w:pPr>
        <w:ind w:firstLineChars="200" w:firstLine="420"/>
      </w:pPr>
      <w:r>
        <w:rPr>
          <w:rFonts w:hint="eastAsia"/>
        </w:rPr>
        <w:t>这少不了城管部门的提前布局和努力。拱墅区城管局相关负责人介绍说，针对辖区内的</w:t>
      </w:r>
      <w:r>
        <w:t>4</w:t>
      </w:r>
      <w:r>
        <w:t>个亚运场馆和</w:t>
      </w:r>
      <w:r>
        <w:t>1</w:t>
      </w:r>
      <w:r>
        <w:t>个训练馆，系统谋划，划分成东、南、西三大重点片区，即武林片区、电竞馆片区、亚运公园片区。</w:t>
      </w:r>
    </w:p>
    <w:p w:rsidR="00E22B32" w:rsidRDefault="00E22B32" w:rsidP="00E22B32">
      <w:pPr>
        <w:ind w:firstLineChars="200" w:firstLine="420"/>
      </w:pPr>
      <w:r>
        <w:rPr>
          <w:rFonts w:hint="eastAsia"/>
        </w:rPr>
        <w:t>亚运公园片区实施丰潭路、丰登街环境提升和北庄河、石桥港河沿河生态廊道等提升项目，以“一带、一环、多节点”串联周边，将亚运公园打造成开放式人民公园、体育公园。同时亚运公园结合智慧平台，实现日常管理和应急状态下的联动指挥以及各层级人员队伍的整合。</w:t>
      </w:r>
    </w:p>
    <w:p w:rsidR="00E22B32" w:rsidRDefault="00E22B32" w:rsidP="00E22B32">
      <w:pPr>
        <w:ind w:firstLineChars="200" w:firstLine="420"/>
      </w:pPr>
      <w:r>
        <w:rPr>
          <w:rFonts w:hint="eastAsia"/>
        </w:rPr>
        <w:t>武林片区位于闹市区，是繁华之芯、城市之窗。拱墅区城管局相关负责人介绍：“我们通过武林广场二期提升、延安路提升和武林路二期等重点项目带动环境提升，同时启用无人机进行常态化巡查。”</w:t>
      </w:r>
    </w:p>
    <w:p w:rsidR="00E22B32" w:rsidRDefault="00E22B32" w:rsidP="00E22B32">
      <w:pPr>
        <w:ind w:firstLineChars="200" w:firstLine="420"/>
      </w:pPr>
      <w:r>
        <w:rPr>
          <w:rFonts w:hint="eastAsia"/>
        </w:rPr>
        <w:t>在电竞馆片区，拱墅城管部门通过电竞馆周边绿化景观提升、上塘古运河灯光及绿化景观提升、丰富新天地广场亚运元素，同时建立智能巡逻车常态化巡查制度、探索“人工</w:t>
      </w:r>
      <w:r>
        <w:t>+AI”</w:t>
      </w:r>
      <w:r>
        <w:t>的监管模式，将这里打造成青春、潮玩、夜嗨的新天地。</w:t>
      </w:r>
    </w:p>
    <w:p w:rsidR="00E22B32" w:rsidRDefault="00E22B32" w:rsidP="00E22B32">
      <w:pPr>
        <w:ind w:firstLineChars="200" w:firstLine="420"/>
      </w:pPr>
      <w:r>
        <w:rPr>
          <w:rFonts w:hint="eastAsia"/>
        </w:rPr>
        <w:t>“二动脉”贯通</w:t>
      </w:r>
      <w:r>
        <w:t xml:space="preserve"> </w:t>
      </w:r>
      <w:r>
        <w:t>靓化城市新面貌</w:t>
      </w:r>
    </w:p>
    <w:p w:rsidR="00E22B32" w:rsidRDefault="00E22B32" w:rsidP="00E22B32">
      <w:pPr>
        <w:ind w:firstLineChars="200" w:firstLine="420"/>
      </w:pPr>
      <w:r>
        <w:rPr>
          <w:rFonts w:hint="eastAsia"/>
        </w:rPr>
        <w:t>如今走过环城西路，很多人都能看到</w:t>
      </w:r>
      <w:r>
        <w:t>8</w:t>
      </w:r>
      <w:r>
        <w:t>幅由中国美院雕塑系大师创作的巨型</w:t>
      </w:r>
      <w:r>
        <w:t>“</w:t>
      </w:r>
      <w:r>
        <w:t>铝板穿孔水墨画</w:t>
      </w:r>
      <w:r>
        <w:t>”</w:t>
      </w:r>
      <w:r>
        <w:t>，画中融入</w:t>
      </w:r>
      <w:r>
        <w:t>“</w:t>
      </w:r>
      <w:r>
        <w:t>大运河和漕运</w:t>
      </w:r>
      <w:r>
        <w:t>”“</w:t>
      </w:r>
      <w:r>
        <w:t>半山和望宸阁</w:t>
      </w:r>
      <w:r>
        <w:t>”“</w:t>
      </w:r>
      <w:r>
        <w:t>拱宸桥和古城民居</w:t>
      </w:r>
      <w:r>
        <w:t>”“</w:t>
      </w:r>
      <w:r>
        <w:t>武林门和城隍阁</w:t>
      </w:r>
      <w:r>
        <w:t>”“</w:t>
      </w:r>
      <w:r>
        <w:t>曲院风荷</w:t>
      </w:r>
      <w:r>
        <w:t>”“</w:t>
      </w:r>
      <w:r>
        <w:t>三潭印月</w:t>
      </w:r>
      <w:r>
        <w:t>”“</w:t>
      </w:r>
      <w:r>
        <w:t>断桥残雪</w:t>
      </w:r>
      <w:r>
        <w:t>”</w:t>
      </w:r>
      <w:r>
        <w:t>等历史人文景观，走在其中，人文意境浓厚，</w:t>
      </w:r>
      <w:r>
        <w:t>“</w:t>
      </w:r>
      <w:r>
        <w:t>宋韵钱塘</w:t>
      </w:r>
      <w:r>
        <w:t>”</w:t>
      </w:r>
      <w:r>
        <w:t>呼之欲出。</w:t>
      </w:r>
    </w:p>
    <w:p w:rsidR="00E22B32" w:rsidRDefault="00E22B32" w:rsidP="00E22B32">
      <w:pPr>
        <w:ind w:firstLineChars="200" w:firstLine="420"/>
      </w:pPr>
      <w:r>
        <w:rPr>
          <w:rFonts w:hint="eastAsia"/>
        </w:rPr>
        <w:t>作为拱墅区最临近西湖的城市主干道，环城西路是运河商圈迈向西湖的人文序厅、旅游大通道。去年开始，拱墅城管部门以“西湖序厅·运河之轴”为理念，深耕文化内涵、提升景观品质。“通过整体改造或清洗、粉刷、修复等方式，全力推进立面整治，实现建筑外立面外形美观、整洁有序、设施完好，同时结合属地实际，融合‘宋韵钱塘’和传统历史文化环境，打造处处‘人文胜景’。”拱墅区城管局相关负责人介绍。</w:t>
      </w:r>
    </w:p>
    <w:p w:rsidR="00E22B32" w:rsidRDefault="00E22B32" w:rsidP="00E22B32">
      <w:pPr>
        <w:ind w:firstLineChars="200" w:firstLine="420"/>
      </w:pPr>
      <w:r>
        <w:rPr>
          <w:rFonts w:hint="eastAsia"/>
        </w:rPr>
        <w:t>拱墅区城管局按照城市环境品质提升行动工作部署，突出通勤道路、亚运比赛场馆、亚运训练场馆、官方接待饭店、交通枢纽等重点区域，统筹开展</w:t>
      </w:r>
      <w:r>
        <w:t>11</w:t>
      </w:r>
      <w:r>
        <w:t>条通勤道路、</w:t>
      </w:r>
      <w:r>
        <w:t>16</w:t>
      </w:r>
      <w:r>
        <w:t>条保障道路提升，全力打造中河高架、环城西路</w:t>
      </w:r>
      <w:r>
        <w:t>—</w:t>
      </w:r>
      <w:r>
        <w:t>莫干山路示范样板道路。其中，中河高架通过区级巡查、街道自查、无人机排查等方式进行第五立面大整治行动，同时设置大幅广告、道旗营造浓厚亚运氛围；环城西路以呈现</w:t>
      </w:r>
      <w:r>
        <w:t>“</w:t>
      </w:r>
      <w:r>
        <w:t>西湖序厅</w:t>
      </w:r>
      <w:r>
        <w:t>·</w:t>
      </w:r>
      <w:r>
        <w:t>运河之轴</w:t>
      </w:r>
      <w:r>
        <w:t>”</w:t>
      </w:r>
      <w:r>
        <w:t>为主题，莫干山路提升项目对全线</w:t>
      </w:r>
      <w:r>
        <w:t>9</w:t>
      </w:r>
      <w:r>
        <w:t>公里实施</w:t>
      </w:r>
      <w:r>
        <w:t>7</w:t>
      </w:r>
      <w:r>
        <w:t>大类</w:t>
      </w:r>
      <w:r>
        <w:t>19</w:t>
      </w:r>
      <w:r>
        <w:t>个方面提升。同时，拱墅区升级了</w:t>
      </w:r>
      <w:r>
        <w:t>“</w:t>
      </w:r>
      <w:r>
        <w:t>云上坦途</w:t>
      </w:r>
      <w:r>
        <w:t>”</w:t>
      </w:r>
      <w:r>
        <w:t>系统，已实现道路健康监测全域覆盖。</w:t>
      </w:r>
    </w:p>
    <w:p w:rsidR="00E22B32" w:rsidRDefault="00E22B32" w:rsidP="00E22B32">
      <w:pPr>
        <w:ind w:firstLineChars="200" w:firstLine="420"/>
      </w:pPr>
      <w:r>
        <w:rPr>
          <w:rFonts w:hint="eastAsia"/>
        </w:rPr>
        <w:t>“一运河”升级</w:t>
      </w:r>
      <w:r>
        <w:t xml:space="preserve"> </w:t>
      </w:r>
      <w:r>
        <w:t>讲述城市新故事</w:t>
      </w:r>
    </w:p>
    <w:p w:rsidR="00E22B32" w:rsidRDefault="00E22B32" w:rsidP="00E22B32">
      <w:pPr>
        <w:ind w:firstLineChars="200" w:firstLine="420"/>
      </w:pPr>
      <w:r>
        <w:rPr>
          <w:rFonts w:hint="eastAsia"/>
        </w:rPr>
        <w:t>小巷深深，木楼蔼蔼，旧式招牌，石砌埠头。</w:t>
      </w:r>
    </w:p>
    <w:p w:rsidR="00E22B32" w:rsidRDefault="00E22B32" w:rsidP="00E22B32">
      <w:pPr>
        <w:ind w:firstLineChars="200" w:firstLine="420"/>
      </w:pPr>
      <w:r>
        <w:rPr>
          <w:rFonts w:hint="eastAsia"/>
        </w:rPr>
        <w:t>小河直街位于京杭大运河、余杭塘河、小河的三河交汇处，是杭州运河文化的一处重要历史遗存，吸引着众多市民游客前来观光旅游。在拱墅区城管局牵头下，去年以来，传统老街进行了提升改造，焕发出了新的生命力。</w:t>
      </w:r>
    </w:p>
    <w:p w:rsidR="00E22B32" w:rsidRDefault="00E22B32" w:rsidP="00E22B32">
      <w:pPr>
        <w:ind w:firstLineChars="200" w:firstLine="420"/>
      </w:pPr>
      <w:r>
        <w:rPr>
          <w:rFonts w:hint="eastAsia"/>
        </w:rPr>
        <w:t>在本次涉及全区的亚运环境品质提升中，拱墅城管部门坚持讲好运河故事、扮靓运河景观，对照景区标准，实施小河直街、紫檀博物馆、宁波路等</w:t>
      </w:r>
      <w:r>
        <w:t>15</w:t>
      </w:r>
      <w:r>
        <w:t>个提升项目，力争向世界展示最精华的京杭大运河。</w:t>
      </w:r>
    </w:p>
    <w:p w:rsidR="00E22B32" w:rsidRDefault="00E22B32" w:rsidP="00E22B32">
      <w:pPr>
        <w:ind w:firstLineChars="200" w:firstLine="420"/>
      </w:pPr>
      <w:r>
        <w:rPr>
          <w:rFonts w:hint="eastAsia"/>
        </w:rPr>
        <w:t>“运河边的老街有厚重的历史底蕴，因此我们在提升改造中贯彻‘修旧如旧’的原则，通过对杂乱空间的梳理整治及重点空间提升，将历史风貌尽可能展现出来。”拱墅区城管局相关负责人介绍说，小河直街的提升改造，主要对管线、空调外机等进行合理梳理、遮蔽，并对老旧、墙皮脱落的立面进行修补还原，与此同时恢复了河埠头，历史感更强。另外，工程在保持原有绿化生态、不减少绿化面积的前提下，因地制宜对各区块绿化景观进行优化，让其与周边建筑、河道相得益彰，视觉体验更佳，生态环境大幅提升。</w:t>
      </w:r>
    </w:p>
    <w:p w:rsidR="00E22B32" w:rsidRDefault="00E22B32" w:rsidP="00E22B32">
      <w:pPr>
        <w:ind w:firstLineChars="200" w:firstLine="420"/>
      </w:pPr>
      <w:r>
        <w:rPr>
          <w:rFonts w:hint="eastAsia"/>
        </w:rPr>
        <w:t>为了让运河周边街巷持续保持良好的环境，拱墅城管部门顺应城市发展，探索</w:t>
      </w:r>
      <w:r>
        <w:t>AI</w:t>
      </w:r>
      <w:r>
        <w:t>全域智治，借助无人船、智能巡查车、无人机等设备，从</w:t>
      </w:r>
      <w:r>
        <w:t>“</w:t>
      </w:r>
      <w:r>
        <w:t>水、陆、空</w:t>
      </w:r>
      <w:r>
        <w:t>”</w:t>
      </w:r>
      <w:r>
        <w:t>多维度多视角实现全域巡视，对第五立面、背街小巷、工地、河面、草坪等固定监控无法覆盖的盲区实现动态监测。</w:t>
      </w:r>
    </w:p>
    <w:p w:rsidR="00E22B32" w:rsidRDefault="00E22B32" w:rsidP="00BF61D7">
      <w:pPr>
        <w:jc w:val="right"/>
      </w:pPr>
      <w:r w:rsidRPr="00BF61D7">
        <w:rPr>
          <w:rFonts w:hint="eastAsia"/>
        </w:rPr>
        <w:t>杭州市人民政府</w:t>
      </w:r>
      <w:r>
        <w:rPr>
          <w:rFonts w:hint="eastAsia"/>
        </w:rPr>
        <w:t>2023-8-14</w:t>
      </w:r>
    </w:p>
    <w:p w:rsidR="00E22B32" w:rsidRDefault="00E22B32" w:rsidP="00222203">
      <w:pPr>
        <w:sectPr w:rsidR="00E22B32" w:rsidSect="00222203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DE439E" w:rsidRDefault="00DE439E"/>
    <w:sectPr w:rsidR="00DE43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2B32"/>
    <w:rsid w:val="00DE439E"/>
    <w:rsid w:val="00E22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22B3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E22B32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1842</Characters>
  <Application>Microsoft Office Word</Application>
  <DocSecurity>0</DocSecurity>
  <Lines>15</Lines>
  <Paragraphs>4</Paragraphs>
  <ScaleCrop>false</ScaleCrop>
  <Company>Microsoft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2023-08-21T06:43:00Z</dcterms:created>
</cp:coreProperties>
</file>