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A7" w:rsidRDefault="007A29A7" w:rsidP="00C30E65">
      <w:pPr>
        <w:pStyle w:val="1"/>
      </w:pPr>
      <w:r>
        <w:rPr>
          <w:rFonts w:hint="eastAsia"/>
        </w:rPr>
        <w:t>北京市</w:t>
      </w:r>
      <w:r w:rsidRPr="00C30E65">
        <w:rPr>
          <w:rFonts w:hint="eastAsia"/>
        </w:rPr>
        <w:t>方庄街道：扎实推进示范小区建设</w:t>
      </w:r>
      <w:r w:rsidRPr="00C30E65">
        <w:t xml:space="preserve"> 唱响垃圾分类新风尚</w:t>
      </w:r>
    </w:p>
    <w:p w:rsidR="007A29A7" w:rsidRDefault="007A29A7" w:rsidP="007A29A7">
      <w:pPr>
        <w:ind w:firstLineChars="200" w:firstLine="420"/>
      </w:pPr>
      <w:r>
        <w:rPr>
          <w:rFonts w:hint="eastAsia"/>
        </w:rPr>
        <w:t>生活垃圾分类工作开展以来，方庄街道长期聚焦生活垃圾分类工作推进过程中的难点、堵点、痛点问题，通过动员全民参与、维护升级硬件设施、打造示范小区等一步一个脚印的探索实践，不断夯实街道生活垃圾分类工作基础。</w:t>
      </w:r>
    </w:p>
    <w:p w:rsidR="007A29A7" w:rsidRDefault="007A29A7" w:rsidP="007A29A7">
      <w:pPr>
        <w:ind w:firstLineChars="200" w:firstLine="420"/>
      </w:pPr>
      <w:r>
        <w:rPr>
          <w:rFonts w:hint="eastAsia"/>
        </w:rPr>
        <w:t>为进一步提升生活垃圾分类示范小区以点带面引领示范效果，方庄街道通过多种方式，不断提高现有示范小区水平，通过示范小区引领，带动创建一批新的达标小区。</w:t>
      </w:r>
    </w:p>
    <w:p w:rsidR="007A29A7" w:rsidRDefault="007A29A7" w:rsidP="007A29A7">
      <w:pPr>
        <w:ind w:firstLineChars="200" w:firstLine="420"/>
      </w:pPr>
      <w:r>
        <w:rPr>
          <w:rFonts w:hint="eastAsia"/>
        </w:rPr>
        <w:t>党员带头，动员全民参与</w:t>
      </w:r>
    </w:p>
    <w:p w:rsidR="007A29A7" w:rsidRDefault="007A29A7" w:rsidP="007A29A7">
      <w:pPr>
        <w:ind w:firstLineChars="200" w:firstLine="420"/>
      </w:pPr>
      <w:r>
        <w:rPr>
          <w:rFonts w:hint="eastAsia"/>
        </w:rPr>
        <w:t>为从源头减少生活垃圾产生量，增强居民参与社区环境建设主人翁意识和责任感，方庄街道积极动员辖区党员志愿者，成立了一支由退休老党员组成的垃圾分类督导员队伍。督导员们每日早晚对社区内垃圾桶站开展值守巡查工作，主动进行生活垃圾分类，带动街坊邻居主动进行垃圾分类。在推行生活垃圾分类工作中，督导员们充分发挥党员先锋模范作用，以身作则，用党建红带动分类绿，让垃圾分类观念深入人心，走进千家万户。</w:t>
      </w:r>
    </w:p>
    <w:p w:rsidR="007A29A7" w:rsidRDefault="007A29A7" w:rsidP="007A29A7">
      <w:pPr>
        <w:ind w:firstLineChars="200" w:firstLine="420"/>
      </w:pPr>
      <w:r>
        <w:rPr>
          <w:rFonts w:hint="eastAsia"/>
        </w:rPr>
        <w:t>宣传发动，促进源头减量</w:t>
      </w:r>
    </w:p>
    <w:p w:rsidR="007A29A7" w:rsidRDefault="007A29A7" w:rsidP="007A29A7">
      <w:pPr>
        <w:ind w:firstLineChars="200" w:firstLine="420"/>
      </w:pPr>
      <w:r>
        <w:rPr>
          <w:rFonts w:hint="eastAsia"/>
        </w:rPr>
        <w:t>为营造居民积极参与生活垃圾分类的良好氛围，提高居民自主分类水平，方庄街道结合暑期实际，在示范小区内开展“垃圾分类环境美</w:t>
      </w:r>
      <w:r>
        <w:t xml:space="preserve"> </w:t>
      </w:r>
      <w:r>
        <w:t>改变习惯创未来</w:t>
      </w:r>
      <w:r>
        <w:t>”</w:t>
      </w:r>
      <w:r>
        <w:t>的垃圾分类趣味活动。示范小区芳群园三区天创公馆的居民纷纷表示</w:t>
      </w:r>
      <w:r>
        <w:t>“</w:t>
      </w:r>
      <w:r>
        <w:t>社区做活动越来越能贴大家的心意，这次垃圾分类活动很好，不是单纯的宣传，我们都能参与进来，尤其假期孩子都在家，不少游戏适合孩子们参与</w:t>
      </w:r>
      <w:r>
        <w:t>”</w:t>
      </w:r>
      <w:r>
        <w:t>。</w:t>
      </w:r>
    </w:p>
    <w:p w:rsidR="007A29A7" w:rsidRDefault="007A29A7" w:rsidP="007A29A7">
      <w:pPr>
        <w:ind w:firstLineChars="200" w:firstLine="420"/>
      </w:pPr>
      <w:r>
        <w:rPr>
          <w:rFonts w:hint="eastAsia"/>
        </w:rPr>
        <w:t>巡查督导，实现立行立改</w:t>
      </w:r>
    </w:p>
    <w:p w:rsidR="007A29A7" w:rsidRDefault="007A29A7" w:rsidP="007A29A7">
      <w:pPr>
        <w:ind w:firstLineChars="200" w:firstLine="420"/>
      </w:pPr>
      <w:r>
        <w:rPr>
          <w:rFonts w:hint="eastAsia"/>
        </w:rPr>
        <w:t>街道通过建立督导员队伍、社区环境委员日巡查、生活垃圾分类工作专班周检查、主要领导月督查三级巡查督导机制，不断督促社区物业对照示范和达标类小区“五有”“四好”标准，规范生活垃圾分类基础设施建设，加强日常管理维护，不断引导居民提升精准分类准确投放，提升生活垃圾分类工作成效，让居民更满意、社区更宜居。</w:t>
      </w:r>
    </w:p>
    <w:p w:rsidR="007A29A7" w:rsidRDefault="007A29A7" w:rsidP="007A29A7">
      <w:pPr>
        <w:ind w:firstLineChars="200" w:firstLine="420"/>
      </w:pPr>
      <w:r>
        <w:rPr>
          <w:rFonts w:hint="eastAsia"/>
        </w:rPr>
        <w:t>下一步，方庄街道将积极总结生活垃圾分类工作好经验、好做法，以垃圾分类示范居住小区为发力点，不断完善街道生活垃圾分类基础设施建设，强化日常维护管理水平，助推社区垃圾分类工作向常态化、长效化迈进，不断提升居民的幸福感、获得感。</w:t>
      </w:r>
    </w:p>
    <w:p w:rsidR="007A29A7" w:rsidRDefault="007A29A7" w:rsidP="00C30E65">
      <w:pPr>
        <w:jc w:val="right"/>
      </w:pPr>
      <w:r w:rsidRPr="00C30E65">
        <w:rPr>
          <w:rFonts w:hint="eastAsia"/>
        </w:rPr>
        <w:t>北京号</w:t>
      </w:r>
      <w:r>
        <w:rPr>
          <w:rFonts w:hint="eastAsia"/>
        </w:rPr>
        <w:t xml:space="preserve"> 2023-8-24</w:t>
      </w:r>
    </w:p>
    <w:p w:rsidR="007A29A7" w:rsidRDefault="007A29A7" w:rsidP="00C72F19">
      <w:pPr>
        <w:sectPr w:rsidR="007A29A7" w:rsidSect="00C72F1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40717" w:rsidRDefault="00C40717"/>
    <w:sectPr w:rsidR="00C407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A29A7"/>
    <w:rsid w:val="007A29A7"/>
    <w:rsid w:val="00C407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A29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A29A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>Microsoft</Company>
  <LinksUpToDate>false</LinksUpToDate>
  <CharactersWithSpaces>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2023-08-28T00:36:00Z</dcterms:created>
</cp:coreProperties>
</file>