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069" w:rsidRDefault="00533069" w:rsidP="00897DFB">
      <w:pPr>
        <w:pStyle w:val="1"/>
      </w:pPr>
      <w:r w:rsidRPr="00897DFB">
        <w:rPr>
          <w:rFonts w:hint="eastAsia"/>
        </w:rPr>
        <w:t>幼有优育，不负所“托”</w:t>
      </w:r>
      <w:r w:rsidRPr="00897DFB">
        <w:t xml:space="preserve"> 南通市托育综合服务指导中心成立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托育服务事关婴幼儿健康成长，事关千家万户。促进</w:t>
      </w:r>
      <w:r>
        <w:t>3</w:t>
      </w:r>
      <w:r>
        <w:t>岁以下婴幼儿照护服务发展，是助力三孩生育政策落地，贯彻落实国家关于优化生育政策促进人口长期均衡发展的重要举措。</w:t>
      </w:r>
      <w:r>
        <w:t>8</w:t>
      </w:r>
      <w:r>
        <w:t>月</w:t>
      </w:r>
      <w:r>
        <w:t>16</w:t>
      </w:r>
      <w:r>
        <w:t>日上午，南通市托育综合服务指导中心授牌仪式在市妇幼保健院举行。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近年来，南通市聚焦群众急难愁盼的“带娃难”问题，积极推动托育相关民生实事项目落地见效。截至</w:t>
      </w:r>
      <w:r>
        <w:t>2023</w:t>
      </w:r>
      <w:r>
        <w:t>年</w:t>
      </w:r>
      <w:r>
        <w:t>6</w:t>
      </w:r>
      <w:r>
        <w:t>月，全市已建成各类托育机构</w:t>
      </w:r>
      <w:r>
        <w:t>511</w:t>
      </w:r>
      <w:r>
        <w:t>家，可提供托位数</w:t>
      </w:r>
      <w:r>
        <w:t>2.7</w:t>
      </w:r>
      <w:r>
        <w:t>万个，每千人口托位数达</w:t>
      </w:r>
      <w:r>
        <w:t>3.5</w:t>
      </w:r>
      <w:r>
        <w:t>个；建成省级普惠托育机构</w:t>
      </w:r>
      <w:r>
        <w:t>37</w:t>
      </w:r>
      <w:r>
        <w:t>家、省级示范性托育机构</w:t>
      </w:r>
      <w:r>
        <w:t>12</w:t>
      </w:r>
      <w:r>
        <w:t>家、省级社区托育示范点</w:t>
      </w:r>
      <w:r>
        <w:t>2</w:t>
      </w:r>
      <w:r>
        <w:t>家，新建居住区配套托育服务设施覆盖率</w:t>
      </w:r>
      <w:r>
        <w:t>100%</w:t>
      </w:r>
      <w:r>
        <w:t>。建成全省首个</w:t>
      </w:r>
      <w:r>
        <w:t>0-3</w:t>
      </w:r>
      <w:r>
        <w:t>岁婴幼儿照护机构监管服务平台，普惠托育体系建设获省政府督查激励，</w:t>
      </w:r>
      <w:r>
        <w:t>“1+N”</w:t>
      </w:r>
      <w:r>
        <w:t>模式在全国政协双周协商会专题报告。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南通市妇幼保健院作为“南通市托育综合服务指导中心”的挂牌医院，承担着全市托育机构的示范引领和专业指导作用。长期以来，该院致力于为南通及周边地区儿童提供多层次、全方位健康保健和疾病预防诊疗服务。围绕婴幼儿健康照护、婴幼儿营养照护、婴幼儿安全照护、回应性照护、早期学习机会等特色工作，发挥南通地区婴幼儿养育照护技术指导功能，创成江苏省首批儿童早期发展基地、国家级婴幼儿照护指导中心规范化基地。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“南通市托育综合服务指导中心将正式挂牌运行，标志着南通的托育服务工作进入了规范化治理新阶段。”南通市卫健委主任张兵表示，希望市妇幼保健院利用好自身优势，指导建设一批具有示范效应的托育机构，培养一支技术过硬的托育专业人才队伍，构建一条涵盖医疗保健、健康教育、人才培养、高质量健康产品研发的全流程服务链，为婴幼儿健康成长保驾护航，形成可复制、可推广的南通托育新模式，打造出托育综合服务指导中心建设的南通样板。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南通市妇幼保健院党委书记、南通市妇幼保健计划生育服务中心主任蒋银华表示，该院将依托医学、护理、儿童早期发展、心理等多学科联合优势，建设医育融合服务体系，打造高质量人才队伍和适龄化托育课程，为全市托育服务机构提供专业化、规范化的教学培训服务，构建起以婴幼儿和家庭需求为导向的托育标准化服务体系，力争发展成为融普惠托育服务、高质量婴幼儿早期发展、养育和从业人员实训为一体的综合服务指导中心。</w:t>
      </w:r>
    </w:p>
    <w:p w:rsidR="00533069" w:rsidRDefault="00533069" w:rsidP="00533069">
      <w:pPr>
        <w:ind w:firstLineChars="200" w:firstLine="420"/>
      </w:pPr>
      <w:r>
        <w:rPr>
          <w:rFonts w:hint="eastAsia"/>
        </w:rPr>
        <w:t>南通地区事实上是一个低生育率的地区，托育服务的开展也有利于解决人口问题。南通市卫生健康委人口监测与家庭发展处处长王晗表示，托育服务可解决不少家长的后顾之忧，从而刺激家长生育二孩、三孩。同时，对</w:t>
      </w:r>
      <w:r>
        <w:t>0-3</w:t>
      </w:r>
      <w:r>
        <w:t>岁儿童潜在的疾病可以进行提前干预，帮助孩子健康成长。</w:t>
      </w:r>
    </w:p>
    <w:p w:rsidR="00533069" w:rsidRDefault="00533069" w:rsidP="00897DFB">
      <w:pPr>
        <w:jc w:val="right"/>
      </w:pPr>
      <w:r w:rsidRPr="00897DFB">
        <w:rPr>
          <w:rFonts w:hint="eastAsia"/>
        </w:rPr>
        <w:t>扬子晚报</w:t>
      </w:r>
      <w:r>
        <w:rPr>
          <w:rFonts w:hint="eastAsia"/>
        </w:rPr>
        <w:t>2023-8-16</w:t>
      </w:r>
    </w:p>
    <w:p w:rsidR="00533069" w:rsidRDefault="00533069" w:rsidP="00294BFB">
      <w:pPr>
        <w:sectPr w:rsidR="00533069" w:rsidSect="00294B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710B" w:rsidRDefault="0081710B"/>
    <w:sectPr w:rsidR="008171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3069"/>
    <w:rsid w:val="00533069"/>
    <w:rsid w:val="00817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30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30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2023-08-22T07:14:00Z</dcterms:created>
</cp:coreProperties>
</file>