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38E4" w:rsidRDefault="006138E4" w:rsidP="00897DFB">
      <w:pPr>
        <w:pStyle w:val="1"/>
      </w:pPr>
      <w:r w:rsidRPr="00897DFB">
        <w:rPr>
          <w:rFonts w:hint="eastAsia"/>
        </w:rPr>
        <w:t>济宁探索普惠托育服务模式</w:t>
      </w:r>
      <w:r w:rsidRPr="00897DFB">
        <w:t xml:space="preserve"> 破解职工</w:t>
      </w:r>
      <w:r w:rsidRPr="00897DFB">
        <w:t>“</w:t>
      </w:r>
      <w:r w:rsidRPr="00897DFB">
        <w:t>带娃</w:t>
      </w:r>
      <w:r w:rsidRPr="00897DFB">
        <w:t>”</w:t>
      </w:r>
      <w:r w:rsidRPr="00897DFB">
        <w:t>难题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近年来，济宁市总工会积极探索普惠托育服务模式，全面推动用人单位为职工提供福利性托育服务，不断满足广大职工对托育服务的需求，切实保障了职工权益、稳定了职工队伍，发挥了工会娘家人作用。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示范化引领</w:t>
      </w:r>
      <w:r>
        <w:t xml:space="preserve">  </w:t>
      </w:r>
      <w:r>
        <w:t>积极推动用人单位开展托育服务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济宁市总工会紧盯牢党政所需、职工所急、工会所能的领域，认真谋划工会组织推动托育服务工作，制定出台《济宁市总工会关于扶持开展普惠托育服务工作的意见（试行）》等文件，为职工提供普惠托育服务。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加强部门联动，形成工作合力。市总工会对接市卫健委，推动用人单位参照《托育机构设置》和《托育机构管理规范》等有关要求，做好用人单位托育机构的登记和备案，实现托育服务的规范化、专业化发展。联合市卫健委组织开展全市首届托育服务行业职业技能大赛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实施分类指导，开展托育服务。一是鼓励支持职工人数多、婴幼儿托育需求大的用人单位，以独立办和共享办的方式，举办福利性职工普惠托育服务，解决职工“带娃”的后顾之忧。二是对小微企业集中连片的园区，引导鼓励企业联合、社会组织或个人兴办向整个园区开放的职工普惠托育机构，形成多元化共享服务格局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强化典型培育，提供资金支持。选树托育工作开展好、社会影响大的用人单位为先进典型，通过典型引路、示范带动，逐步形成济宁市形式多样、各具特色的职工普惠托育服务体系。联合市卫健委选树</w:t>
      </w:r>
      <w:r>
        <w:t>5</w:t>
      </w:r>
      <w:r>
        <w:t>家全市爱心托育用人单位，分别给予</w:t>
      </w:r>
      <w:r>
        <w:t>10</w:t>
      </w:r>
      <w:r>
        <w:t>万元的建设补助，并推荐济宁市第一人民医院获评全国爱心托育用人单位。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全方位推进</w:t>
      </w:r>
      <w:r>
        <w:t xml:space="preserve"> </w:t>
      </w:r>
      <w:r>
        <w:t>推动用人单位托育服务向纵深开展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广泛开展宣传，营造工作氛围。开展“托育宣传进百企”活动，让广大职工群众知政策、懂政策、享政策更加便利。依托市、县工会普惠托育专家团，实施“六个十”行动，组织托育专家走进企业、走进职工，开展专题宣讲，提高职工群众对托育理念及托育政策的认知率和接受度，激发用人单位投入托育服务的积极性。利用各级工会微信公众号、齐鲁工会</w:t>
      </w:r>
      <w:r>
        <w:t>APP</w:t>
      </w:r>
      <w:r>
        <w:t>等宣传阵地，以政策解读、知识竞赛、专题视频等形式，深入开展线上宣传活动，营造全社会关心支持托育服务发展的良好氛围。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发放托育津贴，激励职工参与。制定出台《济宁市工会会员普惠托育资金补助实施办法（试行）》，采取对工会会员直接补助的形式，为符合条件的托育婴幼儿工会会员家庭发放每孩每年</w:t>
      </w:r>
      <w:r>
        <w:t>500</w:t>
      </w:r>
      <w:r>
        <w:t>元入托补贴。鼓励各县市区总工会结合实际给予配套支持，引导带动各级工会加大对托育服务的资金支持。目前已为</w:t>
      </w:r>
      <w:r>
        <w:t>200</w:t>
      </w:r>
      <w:r>
        <w:t>余名托育婴幼儿工会会员家庭发放入托补助。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注重人才培养，提供服务保障。依托工人文化宫、培训学校等工会阵地，开展托育服务从业人员育婴师、保育员等岗前、技能提升培训，为更好地开展普惠托育服务提供基础保障和人才支撑。任城区总工会建立新就业形态女职工技能培训基地，今年培训女职工</w:t>
      </w:r>
      <w:r>
        <w:t>120</w:t>
      </w:r>
      <w:r>
        <w:t>多人，并将部分育婴师、保育员参训学员择优推荐至多家企业，实现了对托育服务从业职工技能培训、就业安置、创业指导一体化服务。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开展专题调研，推动成果转化。采用实地调查、专题座谈、问卷调查等方式开展推动用人单位提供托育服务情况专题调研。在全市抽取</w:t>
      </w:r>
      <w:r>
        <w:t>14</w:t>
      </w:r>
      <w:r>
        <w:t>个县市区</w:t>
      </w:r>
      <w:r>
        <w:t>680</w:t>
      </w:r>
      <w:r>
        <w:t>家机关企事业单位的</w:t>
      </w:r>
      <w:r>
        <w:t>6994</w:t>
      </w:r>
      <w:r>
        <w:t>名职工进行了调研，详细了解用人单位、职工等相关方面对用人单位提供托育服务的认识和需求，政府、工会、社会等相关方面对用人单位提供托育服务的支持措施及工作成效。注重总结工会支持推动用人单位开展托育服务的经验做法，宣传推广用人单位提供托育服务的做法和模式，积极推动调研成果的转化和运用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规范化服务</w:t>
      </w:r>
      <w:r>
        <w:t xml:space="preserve"> </w:t>
      </w:r>
      <w:r>
        <w:t>提升职工子女托育服务水平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聚焦女职工的生育需求，立足工会工作实际，强化开展“关心、贴心、暖心、爱心”规范化服务，加强用人单位开展托育服务工作保障，提升职工子女托育服务水平。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做好“关心”服务。发挥工会维权职能，以女职工专项集体合同签订为契机，督促用人单位依法依规落实产假、配偶陪护假、哺乳假等女职工生育政策。鼓励用人单位采取灵活安排工作时间、保留职工工作岗位等积极措施，为婴幼儿照护创造便利条件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做好“贴心”服务。鼓励用人单位结合行业特点，在工作场所为职工提供多样化的普惠托育服务，实现用人单位“办得起、办得好、可持续”，职工“送得起、负担轻、很满意”的良性发展格局。济宁市第一人民医院根据工作人员加班多、下班时间延时等实际情况，开展了延时接、随时托的贴心服务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做好“暖心”服务。持续推进“工会妈妈小屋”规范化建设，鼓励有条件的用人单位新建、改扩建一批“工会妈妈小屋”，增设保健、喂养、早教为一体的关爱中心，在工作场所附近为职工提供托育服务。全市已建“工会妈妈小屋”</w:t>
      </w:r>
      <w:r>
        <w:t>210</w:t>
      </w:r>
      <w:r>
        <w:t>家，今年市总将选树</w:t>
      </w:r>
      <w:r>
        <w:t>20</w:t>
      </w:r>
      <w:r>
        <w:t>家</w:t>
      </w:r>
      <w:r>
        <w:t>“</w:t>
      </w:r>
      <w:r>
        <w:t>工会妈妈小屋</w:t>
      </w:r>
      <w:r>
        <w:t>”</w:t>
      </w:r>
      <w:r>
        <w:t>示范点，每个示范点给予</w:t>
      </w:r>
      <w:r>
        <w:t>5000</w:t>
      </w:r>
      <w:r>
        <w:t>元补助资金。</w:t>
      </w:r>
    </w:p>
    <w:p w:rsidR="006138E4" w:rsidRDefault="006138E4" w:rsidP="006138E4">
      <w:pPr>
        <w:ind w:firstLineChars="200" w:firstLine="420"/>
      </w:pPr>
      <w:r>
        <w:rPr>
          <w:rFonts w:hint="eastAsia"/>
        </w:rPr>
        <w:t>做好“爱心”服务。一是兜底模式。举办寒暑假职工子女托管班，为托管的职工子女提供全方位服务，即提供学习、就餐、午休等一体化服务。济宁泡宝产业园联合工会职工子女托管班获评全国工会爱心托管班。二是突出特色。工会在抓好托管职工子女学习服务的基础上，根据孩子的兴趣爱好，开设舞蹈、书法、绘画和篮球等特色特长班，提升职工子女托管班的服务水平。</w:t>
      </w:r>
    </w:p>
    <w:p w:rsidR="006138E4" w:rsidRDefault="006138E4" w:rsidP="00897DFB">
      <w:pPr>
        <w:jc w:val="right"/>
      </w:pPr>
      <w:r w:rsidRPr="00897DFB">
        <w:rPr>
          <w:rFonts w:hint="eastAsia"/>
        </w:rPr>
        <w:t>济宁新闻网</w:t>
      </w:r>
      <w:r>
        <w:rPr>
          <w:rFonts w:hint="eastAsia"/>
        </w:rPr>
        <w:t>2023-8-21</w:t>
      </w:r>
    </w:p>
    <w:p w:rsidR="006138E4" w:rsidRDefault="006138E4" w:rsidP="00294BFB">
      <w:pPr>
        <w:sectPr w:rsidR="006138E4" w:rsidSect="00294B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50600" w:rsidRDefault="00C50600"/>
    <w:sectPr w:rsidR="00C506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138E4"/>
    <w:rsid w:val="006138E4"/>
    <w:rsid w:val="00C506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138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138E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1790</Characters>
  <Application>Microsoft Office Word</Application>
  <DocSecurity>0</DocSecurity>
  <Lines>14</Lines>
  <Paragraphs>4</Paragraphs>
  <ScaleCrop>false</ScaleCrop>
  <Company>Microsoft</Company>
  <LinksUpToDate>false</LinksUpToDate>
  <CharactersWithSpaces>2100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2023-08-22T07:14:00Z</dcterms:created>
</cp:coreProperties>
</file>