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0E" w:rsidRDefault="00E15D0E" w:rsidP="007E58B5">
      <w:pPr>
        <w:pStyle w:val="1"/>
      </w:pPr>
      <w:r w:rsidRPr="007E58B5">
        <w:rPr>
          <w:rFonts w:hint="eastAsia"/>
        </w:rPr>
        <w:t>甘肃临泽县总工会“三举措”建强新就业形态工会组织</w:t>
      </w:r>
    </w:p>
    <w:p w:rsidR="00E15D0E" w:rsidRDefault="00E15D0E" w:rsidP="00E15D0E">
      <w:pPr>
        <w:ind w:firstLineChars="200" w:firstLine="420"/>
      </w:pPr>
      <w:r>
        <w:rPr>
          <w:rFonts w:hint="eastAsia"/>
        </w:rPr>
        <w:t>今年以来，甘肃省张掖市临泽县总工会通过“党工共建、暖新服务、利剑护新”三项举措，积极主动答好新就业形态劳动者“入会”卷，让新就业形态工会组织建起来、转起来、活起来。</w:t>
      </w:r>
    </w:p>
    <w:p w:rsidR="00E15D0E" w:rsidRDefault="00E15D0E" w:rsidP="00E15D0E">
      <w:pPr>
        <w:ind w:firstLineChars="200" w:firstLine="420"/>
      </w:pPr>
      <w:r>
        <w:rPr>
          <w:rFonts w:hint="eastAsia"/>
        </w:rPr>
        <w:t>临泽县总工会将新就业形态劳动者入会工作纳入全县工会重点工作目标任务，建立工作任务台账，明确责任领导、责任人。班子成员多次深入</w:t>
      </w:r>
      <w:r>
        <w:t>7</w:t>
      </w:r>
      <w:r>
        <w:t>个乡镇和重点企业积极探索新就业形态劳动者入会方式、方法，按照新就业形态劳动者分布情况，货车司机等还未实现会员全覆盖的重点群体再次开展拉网排查，主动协调相关部门协助工会开展全方位摸底调查，了解掌握人员分布及发展动态，形成台账，推行</w:t>
      </w:r>
      <w:r>
        <w:t>“</w:t>
      </w:r>
      <w:r>
        <w:t>重点建、行业建、兜底建</w:t>
      </w:r>
      <w:r>
        <w:t>”</w:t>
      </w:r>
      <w:r>
        <w:t>模式，扎实开展</w:t>
      </w:r>
      <w:r>
        <w:t>“</w:t>
      </w:r>
      <w:r>
        <w:t>新就业形态劳动者集中入会行动</w:t>
      </w:r>
      <w:r>
        <w:t>”</w:t>
      </w:r>
      <w:r>
        <w:t>，及时将新建工会组织和新入会会员纳入数据库动态管理，确保最大程度把新就业形态群体劳动者</w:t>
      </w:r>
      <w:r>
        <w:rPr>
          <w:rFonts w:hint="eastAsia"/>
        </w:rPr>
        <w:t>吸纳入会。同时，依托村（社区）工会、行业工会实现对相对分散新就业形态劳动者的兜底覆盖，进一步推进建会入会工作，实现工会组织有效覆盖。截至目前，新发展会员</w:t>
      </w:r>
      <w:r>
        <w:t>88</w:t>
      </w:r>
      <w:r>
        <w:t>人，累计建立新就业形态劳动者工会组织</w:t>
      </w:r>
      <w:r>
        <w:t>5</w:t>
      </w:r>
      <w:r>
        <w:t>个，发展会员</w:t>
      </w:r>
      <w:r>
        <w:t>902</w:t>
      </w:r>
      <w:r>
        <w:t>人。</w:t>
      </w:r>
    </w:p>
    <w:p w:rsidR="00E15D0E" w:rsidRDefault="00E15D0E" w:rsidP="00E15D0E">
      <w:pPr>
        <w:ind w:firstLineChars="200" w:firstLine="420"/>
      </w:pPr>
      <w:r>
        <w:rPr>
          <w:rFonts w:hint="eastAsia"/>
        </w:rPr>
        <w:t>临泽县总工会结合“四送”活动、困难职工帮扶救助等载体，加大新就业形态群体的帮扶救助力度，让更多新就业形态劳动者受益。筹资</w:t>
      </w:r>
      <w:r>
        <w:t>5.28</w:t>
      </w:r>
      <w:r>
        <w:t>万元，走访慰问单亲困难女职工子女、新就业形态职工子女等</w:t>
      </w:r>
      <w:r>
        <w:t>176</w:t>
      </w:r>
      <w:r>
        <w:t>名。高标准建成新就业形态劳动者驿站</w:t>
      </w:r>
      <w:r>
        <w:t>2</w:t>
      </w:r>
      <w:r>
        <w:t>家、户外劳动者驿站</w:t>
      </w:r>
      <w:r>
        <w:t>12</w:t>
      </w:r>
      <w:r>
        <w:t>家，除提供休息、充电、饮水、取暖、避暑、如厕等基础服务，还提供法律援助、心理健康知识普及、职工阅读等多元化服务。为帮助新就业形态劳动群体解决暑期子女无人看管问题，开设职工子女托管班</w:t>
      </w:r>
      <w:r>
        <w:t>6</w:t>
      </w:r>
      <w:r>
        <w:t>家，帮助孩子们度过一个</w:t>
      </w:r>
      <w:r>
        <w:t>“</w:t>
      </w:r>
      <w:r>
        <w:t>安全、健康、充实、愉快</w:t>
      </w:r>
      <w:r>
        <w:t>”</w:t>
      </w:r>
      <w:r>
        <w:t>的暑期，有效解决了新就业群体的后顾之</w:t>
      </w:r>
      <w:r>
        <w:rPr>
          <w:rFonts w:hint="eastAsia"/>
        </w:rPr>
        <w:t>忧。联合县成君职业培训学校分别举办电商人才培训班</w:t>
      </w:r>
      <w:r>
        <w:t>4</w:t>
      </w:r>
      <w:r>
        <w:t>期</w:t>
      </w:r>
      <w:r>
        <w:t>200</w:t>
      </w:r>
      <w:r>
        <w:t>余人，家政服务员技能培训班</w:t>
      </w:r>
      <w:r>
        <w:t>6</w:t>
      </w:r>
      <w:r>
        <w:t>期</w:t>
      </w:r>
      <w:r>
        <w:t>255</w:t>
      </w:r>
      <w:r>
        <w:t>人，组织</w:t>
      </w:r>
      <w:r>
        <w:t>“</w:t>
      </w:r>
      <w:r>
        <w:t>工会主播团</w:t>
      </w:r>
      <w:r>
        <w:t>”</w:t>
      </w:r>
      <w:r>
        <w:t>参与</w:t>
      </w:r>
      <w:r>
        <w:t>“</w:t>
      </w:r>
      <w:r>
        <w:t>彩虹张掖千人主播团矩阵</w:t>
      </w:r>
      <w:r>
        <w:t>”</w:t>
      </w:r>
      <w:r>
        <w:t>建设专业化电商技能培训班</w:t>
      </w:r>
      <w:r>
        <w:t>1</w:t>
      </w:r>
      <w:r>
        <w:t>期</w:t>
      </w:r>
      <w:r>
        <w:t>50</w:t>
      </w:r>
      <w:r>
        <w:t>人，为新就业形态群体提升职业素养搭建了一个全新的学习平台。开设</w:t>
      </w:r>
      <w:r>
        <w:t>“</w:t>
      </w:r>
      <w:r>
        <w:t>劳模工匠大讲堂</w:t>
      </w:r>
      <w:r>
        <w:t>”“</w:t>
      </w:r>
      <w:r>
        <w:t>干部职工大讲堂</w:t>
      </w:r>
      <w:r>
        <w:t>”</w:t>
      </w:r>
      <w:r>
        <w:t>活动，为新就业形态群体开展宣讲</w:t>
      </w:r>
      <w:r>
        <w:t>3</w:t>
      </w:r>
      <w:r>
        <w:t>场次，举办养老护理员等职业技能竞赛</w:t>
      </w:r>
      <w:r>
        <w:t>4</w:t>
      </w:r>
      <w:r>
        <w:t>场次，为新就业形态劳动者搭建了淬炼技能的舞台，破解</w:t>
      </w:r>
      <w:r>
        <w:t>“</w:t>
      </w:r>
      <w:r>
        <w:t>成才瓶颈</w:t>
      </w:r>
      <w:r>
        <w:t>”“</w:t>
      </w:r>
      <w:r>
        <w:t>成长烦恼</w:t>
      </w:r>
      <w:r>
        <w:t>”</w:t>
      </w:r>
      <w:r>
        <w:t>。利用元宵节、端午节等节点，广泛开展</w:t>
      </w:r>
      <w:r>
        <w:t>“</w:t>
      </w:r>
      <w:r>
        <w:t>情系户外劳动者</w:t>
      </w:r>
      <w:r>
        <w:t>·</w:t>
      </w:r>
      <w:r>
        <w:t>元宵佳节送温暖</w:t>
      </w:r>
      <w:r>
        <w:t>”“</w:t>
      </w:r>
      <w:r>
        <w:t>爱心粽</w:t>
      </w:r>
      <w:r>
        <w:t>·</w:t>
      </w:r>
      <w:r>
        <w:t>端午情</w:t>
      </w:r>
      <w:r>
        <w:t>”</w:t>
      </w:r>
      <w:r>
        <w:t>关爱户</w:t>
      </w:r>
      <w:r>
        <w:rPr>
          <w:rFonts w:hint="eastAsia"/>
        </w:rPr>
        <w:t>外劳动者活动和“暖心端午·粽香伴你行”、让货车司机“一路有爱”等送温暖活动</w:t>
      </w:r>
      <w:r>
        <w:t>4</w:t>
      </w:r>
      <w:r>
        <w:t>场，惠及职工</w:t>
      </w:r>
      <w:r>
        <w:t>500</w:t>
      </w:r>
      <w:r>
        <w:t>余人。</w:t>
      </w:r>
    </w:p>
    <w:p w:rsidR="00E15D0E" w:rsidRDefault="00E15D0E" w:rsidP="00E15D0E">
      <w:pPr>
        <w:ind w:firstLineChars="200" w:firstLine="420"/>
      </w:pPr>
      <w:r>
        <w:rPr>
          <w:rFonts w:hint="eastAsia"/>
        </w:rPr>
        <w:t>针对新就业形态劳动者工作时间较长、职业伤害缺乏保障等问题，临泽县总工会为新就业形态劳动者赠送职工互助保障，对发生意外的新就业形态劳动者提供意外伤残补助、住院医疗费用补助、住院津贴等综合保障服务。截至目前，已累计为</w:t>
      </w:r>
      <w:r>
        <w:t>300</w:t>
      </w:r>
      <w:r>
        <w:t>名新就业形态劳动者免费提供了互助保障，总计</w:t>
      </w:r>
      <w:r>
        <w:t>1.83</w:t>
      </w:r>
      <w:r>
        <w:t>万元。为</w:t>
      </w:r>
      <w:r>
        <w:t>210</w:t>
      </w:r>
      <w:r>
        <w:t>名新就业形态劳动者免费体检，为</w:t>
      </w:r>
      <w:r>
        <w:t>60</w:t>
      </w:r>
      <w:r>
        <w:t>名新就业形态劳动者赠送意外伤害险，为</w:t>
      </w:r>
      <w:r>
        <w:t>300</w:t>
      </w:r>
      <w:r>
        <w:t>余名新就业形态劳动者送去防暑降温物品和</w:t>
      </w:r>
      <w:r>
        <w:t>“</w:t>
      </w:r>
      <w:r>
        <w:t>清凉大礼包</w:t>
      </w:r>
      <w:r>
        <w:t>”</w:t>
      </w:r>
      <w:r>
        <w:t>。开展新就业形态劳动者</w:t>
      </w:r>
      <w:r>
        <w:t>“</w:t>
      </w:r>
      <w:r>
        <w:t>维权服务行动</w:t>
      </w:r>
      <w:r>
        <w:t>”“</w:t>
      </w:r>
      <w:r>
        <w:t>尊法守法</w:t>
      </w:r>
      <w:r>
        <w:t>·</w:t>
      </w:r>
      <w:r>
        <w:t>携手筑梦</w:t>
      </w:r>
      <w:r>
        <w:t>”</w:t>
      </w:r>
      <w:r>
        <w:t>法律公益服务行动，为新就业形态群体提供法律</w:t>
      </w:r>
      <w:r>
        <w:rPr>
          <w:rFonts w:hint="eastAsia"/>
        </w:rPr>
        <w:t>知识讲座、法律咨询等服务，签订新就业形态领域企业集体合同和工资等专项集体合同</w:t>
      </w:r>
      <w:r>
        <w:t>2</w:t>
      </w:r>
      <w:r>
        <w:t>份，覆盖新就业形态企业和劳动者</w:t>
      </w:r>
      <w:r>
        <w:t>8</w:t>
      </w:r>
      <w:r>
        <w:t>家</w:t>
      </w:r>
      <w:r>
        <w:t>348</w:t>
      </w:r>
      <w:r>
        <w:t>人。</w:t>
      </w:r>
    </w:p>
    <w:p w:rsidR="00E15D0E" w:rsidRDefault="00E15D0E" w:rsidP="007E58B5">
      <w:pPr>
        <w:jc w:val="right"/>
      </w:pPr>
      <w:r w:rsidRPr="007E58B5">
        <w:rPr>
          <w:rFonts w:hint="eastAsia"/>
        </w:rPr>
        <w:t>甘肃工人报</w:t>
      </w:r>
      <w:r>
        <w:rPr>
          <w:rFonts w:hint="eastAsia"/>
        </w:rPr>
        <w:t>2023-8-24</w:t>
      </w:r>
    </w:p>
    <w:p w:rsidR="00E15D0E" w:rsidRDefault="00E15D0E" w:rsidP="00DA2C3B">
      <w:pPr>
        <w:sectPr w:rsidR="00E15D0E" w:rsidSect="00DA2C3B">
          <w:type w:val="continuous"/>
          <w:pgSz w:w="11906" w:h="16838"/>
          <w:pgMar w:top="1644" w:right="1236" w:bottom="1418" w:left="1814" w:header="851" w:footer="907" w:gutter="0"/>
          <w:pgNumType w:start="1"/>
          <w:cols w:space="720"/>
          <w:docGrid w:type="lines" w:linePitch="341" w:charSpace="2373"/>
        </w:sectPr>
      </w:pPr>
    </w:p>
    <w:p w:rsidR="00690E12" w:rsidRDefault="00690E12"/>
    <w:sectPr w:rsidR="00690E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5D0E"/>
    <w:rsid w:val="00690E12"/>
    <w:rsid w:val="00E15D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15D0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15D0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1167</Characters>
  <Application>Microsoft Office Word</Application>
  <DocSecurity>0</DocSecurity>
  <Lines>9</Lines>
  <Paragraphs>2</Paragraphs>
  <ScaleCrop>false</ScaleCrop>
  <Company>Microsoft</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2023-09-01T08:22:00Z</dcterms:created>
</cp:coreProperties>
</file>