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332E" w:rsidRDefault="0091332E" w:rsidP="0043306F">
      <w:pPr>
        <w:pStyle w:val="1"/>
      </w:pPr>
      <w:r w:rsidRPr="0043306F">
        <w:rPr>
          <w:rFonts w:hint="eastAsia"/>
        </w:rPr>
        <w:t>郴州市</w:t>
      </w:r>
      <w:r w:rsidRPr="00E50BC4">
        <w:rPr>
          <w:rFonts w:hint="eastAsia"/>
        </w:rPr>
        <w:t>桂阳县总工会</w:t>
      </w:r>
      <w:r w:rsidRPr="00E50BC4">
        <w:t xml:space="preserve"> 2022年部门整体支出绩效自评报告</w:t>
      </w:r>
    </w:p>
    <w:p w:rsidR="0091332E" w:rsidRDefault="0091332E" w:rsidP="0091332E">
      <w:pPr>
        <w:ind w:firstLineChars="200" w:firstLine="420"/>
      </w:pPr>
      <w:r>
        <w:rPr>
          <w:rFonts w:hint="eastAsia"/>
        </w:rPr>
        <w:t>部门、单位基本情况</w:t>
      </w:r>
    </w:p>
    <w:p w:rsidR="0091332E" w:rsidRDefault="0091332E" w:rsidP="0091332E">
      <w:pPr>
        <w:ind w:firstLineChars="200" w:firstLine="420"/>
      </w:pPr>
      <w:r>
        <w:t>1.</w:t>
      </w:r>
      <w:r>
        <w:t>主要职能</w:t>
      </w:r>
    </w:p>
    <w:p w:rsidR="0091332E" w:rsidRDefault="0091332E" w:rsidP="0091332E">
      <w:pPr>
        <w:ind w:firstLineChars="200" w:firstLine="420"/>
      </w:pPr>
      <w:r>
        <w:t>(</w:t>
      </w:r>
      <w:r>
        <w:t>一</w:t>
      </w:r>
      <w:r>
        <w:t>)</w:t>
      </w:r>
      <w:r>
        <w:t>组织全县各级工会贯彻执行党的路线、方针和政策，根据工会组织的特点和广大职工的意愿，按照《工会法》和《中国工会章程》，依法独立自主地开展工作。</w:t>
      </w:r>
    </w:p>
    <w:p w:rsidR="0091332E" w:rsidRDefault="0091332E" w:rsidP="0091332E">
      <w:pPr>
        <w:ind w:firstLineChars="200" w:firstLine="420"/>
      </w:pPr>
      <w:r>
        <w:rPr>
          <w:rFonts w:hint="eastAsia"/>
        </w:rPr>
        <w:t>（二）加强职工教育，做好职工的思想政治工作，提高广大职工的政治素质，为改革、发展、稳定奠定坚实的思想基础。</w:t>
      </w:r>
    </w:p>
    <w:p w:rsidR="0091332E" w:rsidRDefault="0091332E" w:rsidP="0091332E">
      <w:pPr>
        <w:ind w:firstLineChars="200" w:firstLine="420"/>
      </w:pPr>
      <w:r>
        <w:rPr>
          <w:rFonts w:hint="eastAsia"/>
        </w:rPr>
        <w:t>（三）积极开展“源头”参与，维护职工合法权益，检查和监督劳动保护条例的实施，维护职工的安全与健康。实施送温暖工程，搞好困难职工和劳模的走访慰问送温暖活动。</w:t>
      </w:r>
    </w:p>
    <w:p w:rsidR="0091332E" w:rsidRDefault="0091332E" w:rsidP="0091332E">
      <w:pPr>
        <w:ind w:firstLineChars="200" w:firstLine="420"/>
      </w:pPr>
      <w:r>
        <w:rPr>
          <w:rFonts w:hint="eastAsia"/>
        </w:rPr>
        <w:t>（四）加强企业民主管理工作，推行平等协商签订集体合同和“厂务公开”制度，维护职工的民主权利，推动党的全心全意依靠工人阶级方针的贯彻落实。</w:t>
      </w:r>
    </w:p>
    <w:p w:rsidR="0091332E" w:rsidRDefault="0091332E" w:rsidP="0091332E">
      <w:pPr>
        <w:ind w:firstLineChars="200" w:firstLine="420"/>
      </w:pPr>
      <w:r>
        <w:rPr>
          <w:rFonts w:hint="eastAsia"/>
        </w:rPr>
        <w:t>（五）建立健全工会组织，加强各级工会的组织建设，特别是新经济组织和非公有制企业的工会组织建设，确保职工队伍的稳定。</w:t>
      </w:r>
    </w:p>
    <w:p w:rsidR="0091332E" w:rsidRDefault="0091332E" w:rsidP="0091332E">
      <w:pPr>
        <w:ind w:firstLineChars="200" w:firstLine="420"/>
      </w:pPr>
      <w:r>
        <w:rPr>
          <w:rFonts w:hint="eastAsia"/>
        </w:rPr>
        <w:t>（六）组织和动员职工开展劳动竞赛和合理化建议活动，调动广大职工的生产积极性和创造性，为全县经济建设充分发挥工人阶级主力军的作用。</w:t>
      </w:r>
    </w:p>
    <w:p w:rsidR="0091332E" w:rsidRDefault="0091332E" w:rsidP="0091332E">
      <w:pPr>
        <w:ind w:firstLineChars="200" w:firstLine="420"/>
      </w:pPr>
      <w:r>
        <w:rPr>
          <w:rFonts w:hint="eastAsia"/>
        </w:rPr>
        <w:t>（七）建设职工之家，在各基层工会积极开展创建“模范职工之家”活动，并组织职工开展积极向上的文体活动。活跃职工文化生活，促进精神文明建设。</w:t>
      </w:r>
    </w:p>
    <w:p w:rsidR="0091332E" w:rsidRDefault="0091332E" w:rsidP="0091332E">
      <w:pPr>
        <w:ind w:firstLineChars="200" w:firstLine="420"/>
      </w:pPr>
      <w:r>
        <w:rPr>
          <w:rFonts w:hint="eastAsia"/>
        </w:rPr>
        <w:t>（八）按照党和国家的政策规定，认真做好职工群众来信来访的接待和处理工作，密切与职工群众的联系。</w:t>
      </w:r>
    </w:p>
    <w:p w:rsidR="0091332E" w:rsidRDefault="0091332E" w:rsidP="0091332E">
      <w:pPr>
        <w:ind w:firstLineChars="200" w:firstLine="420"/>
      </w:pPr>
      <w:r>
        <w:rPr>
          <w:rFonts w:hint="eastAsia"/>
        </w:rPr>
        <w:t>（九）贯彻党和政府及上级工会有关财务工作的方针政策，收好、管好、用好工会经费。加强女职工工作，维护女职工合法权益和特殊利益。</w:t>
      </w:r>
    </w:p>
    <w:p w:rsidR="0091332E" w:rsidRDefault="0091332E" w:rsidP="0091332E">
      <w:pPr>
        <w:ind w:firstLineChars="200" w:firstLine="420"/>
      </w:pPr>
      <w:r>
        <w:rPr>
          <w:rFonts w:hint="eastAsia"/>
        </w:rPr>
        <w:t>（十）完成县委、县政府安排的中心工作任务和上级工会交办的其它工作任务。</w:t>
      </w:r>
    </w:p>
    <w:p w:rsidR="0091332E" w:rsidRDefault="0091332E" w:rsidP="0091332E">
      <w:pPr>
        <w:ind w:firstLineChars="200" w:firstLine="420"/>
      </w:pPr>
      <w:r>
        <w:t>2.</w:t>
      </w:r>
      <w:r>
        <w:t>机构情况</w:t>
      </w:r>
    </w:p>
    <w:p w:rsidR="0091332E" w:rsidRDefault="0091332E" w:rsidP="0091332E">
      <w:pPr>
        <w:ind w:firstLineChars="200" w:firstLine="420"/>
      </w:pPr>
      <w:r>
        <w:rPr>
          <w:rFonts w:hint="eastAsia"/>
        </w:rPr>
        <w:t>桂阳县总工会内设机构包括：桂阳县总工会机关办公室（经费审查委员会办公室）、基层工作部（女职工委员会办公室）、经济服务和权益保障部、桂阳县工人文化宫（股级事业单位）、桂阳县职工服务中心。</w:t>
      </w:r>
    </w:p>
    <w:p w:rsidR="0091332E" w:rsidRDefault="0091332E" w:rsidP="0091332E">
      <w:pPr>
        <w:ind w:firstLineChars="200" w:firstLine="420"/>
      </w:pPr>
      <w:r>
        <w:t>3.</w:t>
      </w:r>
      <w:r>
        <w:t>人员情况</w:t>
      </w:r>
    </w:p>
    <w:p w:rsidR="0091332E" w:rsidRDefault="0091332E" w:rsidP="0091332E">
      <w:pPr>
        <w:ind w:firstLineChars="200" w:firstLine="420"/>
      </w:pPr>
      <w:r>
        <w:t>2022</w:t>
      </w:r>
      <w:r>
        <w:t>年本单位年末实有人数</w:t>
      </w:r>
      <w:r>
        <w:t>19</w:t>
      </w:r>
      <w:r>
        <w:t>人，与上年相比增加</w:t>
      </w:r>
      <w:r>
        <w:t>7</w:t>
      </w:r>
      <w:r>
        <w:t>人。增加变动的主要原因是：因人事变动，新增</w:t>
      </w:r>
      <w:r>
        <w:t>7</w:t>
      </w:r>
      <w:r>
        <w:t>人。</w:t>
      </w:r>
    </w:p>
    <w:p w:rsidR="0091332E" w:rsidRDefault="0091332E" w:rsidP="0091332E">
      <w:pPr>
        <w:ind w:firstLineChars="200" w:firstLine="420"/>
      </w:pPr>
      <w:r>
        <w:rPr>
          <w:rFonts w:hint="eastAsia"/>
        </w:rPr>
        <w:t>二、一般公共预算支出情况</w:t>
      </w:r>
    </w:p>
    <w:p w:rsidR="0091332E" w:rsidRDefault="0091332E" w:rsidP="0091332E">
      <w:pPr>
        <w:ind w:firstLineChars="200" w:firstLine="420"/>
      </w:pPr>
      <w:r>
        <w:rPr>
          <w:rFonts w:hint="eastAsia"/>
        </w:rPr>
        <w:t>（一）基本支出情况</w:t>
      </w:r>
    </w:p>
    <w:p w:rsidR="0091332E" w:rsidRDefault="0091332E" w:rsidP="0091332E">
      <w:pPr>
        <w:ind w:firstLineChars="200" w:firstLine="420"/>
      </w:pPr>
      <w:r>
        <w:t>2022</w:t>
      </w:r>
      <w:r>
        <w:t>年度，单位一般公共预算基本支出完成</w:t>
      </w:r>
      <w:r>
        <w:t>154.39</w:t>
      </w:r>
      <w:r>
        <w:t>万元，比上年增加</w:t>
      </w:r>
      <w:r>
        <w:t>8.59</w:t>
      </w:r>
      <w:r>
        <w:t>万元万元，增加</w:t>
      </w:r>
      <w:r>
        <w:t>5.89%</w:t>
      </w:r>
      <w:r>
        <w:t>，其中人员经费完成</w:t>
      </w:r>
      <w:r>
        <w:t>144.81</w:t>
      </w:r>
      <w:r>
        <w:t>万元，比上年增加</w:t>
      </w:r>
      <w:r>
        <w:t>7.29</w:t>
      </w:r>
      <w:r>
        <w:t>万元，增加</w:t>
      </w:r>
      <w:r>
        <w:t>5.30%</w:t>
      </w:r>
      <w:r>
        <w:t>；公用经费完成</w:t>
      </w:r>
      <w:r>
        <w:t>9.58</w:t>
      </w:r>
      <w:r>
        <w:t>万元，比上年增加</w:t>
      </w:r>
      <w:r>
        <w:t>1.29</w:t>
      </w:r>
      <w:r>
        <w:t>万元，增加</w:t>
      </w:r>
      <w:r>
        <w:t>15.66%</w:t>
      </w:r>
      <w:r>
        <w:t>。</w:t>
      </w:r>
    </w:p>
    <w:p w:rsidR="0091332E" w:rsidRDefault="0091332E" w:rsidP="0091332E">
      <w:pPr>
        <w:ind w:firstLineChars="200" w:firstLine="420"/>
      </w:pPr>
      <w:r>
        <w:rPr>
          <w:rFonts w:hint="eastAsia"/>
        </w:rPr>
        <w:t>（二）项目支出情况</w:t>
      </w:r>
    </w:p>
    <w:p w:rsidR="0091332E" w:rsidRDefault="0091332E" w:rsidP="0091332E">
      <w:pPr>
        <w:ind w:firstLineChars="200" w:firstLine="420"/>
      </w:pPr>
      <w:r>
        <w:t>2022</w:t>
      </w:r>
      <w:r>
        <w:t>年度，单位一般公共预算项目支出完成</w:t>
      </w:r>
      <w:r>
        <w:t>29.00</w:t>
      </w:r>
      <w:r>
        <w:t>万元，其中：</w:t>
      </w:r>
    </w:p>
    <w:p w:rsidR="0091332E" w:rsidRDefault="0091332E" w:rsidP="0091332E">
      <w:pPr>
        <w:ind w:firstLineChars="200" w:firstLine="420"/>
      </w:pPr>
      <w:r>
        <w:rPr>
          <w:rFonts w:hint="eastAsia"/>
        </w:rPr>
        <w:t>困难职工帮扶及送温暖项目资金支出</w:t>
      </w:r>
      <w:r>
        <w:t>20.00</w:t>
      </w:r>
      <w:r>
        <w:t>万元，多方筹措资金，对全县困难职工应帮尽帮，脱困解困；同时推进工会送温暖常态化、经常化、日常化，把以习近平同志为核心的党中央的关怀和温暖送到广大职工群众的心坎上</w:t>
      </w:r>
    </w:p>
    <w:p w:rsidR="0091332E" w:rsidRDefault="0091332E" w:rsidP="0091332E">
      <w:pPr>
        <w:ind w:firstLineChars="200" w:firstLine="420"/>
      </w:pPr>
      <w:r>
        <w:rPr>
          <w:rFonts w:hint="eastAsia"/>
        </w:rPr>
        <w:t>劳模专项补助资金项目支出</w:t>
      </w:r>
      <w:r>
        <w:t>9.00</w:t>
      </w:r>
      <w:r>
        <w:t>万元，增加劳模荣誉感，增加困难劳模节日幸福感、将党和政府的关心和温暖送到劳模手中、大力弘扬劳模精神、营造劳动光荣的社会风尚</w:t>
      </w:r>
    </w:p>
    <w:p w:rsidR="0091332E" w:rsidRDefault="0091332E" w:rsidP="0091332E">
      <w:pPr>
        <w:ind w:firstLineChars="200" w:firstLine="420"/>
      </w:pPr>
      <w:r>
        <w:rPr>
          <w:rFonts w:hint="eastAsia"/>
        </w:rPr>
        <w:t>三、政府性基金预算支出情况</w:t>
      </w:r>
    </w:p>
    <w:p w:rsidR="0091332E" w:rsidRDefault="0091332E" w:rsidP="0091332E">
      <w:pPr>
        <w:ind w:firstLineChars="200" w:firstLine="420"/>
      </w:pPr>
      <w:r>
        <w:rPr>
          <w:rFonts w:hint="eastAsia"/>
        </w:rPr>
        <w:t>无</w:t>
      </w:r>
    </w:p>
    <w:p w:rsidR="0091332E" w:rsidRDefault="0091332E" w:rsidP="0091332E">
      <w:pPr>
        <w:ind w:firstLineChars="200" w:firstLine="420"/>
      </w:pPr>
      <w:r>
        <w:rPr>
          <w:rFonts w:hint="eastAsia"/>
        </w:rPr>
        <w:t>四、国有资本经营预算支出情况</w:t>
      </w:r>
    </w:p>
    <w:p w:rsidR="0091332E" w:rsidRDefault="0091332E" w:rsidP="0091332E">
      <w:pPr>
        <w:ind w:firstLineChars="200" w:firstLine="420"/>
      </w:pPr>
      <w:r>
        <w:rPr>
          <w:rFonts w:hint="eastAsia"/>
        </w:rPr>
        <w:t>无</w:t>
      </w:r>
    </w:p>
    <w:p w:rsidR="0091332E" w:rsidRDefault="0091332E" w:rsidP="0091332E">
      <w:pPr>
        <w:ind w:firstLineChars="200" w:firstLine="420"/>
      </w:pPr>
      <w:r>
        <w:rPr>
          <w:rFonts w:hint="eastAsia"/>
        </w:rPr>
        <w:t>五、社会保险基金预算支出情况</w:t>
      </w:r>
    </w:p>
    <w:p w:rsidR="0091332E" w:rsidRDefault="0091332E" w:rsidP="0091332E">
      <w:pPr>
        <w:ind w:firstLineChars="200" w:firstLine="420"/>
      </w:pPr>
      <w:r>
        <w:rPr>
          <w:rFonts w:hint="eastAsia"/>
        </w:rPr>
        <w:t>无</w:t>
      </w:r>
    </w:p>
    <w:p w:rsidR="0091332E" w:rsidRDefault="0091332E" w:rsidP="0091332E">
      <w:pPr>
        <w:ind w:firstLineChars="200" w:firstLine="420"/>
      </w:pPr>
      <w:r>
        <w:rPr>
          <w:rFonts w:hint="eastAsia"/>
        </w:rPr>
        <w:t>六、部门整体支出绩效情况</w:t>
      </w:r>
    </w:p>
    <w:p w:rsidR="0091332E" w:rsidRDefault="0091332E" w:rsidP="0091332E">
      <w:pPr>
        <w:ind w:firstLineChars="200" w:firstLine="420"/>
      </w:pPr>
      <w:r>
        <w:t>1.</w:t>
      </w:r>
      <w:r>
        <w:t>把稳思想之舵</w:t>
      </w:r>
      <w:r>
        <w:t xml:space="preserve"> </w:t>
      </w:r>
      <w:r>
        <w:t>引领广大职工听党话跟党走</w:t>
      </w:r>
    </w:p>
    <w:p w:rsidR="0091332E" w:rsidRDefault="0091332E" w:rsidP="0091332E">
      <w:pPr>
        <w:ind w:firstLineChars="200" w:firstLine="420"/>
      </w:pPr>
      <w:r>
        <w:rPr>
          <w:rFonts w:hint="eastAsia"/>
        </w:rPr>
        <w:t>一是强化思想引领之魂。把习近平新时代中国特色社会主义思想和党的二十大精神等纳入中心组学习、干部教育培训和职工思想政治教育的重要内容，学懂弄通做实，深刻领悟“两个确立”，坚决做到“两个维护”。领导党员干部带头讲党课，一年以来县总工会党组集中学习</w:t>
      </w:r>
      <w:r>
        <w:t>12</w:t>
      </w:r>
      <w:r>
        <w:t>次，</w:t>
      </w:r>
      <w:r>
        <w:t>“</w:t>
      </w:r>
      <w:r>
        <w:t>学习强国</w:t>
      </w:r>
      <w:r>
        <w:t>”</w:t>
      </w:r>
      <w:r>
        <w:t>平台活跃参与度</w:t>
      </w:r>
      <w:r>
        <w:t>100%</w:t>
      </w:r>
      <w:r>
        <w:t>，稳居全县县直单位前五。二是完成换届选举大会。圆满完成县工会十六次代表大会相关工作，全面总结过去五年工会发展成就，规划未来五年的目标和任务。团结动员全县广大职工坚定不移听党话跟党走，为桂阳争创</w:t>
      </w:r>
      <w:r>
        <w:t>“</w:t>
      </w:r>
      <w:r>
        <w:t>全国百强县</w:t>
      </w:r>
      <w:r>
        <w:t>”</w:t>
      </w:r>
      <w:r>
        <w:t>建功立业。三是落实宣传</w:t>
      </w:r>
      <w:r>
        <w:rPr>
          <w:rFonts w:hint="eastAsia"/>
        </w:rPr>
        <w:t>教育活动。以学习宣传贯彻党的二十大精神为主线，开展“中国梦·劳动美——喜迎二十大、建功新时代”主题宣传教育活动，广泛开展工人阶级宣传月活动，在主流媒体及“桂阳工会”公众号等平台播放公益宣传片、劳模宣传标语口号，倡导劳动光荣、创造伟大的主流价值观。开展了以“喜迎二十大</w:t>
      </w:r>
      <w:r>
        <w:t xml:space="preserve"> </w:t>
      </w:r>
      <w:r>
        <w:t>好工人向未来</w:t>
      </w:r>
      <w:r>
        <w:t>”</w:t>
      </w:r>
      <w:r>
        <w:t>为主题的职工摄影大赛，充分展示广大干部职工在平凡刚做岗位上爱岗敬业、乐于奉献的精神风貌。进一步推进党的二十大精神和新《工会法》进机关、进园区、进企业、进车间。</w:t>
      </w:r>
    </w:p>
    <w:p w:rsidR="0091332E" w:rsidRDefault="0091332E" w:rsidP="0091332E">
      <w:pPr>
        <w:ind w:firstLineChars="200" w:firstLine="420"/>
      </w:pPr>
      <w:r>
        <w:t>2.</w:t>
      </w:r>
      <w:r>
        <w:t>凝聚奋进力量</w:t>
      </w:r>
      <w:r>
        <w:t xml:space="preserve"> </w:t>
      </w:r>
      <w:r>
        <w:t>带动广大职工建功新时代</w:t>
      </w:r>
    </w:p>
    <w:p w:rsidR="0091332E" w:rsidRDefault="0091332E" w:rsidP="0091332E">
      <w:pPr>
        <w:ind w:firstLineChars="200" w:firstLine="420"/>
      </w:pPr>
      <w:r>
        <w:rPr>
          <w:rFonts w:hint="eastAsia"/>
        </w:rPr>
        <w:t>一是产改工作更落实。深入贯彻习近平总书记关于产业工人队伍建设改革工作的重要指示精神。成立桂阳县新时代产业工人队伍建设改革协调小组及办公室，成功推荐评选“全国工人先锋号”</w:t>
      </w:r>
      <w:r>
        <w:t>1</w:t>
      </w:r>
      <w:r>
        <w:t>个、郴州市</w:t>
      </w:r>
      <w:r>
        <w:t>“</w:t>
      </w:r>
      <w:r>
        <w:t>五一劳动奖章</w:t>
      </w:r>
      <w:r>
        <w:t>”3</w:t>
      </w:r>
      <w:r>
        <w:t>人、推荐评选省优秀师徒对子</w:t>
      </w:r>
      <w:r>
        <w:t>1</w:t>
      </w:r>
      <w:r>
        <w:t>对、劳模工匠师徒</w:t>
      </w:r>
      <w:r>
        <w:t>2</w:t>
      </w:r>
      <w:r>
        <w:t>对、选树省级劳模创新工作室</w:t>
      </w:r>
      <w:r>
        <w:t>1</w:t>
      </w:r>
      <w:r>
        <w:t>家、劳模助力乡村振兴示范基地</w:t>
      </w:r>
      <w:r>
        <w:t>1</w:t>
      </w:r>
      <w:r>
        <w:t>家。大力开展</w:t>
      </w:r>
      <w:r>
        <w:t>“</w:t>
      </w:r>
      <w:r>
        <w:t>点亮万家灯火</w:t>
      </w:r>
      <w:r>
        <w:t>”</w:t>
      </w:r>
      <w:r>
        <w:t>就业帮扶活动，举办育婴师、电工焊工等</w:t>
      </w:r>
      <w:r>
        <w:t>“</w:t>
      </w:r>
      <w:r>
        <w:t>一户一产业工人</w:t>
      </w:r>
      <w:r>
        <w:t>”</w:t>
      </w:r>
      <w:r>
        <w:t>培训</w:t>
      </w:r>
      <w:r>
        <w:t>7</w:t>
      </w:r>
      <w:r>
        <w:t>期，表彰优秀学员</w:t>
      </w:r>
      <w:r>
        <w:t>30</w:t>
      </w:r>
      <w:r>
        <w:t>人，帮助就业</w:t>
      </w:r>
      <w:r>
        <w:t>800</w:t>
      </w:r>
      <w:r>
        <w:t>人。二是竞赛涉及行业更广。在全县范围内开展</w:t>
      </w:r>
      <w:r>
        <w:t>“10</w:t>
      </w:r>
      <w:r>
        <w:t>场劳动技能竞赛</w:t>
      </w:r>
      <w:r>
        <w:t>”</w:t>
      </w:r>
      <w:r>
        <w:t>活动，涉及多个行业（</w:t>
      </w:r>
      <w:r>
        <w:rPr>
          <w:rFonts w:hint="eastAsia"/>
        </w:rPr>
        <w:t>系统），推动了非公企业特别是新业态企业竞赛取得新突破，深入推进“芙蓉杯”竞赛，评选表彰</w:t>
      </w:r>
      <w:r>
        <w:t>2021</w:t>
      </w:r>
      <w:r>
        <w:t>年度县级</w:t>
      </w:r>
      <w:r>
        <w:t>“</w:t>
      </w:r>
      <w:r>
        <w:t>芙蓉标兵岗</w:t>
      </w:r>
      <w:r>
        <w:t>”10</w:t>
      </w:r>
      <w:r>
        <w:t>个、</w:t>
      </w:r>
      <w:r>
        <w:t>“</w:t>
      </w:r>
      <w:r>
        <w:t>芙蓉百岗明星</w:t>
      </w:r>
      <w:r>
        <w:t>”20</w:t>
      </w:r>
      <w:r>
        <w:t>名。引导广大职工在劳动竞赛中提素质、争一流、创效益。三是劳模服务更细致。投入</w:t>
      </w:r>
      <w:r>
        <w:t>29</w:t>
      </w:r>
      <w:r>
        <w:t>万余元组织</w:t>
      </w:r>
      <w:r>
        <w:t>120</w:t>
      </w:r>
      <w:r>
        <w:t>名劳模、优秀一线职工、技术工人开展疗休养；开展劳模工匠</w:t>
      </w:r>
      <w:r>
        <w:t>“</w:t>
      </w:r>
      <w:r>
        <w:t>五进</w:t>
      </w:r>
      <w:r>
        <w:t>”</w:t>
      </w:r>
      <w:r>
        <w:t>系列宣讲活动</w:t>
      </w:r>
      <w:r>
        <w:t>11</w:t>
      </w:r>
      <w:r>
        <w:t>场。</w:t>
      </w:r>
    </w:p>
    <w:p w:rsidR="0091332E" w:rsidRDefault="0091332E" w:rsidP="0091332E">
      <w:pPr>
        <w:ind w:firstLineChars="200" w:firstLine="420"/>
      </w:pPr>
      <w:r>
        <w:t>3.</w:t>
      </w:r>
      <w:r>
        <w:t>坚守为民初心</w:t>
      </w:r>
      <w:r>
        <w:t xml:space="preserve"> </w:t>
      </w:r>
      <w:r>
        <w:t>助力广大职工共享发展成果</w:t>
      </w:r>
    </w:p>
    <w:p w:rsidR="0091332E" w:rsidRDefault="0091332E" w:rsidP="0091332E">
      <w:pPr>
        <w:ind w:firstLineChars="200" w:firstLine="420"/>
      </w:pPr>
      <w:r>
        <w:rPr>
          <w:rFonts w:hint="eastAsia"/>
        </w:rPr>
        <w:t>一是做细做实做好“十项为民实事”。擦亮工会“四季送”帮扶名片，筹集困难帮扶资金</w:t>
      </w:r>
      <w:r>
        <w:t>130</w:t>
      </w:r>
      <w:r>
        <w:t>余万元，惠及职工</w:t>
      </w:r>
      <w:r>
        <w:t>5000</w:t>
      </w:r>
      <w:r>
        <w:t>人次，走访调研困难企业</w:t>
      </w:r>
      <w:r>
        <w:t>10</w:t>
      </w:r>
      <w:r>
        <w:t>余家，切实让职工群众深切感受党和政府的温暖。二是打造工会维权品牌。大力推进</w:t>
      </w:r>
      <w:r>
        <w:t>“</w:t>
      </w:r>
      <w:r>
        <w:t>尊法守法</w:t>
      </w:r>
      <w:r>
        <w:t>·</w:t>
      </w:r>
      <w:r>
        <w:t>携手筑梦</w:t>
      </w:r>
      <w:r>
        <w:t>”</w:t>
      </w:r>
      <w:r>
        <w:t>农民工公益法律服务行动。建立帮扶工作协调联动机制和职工法律援助工作站，为广大职工提供法律政策咨询和法律援助。深入开展和谐劳动关系示范企业创建活动。桂阳帝京环保新材料有限公司获评全国和谐劳动关系创建示范企业，全市唯一。举办全县心理咨询师培训班。开展了心理健康、志愿者服务等公益讲座</w:t>
      </w:r>
      <w:r>
        <w:t>6</w:t>
      </w:r>
      <w:r>
        <w:t>期</w:t>
      </w:r>
      <w:r>
        <w:rPr>
          <w:rFonts w:hint="eastAsia"/>
        </w:rPr>
        <w:t>。深入开展“女职工维权月”行动，为新就业形态女性劳动者免费“两癌”筛查。三是关心关爱职工群众。联合北湖区总工会等单位在北湖区四清湖营地举行“书为媒</w:t>
      </w:r>
      <w:r>
        <w:t xml:space="preserve"> </w:t>
      </w:r>
      <w:r>
        <w:t>情聚首</w:t>
      </w:r>
      <w:r>
        <w:t xml:space="preserve"> </w:t>
      </w:r>
      <w:r>
        <w:t>缘从工会起</w:t>
      </w:r>
      <w:r>
        <w:t xml:space="preserve"> </w:t>
      </w:r>
      <w:r>
        <w:t>情定四清湖</w:t>
      </w:r>
      <w:r>
        <w:t>”</w:t>
      </w:r>
      <w:r>
        <w:t>大型相亲活动，组织</w:t>
      </w:r>
      <w:r>
        <w:t>500</w:t>
      </w:r>
      <w:r>
        <w:t>余人报名参加，现场牵手成功</w:t>
      </w:r>
      <w:r>
        <w:t>86</w:t>
      </w:r>
      <w:r>
        <w:t>对，有效解决我县广大青年婚恋问题。开展</w:t>
      </w:r>
      <w:r>
        <w:t>2022</w:t>
      </w:r>
      <w:r>
        <w:t>年</w:t>
      </w:r>
      <w:r>
        <w:t>“</w:t>
      </w:r>
      <w:r>
        <w:t>同心抗疫我们必胜</w:t>
      </w:r>
      <w:r>
        <w:t>”</w:t>
      </w:r>
      <w:r>
        <w:t>慰问抗疫一线工作者活动，累计安排资金</w:t>
      </w:r>
      <w:r>
        <w:t>30</w:t>
      </w:r>
      <w:r>
        <w:t>余万元，覆盖</w:t>
      </w:r>
      <w:r>
        <w:t>2</w:t>
      </w:r>
      <w:r>
        <w:t>万余人次。开展</w:t>
      </w:r>
      <w:r>
        <w:t>“</w:t>
      </w:r>
      <w:r>
        <w:t>关爱留守儿童</w:t>
      </w:r>
      <w:r>
        <w:t>·</w:t>
      </w:r>
      <w:r>
        <w:t>助力乡村振兴</w:t>
      </w:r>
      <w:r>
        <w:t>”</w:t>
      </w:r>
      <w:r>
        <w:t>关爱帮扶活动，共为</w:t>
      </w:r>
      <w:r>
        <w:t>41</w:t>
      </w:r>
      <w:r>
        <w:t>名留守儿童送去</w:t>
      </w:r>
      <w:r>
        <w:t>8000</w:t>
      </w:r>
      <w:r>
        <w:t>余元的关爱物资。开展</w:t>
      </w:r>
      <w:r>
        <w:t>“</w:t>
      </w:r>
      <w:r>
        <w:t>黄桃采摘比赛，助力农产品销售</w:t>
      </w:r>
      <w:r>
        <w:t>”</w:t>
      </w:r>
      <w:r>
        <w:t>活动，全面助力乡</w:t>
      </w:r>
      <w:r>
        <w:rPr>
          <w:rFonts w:hint="eastAsia"/>
        </w:rPr>
        <w:t>村振兴。走访慰问全县森林防火一线职工，安排送温暖资金</w:t>
      </w:r>
      <w:r>
        <w:t>40</w:t>
      </w:r>
      <w:r>
        <w:t>余万元。</w:t>
      </w:r>
    </w:p>
    <w:p w:rsidR="0091332E" w:rsidRDefault="0091332E" w:rsidP="0091332E">
      <w:pPr>
        <w:ind w:firstLineChars="200" w:firstLine="420"/>
      </w:pPr>
      <w:r>
        <w:t>4.</w:t>
      </w:r>
      <w:r>
        <w:t>深化改革创新</w:t>
      </w:r>
      <w:r>
        <w:t xml:space="preserve"> </w:t>
      </w:r>
      <w:r>
        <w:t>增强基层工会组织生机与活力</w:t>
      </w:r>
    </w:p>
    <w:p w:rsidR="0091332E" w:rsidRDefault="0091332E" w:rsidP="0091332E">
      <w:pPr>
        <w:ind w:firstLineChars="200" w:firstLine="420"/>
      </w:pPr>
      <w:r>
        <w:rPr>
          <w:rFonts w:hint="eastAsia"/>
        </w:rPr>
        <w:t>一是工会组建彰显活力。以园区企业为主阵地，以农民工、“八大群体”、新业态职工为重点，举办</w:t>
      </w:r>
      <w:r>
        <w:t>2</w:t>
      </w:r>
      <w:r>
        <w:t>期基层工会规范化建设培训班，选取</w:t>
      </w:r>
      <w:r>
        <w:t>22</w:t>
      </w:r>
      <w:r>
        <w:t>家机关工会和</w:t>
      </w:r>
      <w:r>
        <w:t>22</w:t>
      </w:r>
      <w:r>
        <w:t>家企业开展</w:t>
      </w:r>
      <w:r>
        <w:t>“</w:t>
      </w:r>
      <w:r>
        <w:t>结对共建</w:t>
      </w:r>
      <w:r>
        <w:t>”</w:t>
      </w:r>
      <w:r>
        <w:t>活动，做到</w:t>
      </w:r>
      <w:r>
        <w:t>“</w:t>
      </w:r>
      <w:r>
        <w:t>哪里有职工群众、哪里就要有工会组织</w:t>
      </w:r>
      <w:r>
        <w:t>”</w:t>
      </w:r>
      <w:r>
        <w:t>全县已建立新就业形态行业工会组织</w:t>
      </w:r>
      <w:r>
        <w:t xml:space="preserve"> 331 </w:t>
      </w:r>
      <w:r>
        <w:t>个，累计发展新就业形态劳动者会员</w:t>
      </w:r>
      <w:r>
        <w:t xml:space="preserve"> 2.7 </w:t>
      </w:r>
      <w:r>
        <w:t>万人。积极探索成立组织系统分工委工会联合会，打造示范点全县推广。二是加强干部队伍建设。围绕协商谈判、纠纷调解、思想疏导、应急处置、财务管理等方面，开展工会业务知识培训</w:t>
      </w:r>
      <w:r>
        <w:t>8</w:t>
      </w:r>
      <w:r>
        <w:t>期，增强广大工会干部能力本领。深入推进工会系统党</w:t>
      </w:r>
      <w:r>
        <w:rPr>
          <w:rFonts w:hint="eastAsia"/>
        </w:rPr>
        <w:t>风廉政建设，严格落实中央八项规定精神，扎实开展廉政教育，引导广大工会干部增强廉洁意识，提高拒腐防变能力。三是规范经费管理。严格执行工会经费管理使用办法，加强工会经费审计监督力度。今年已组建三个经审小组，对全县</w:t>
      </w:r>
      <w:r>
        <w:t>60</w:t>
      </w:r>
      <w:r>
        <w:t>个基层工会进行审计监督，出台五个经审规范文件，规范专项资金管理，积极推进</w:t>
      </w:r>
      <w:r>
        <w:t>“</w:t>
      </w:r>
      <w:r>
        <w:t>互联网</w:t>
      </w:r>
      <w:r>
        <w:t>+</w:t>
      </w:r>
      <w:r>
        <w:t>监督</w:t>
      </w:r>
      <w:r>
        <w:t>”</w:t>
      </w:r>
      <w:r>
        <w:t>工作，进一步筑牢防患财务风险的</w:t>
      </w:r>
      <w:r>
        <w:t>“</w:t>
      </w:r>
      <w:r>
        <w:t>防火墙</w:t>
      </w:r>
      <w:r>
        <w:t>”</w:t>
      </w:r>
      <w:r>
        <w:t>。全面自查自纠，完成工会财务迎省总专项资金大检查工作。</w:t>
      </w:r>
    </w:p>
    <w:p w:rsidR="0091332E" w:rsidRDefault="0091332E" w:rsidP="0091332E">
      <w:pPr>
        <w:ind w:firstLineChars="200" w:firstLine="420"/>
      </w:pPr>
      <w:r>
        <w:t>5.</w:t>
      </w:r>
      <w:r>
        <w:t>强化资产管理</w:t>
      </w:r>
      <w:r>
        <w:t xml:space="preserve"> </w:t>
      </w:r>
      <w:r>
        <w:t>提升服务广大职工能力和水平</w:t>
      </w:r>
    </w:p>
    <w:p w:rsidR="0091332E" w:rsidRDefault="0091332E" w:rsidP="0091332E">
      <w:pPr>
        <w:ind w:firstLineChars="200" w:firstLine="420"/>
      </w:pPr>
      <w:r>
        <w:rPr>
          <w:rFonts w:hint="eastAsia"/>
        </w:rPr>
        <w:t>一是强化质量建家工作。大力开展“模范职工之家”创建活动，推进“职工之家”规范化建设，培育</w:t>
      </w:r>
      <w:r>
        <w:t>11</w:t>
      </w:r>
      <w:r>
        <w:t>家模范职工之家，累计创建各级模范职工之家</w:t>
      </w:r>
      <w:r>
        <w:t>”68</w:t>
      </w:r>
      <w:r>
        <w:t>家。二是科学设置工人文化宫职能。桂阳县工人文化宫于今年</w:t>
      </w:r>
      <w:r>
        <w:t>1</w:t>
      </w:r>
      <w:r>
        <w:t>月投入使用并面向职工免费开放，是郴州市第一家功能齐全的新型职工服务阵地，目前已举办工会职工培训活动</w:t>
      </w:r>
      <w:r>
        <w:t>15</w:t>
      </w:r>
      <w:r>
        <w:t>场次、基层工会活动</w:t>
      </w:r>
      <w:r>
        <w:t>30</w:t>
      </w:r>
      <w:r>
        <w:t>余场次，接待工会会员</w:t>
      </w:r>
      <w:r>
        <w:t>4000</w:t>
      </w:r>
      <w:r>
        <w:t>多人次，切实打造集维权服务、教育培训、文化交流、体育健身于一体的工会公益性阵地。三是关心关爱户外劳动者。联合城管、烟草、银行等单位新建户外劳动者服务站点</w:t>
      </w:r>
      <w:r>
        <w:t>15</w:t>
      </w:r>
      <w:r>
        <w:t>个，全国总</w:t>
      </w:r>
      <w:r>
        <w:rPr>
          <w:rFonts w:hint="eastAsia"/>
        </w:rPr>
        <w:t>工会权益保障部副部长索朗德吉一行来我县总工会户外劳动者服务站点开展实地考察，并给与充分肯定，认为我县各级工会组织政治站位高，创新服务措施实。</w:t>
      </w:r>
    </w:p>
    <w:p w:rsidR="0091332E" w:rsidRDefault="0091332E" w:rsidP="0091332E">
      <w:pPr>
        <w:ind w:firstLineChars="200" w:firstLine="420"/>
      </w:pPr>
      <w:r>
        <w:rPr>
          <w:rFonts w:hint="eastAsia"/>
        </w:rPr>
        <w:t>七、存在的问题及原因分析</w:t>
      </w:r>
    </w:p>
    <w:p w:rsidR="0091332E" w:rsidRDefault="0091332E" w:rsidP="0091332E">
      <w:pPr>
        <w:ind w:firstLineChars="200" w:firstLine="420"/>
      </w:pPr>
      <w:r>
        <w:t>1</w:t>
      </w:r>
      <w:r>
        <w:t>、加强预算管理，优化支出结构。加强预算的约束力，尽量减少经费的供需矛盾，调整支出结构，优化资源配置，保证法定性和政策性支出，严格控制一般性支出，尽量节约开支。</w:t>
      </w:r>
    </w:p>
    <w:p w:rsidR="0091332E" w:rsidRDefault="0091332E" w:rsidP="0091332E">
      <w:pPr>
        <w:ind w:firstLineChars="200" w:firstLine="420"/>
      </w:pPr>
      <w:r>
        <w:t>2</w:t>
      </w:r>
      <w:r>
        <w:t>、加大财务管理力度。严格执行财务管理制度，充分发挥监督职能，杜绝无预算和超预算支出，勤俭节约，杜绝浪费现象，加强对财务报销签字及审批程序的管理，重大开支进行公开透明，形成相互监督，相互制约体制管理模式，保证专款专用。</w:t>
      </w:r>
    </w:p>
    <w:p w:rsidR="0091332E" w:rsidRDefault="0091332E" w:rsidP="0091332E">
      <w:pPr>
        <w:ind w:firstLineChars="200" w:firstLine="420"/>
      </w:pPr>
      <w:r>
        <w:rPr>
          <w:rFonts w:hint="eastAsia"/>
        </w:rPr>
        <w:t>八、下一步改进措施</w:t>
      </w:r>
    </w:p>
    <w:p w:rsidR="0091332E" w:rsidRDefault="0091332E" w:rsidP="0091332E">
      <w:pPr>
        <w:ind w:firstLineChars="200" w:firstLine="420"/>
      </w:pPr>
      <w:r>
        <w:rPr>
          <w:rFonts w:hint="eastAsia"/>
        </w:rPr>
        <w:t>在今后的工作中，会更加积极努力，加强财务管理，严格执行财务制度，节约开支，使有限的经费保证单位的正常运转。</w:t>
      </w:r>
    </w:p>
    <w:p w:rsidR="0091332E" w:rsidRDefault="0091332E" w:rsidP="0091332E">
      <w:pPr>
        <w:ind w:firstLineChars="200" w:firstLine="420"/>
      </w:pPr>
      <w:r>
        <w:rPr>
          <w:rFonts w:hint="eastAsia"/>
        </w:rPr>
        <w:t>九、其他需要说明的情况</w:t>
      </w:r>
    </w:p>
    <w:p w:rsidR="0091332E" w:rsidRDefault="0091332E" w:rsidP="0091332E">
      <w:pPr>
        <w:ind w:firstLineChars="200" w:firstLine="420"/>
      </w:pPr>
      <w:r>
        <w:rPr>
          <w:rFonts w:hint="eastAsia"/>
        </w:rPr>
        <w:t>无</w:t>
      </w:r>
    </w:p>
    <w:p w:rsidR="0091332E" w:rsidRDefault="0091332E" w:rsidP="0091332E">
      <w:pPr>
        <w:ind w:firstLineChars="200" w:firstLine="420"/>
      </w:pPr>
      <w:r>
        <w:rPr>
          <w:rFonts w:hint="eastAsia"/>
        </w:rPr>
        <w:t>桂阳县总工会</w:t>
      </w:r>
    </w:p>
    <w:p w:rsidR="0091332E" w:rsidRDefault="0091332E" w:rsidP="0091332E">
      <w:pPr>
        <w:ind w:firstLineChars="200" w:firstLine="420"/>
      </w:pPr>
      <w:r>
        <w:t>2023</w:t>
      </w:r>
      <w:r>
        <w:t>年</w:t>
      </w:r>
      <w:r>
        <w:t>3</w:t>
      </w:r>
      <w:r>
        <w:t>月</w:t>
      </w:r>
      <w:r>
        <w:t>22</w:t>
      </w:r>
      <w:r>
        <w:t>日</w:t>
      </w:r>
    </w:p>
    <w:p w:rsidR="0091332E" w:rsidRDefault="0091332E" w:rsidP="00E50BC4">
      <w:pPr>
        <w:jc w:val="right"/>
      </w:pPr>
      <w:r w:rsidRPr="00E50BC4">
        <w:rPr>
          <w:rFonts w:hint="eastAsia"/>
        </w:rPr>
        <w:t>桂阳县</w:t>
      </w:r>
      <w:r>
        <w:rPr>
          <w:rFonts w:hint="eastAsia"/>
        </w:rPr>
        <w:t>政府</w:t>
      </w:r>
      <w:r>
        <w:rPr>
          <w:rFonts w:hint="eastAsia"/>
        </w:rPr>
        <w:t xml:space="preserve"> 2023-3-24</w:t>
      </w:r>
    </w:p>
    <w:p w:rsidR="0091332E" w:rsidRDefault="0091332E" w:rsidP="0045071D">
      <w:pPr>
        <w:sectPr w:rsidR="0091332E" w:rsidSect="0045071D">
          <w:type w:val="continuous"/>
          <w:pgSz w:w="11906" w:h="16838"/>
          <w:pgMar w:top="1644" w:right="1236" w:bottom="1418" w:left="1814" w:header="851" w:footer="907" w:gutter="0"/>
          <w:pgNumType w:start="1"/>
          <w:cols w:space="720"/>
          <w:docGrid w:type="lines" w:linePitch="341" w:charSpace="2373"/>
        </w:sectPr>
      </w:pPr>
    </w:p>
    <w:p w:rsidR="008C3393" w:rsidRDefault="008C3393"/>
    <w:sectPr w:rsidR="008C33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332E"/>
    <w:rsid w:val="008C3393"/>
    <w:rsid w:val="009133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33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33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582</Words>
  <Characters>3318</Characters>
  <Application>Microsoft Office Word</Application>
  <DocSecurity>0</DocSecurity>
  <Lines>27</Lines>
  <Paragraphs>7</Paragraphs>
  <ScaleCrop>false</ScaleCrop>
  <Company>Microsoft</Company>
  <LinksUpToDate>false</LinksUpToDate>
  <CharactersWithSpaces>3893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2023-08-17T09:09:00Z</dcterms:created>
</cp:coreProperties>
</file>