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A1" w:rsidRDefault="00C96CA1" w:rsidP="00571A43">
      <w:pPr>
        <w:pStyle w:val="1"/>
      </w:pPr>
      <w:r w:rsidRPr="00571A43">
        <w:rPr>
          <w:rFonts w:hint="eastAsia"/>
        </w:rPr>
        <w:t>苦练六项真功夫助推县级工会加强年走深走实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思茅区总工会紧紧跟党走，围绕工会主责主业，苦练六项真功夫，维护职工合法权益，竭诚服务职工群众，当好职工“娘家人”，助推县级工会加强年走深走实。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苦练政治引领真功夫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以学习宣传贯彻党的二十大精神为主线，深入学习贯彻习近平新时代中国特色社会主义思想，强化政治引领，加强职工思想文化建设。组建工会系统劳模宣讲团，进企业、进车间、进班组等宣传宣讲活动</w:t>
      </w:r>
      <w:r>
        <w:t>5</w:t>
      </w:r>
      <w:r>
        <w:t>次。发布以</w:t>
      </w:r>
      <w:r>
        <w:t>“</w:t>
      </w:r>
      <w:r>
        <w:t>弘扬劳模精神</w:t>
      </w:r>
      <w:r>
        <w:t xml:space="preserve"> </w:t>
      </w:r>
      <w:r>
        <w:t>奋力建功新时代</w:t>
      </w:r>
      <w:r>
        <w:t>”</w:t>
      </w:r>
      <w:r>
        <w:t>为主题的五一劳模寄语</w:t>
      </w:r>
      <w:r>
        <w:t>3</w:t>
      </w:r>
      <w:r>
        <w:t>篇。开展举办</w:t>
      </w:r>
      <w:r>
        <w:t>“</w:t>
      </w:r>
      <w:r>
        <w:t>绿美思茅我来建</w:t>
      </w:r>
      <w:r>
        <w:t xml:space="preserve"> </w:t>
      </w:r>
      <w:r>
        <w:t>千人健步展风采</w:t>
      </w:r>
      <w:r>
        <w:t>”</w:t>
      </w:r>
      <w:r>
        <w:t>、</w:t>
      </w:r>
      <w:r>
        <w:t>“</w:t>
      </w:r>
      <w:r>
        <w:t>悦读新思想</w:t>
      </w:r>
      <w:r>
        <w:t xml:space="preserve"> </w:t>
      </w:r>
      <w:r>
        <w:t>建功新时代</w:t>
      </w:r>
      <w:r>
        <w:t>”</w:t>
      </w:r>
      <w:r>
        <w:t>职工读书月、</w:t>
      </w:r>
      <w:r>
        <w:t>“</w:t>
      </w:r>
      <w:r>
        <w:t>党工共建</w:t>
      </w:r>
      <w:r>
        <w:t xml:space="preserve"> </w:t>
      </w:r>
      <w:r>
        <w:t>匠心茶城</w:t>
      </w:r>
      <w:r>
        <w:t>”</w:t>
      </w:r>
      <w:r>
        <w:t>职工文化周、古法扎染体验</w:t>
      </w:r>
      <w:r>
        <w:t>“</w:t>
      </w:r>
      <w:r>
        <w:t>公益约课</w:t>
      </w:r>
      <w:r>
        <w:t>”</w:t>
      </w:r>
      <w:r>
        <w:t>等文体活动</w:t>
      </w:r>
      <w:r>
        <w:t>5</w:t>
      </w:r>
      <w:r>
        <w:t>次。</w:t>
      </w:r>
      <w:r>
        <w:t>“</w:t>
      </w:r>
      <w:r>
        <w:t>思茅工会</w:t>
      </w:r>
      <w:r>
        <w:t>”</w:t>
      </w:r>
      <w:r>
        <w:t>微信公众号发布和推送信息</w:t>
      </w:r>
      <w:r>
        <w:t>250</w:t>
      </w:r>
      <w:r>
        <w:t>篇（条），其中原创信息</w:t>
      </w:r>
      <w:r>
        <w:t>100</w:t>
      </w:r>
      <w:r>
        <w:t>余篇（条）。上报</w:t>
      </w:r>
      <w:r>
        <w:t>“</w:t>
      </w:r>
      <w:r>
        <w:t>县级工会加强年</w:t>
      </w:r>
      <w:r>
        <w:t>”</w:t>
      </w:r>
      <w:r>
        <w:t>典型</w:t>
      </w:r>
      <w:r>
        <w:rPr>
          <w:rFonts w:hint="eastAsia"/>
        </w:rPr>
        <w:t>材料</w:t>
      </w:r>
      <w:r>
        <w:t>4</w:t>
      </w:r>
      <w:r>
        <w:t>篇。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苦练组织建设真功夫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依照《工会法》《工会章程》《工会基层组织选举工作条例》《基层工会会员代表大会条例》等法律法规，着力固本强基，推动组织建设工作，有序抓好工会组织建设和会员发展。截至目前，新建立工会组织</w:t>
      </w:r>
      <w:r>
        <w:t>6</w:t>
      </w:r>
      <w:r>
        <w:t>家，发展会员</w:t>
      </w:r>
      <w:r>
        <w:t>590</w:t>
      </w:r>
      <w:r>
        <w:t>人。成立思茅区首家茶产业联合工会，发展会员</w:t>
      </w:r>
      <w:r>
        <w:t>457</w:t>
      </w:r>
      <w:r>
        <w:t>名，吸收茶马古城商圈会员，会员</w:t>
      </w:r>
      <w:r>
        <w:t>136</w:t>
      </w:r>
      <w:r>
        <w:t>名。非公企业建会</w:t>
      </w:r>
      <w:r>
        <w:t>180</w:t>
      </w:r>
      <w:r>
        <w:t>家，全区共成立基层工会</w:t>
      </w:r>
      <w:r>
        <w:t>371</w:t>
      </w:r>
      <w:r>
        <w:t>家、共有会员</w:t>
      </w:r>
      <w:r>
        <w:t>32238</w:t>
      </w:r>
      <w:r>
        <w:t>名。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苦练建强队伍真功夫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积极探索开展工会干部轮岗制，提高干部职工综合能力素质，确保干部职工“一人多技、人人能服务，能服务人人”的服务全覆盖。组织社工业务培训</w:t>
      </w:r>
      <w:r>
        <w:t>3</w:t>
      </w:r>
      <w:r>
        <w:t>期，完成社工定岗定责。按照《思茅区总工会领导班子成员、部室（中心）负责人及社会工作专业人才联系基层服务制度（试行）》，</w:t>
      </w:r>
      <w:r>
        <w:t>15</w:t>
      </w:r>
      <w:r>
        <w:t>名社工挂联</w:t>
      </w:r>
      <w:r>
        <w:t>17</w:t>
      </w:r>
      <w:r>
        <w:t>个乡镇、系统（行业）工会联合会，为基层工会工作开展提供强有力保障。落实好蹲点和《思茅区总工会挂钩联系基层工会工作制度》等制度，围绕</w:t>
      </w:r>
      <w:r>
        <w:t>“</w:t>
      </w:r>
      <w:r>
        <w:t>县级工会加强年</w:t>
      </w:r>
      <w:r>
        <w:t>”</w:t>
      </w:r>
      <w:r>
        <w:t>专项行动、职工队伍稳定、乡镇职工之家建设、茶产业建会、厂务公开民主管理、产改工作等工作开展调研</w:t>
      </w:r>
      <w:r>
        <w:t>34</w:t>
      </w:r>
      <w:r>
        <w:t>次，形成调研报告</w:t>
      </w:r>
      <w:r>
        <w:t>6</w:t>
      </w:r>
      <w:r>
        <w:t>篇。努力建立一支有理想、守信念、懂技术、会创新、敢担当、讲奉献的工会干部队伍。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苦练打造品牌真功夫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围绕区委、区政府决策部署、重点工作、重大项目，广泛深入开展劳动和技能竞赛，加强品牌培育，推进工会品牌工作。组织</w:t>
      </w:r>
      <w:r>
        <w:t>35</w:t>
      </w:r>
      <w:r>
        <w:t>家成员单位召开思茅区</w:t>
      </w:r>
      <w:r>
        <w:t>2023</w:t>
      </w:r>
      <w:r>
        <w:t>年新时代产业工人队伍建设改革工作协调领导小组会议，制定任务清单，明确职能职责，有序推动产业工人队伍建设改革走深走实；按照</w:t>
      </w:r>
      <w:r>
        <w:t>“</w:t>
      </w:r>
      <w:r>
        <w:t>一县一品牌、一县一特色</w:t>
      </w:r>
      <w:r>
        <w:t>”</w:t>
      </w:r>
      <w:r>
        <w:t>原则，聚焦先进制造、绿色能源、旅游文化、高原特色现代农业和茶叶、咖啡等产业，推荐申报</w:t>
      </w:r>
      <w:r>
        <w:t>2</w:t>
      </w:r>
      <w:r>
        <w:t>名云岭工匠年度人物、五一劳动奖状</w:t>
      </w:r>
      <w:r>
        <w:t>3</w:t>
      </w:r>
      <w:r>
        <w:t>家、五一劳动奖章</w:t>
      </w:r>
      <w:r>
        <w:t>3</w:t>
      </w:r>
      <w:r>
        <w:t>名；积极打造</w:t>
      </w:r>
      <w:r>
        <w:t>“</w:t>
      </w:r>
      <w:r>
        <w:t>工惠兴茶</w:t>
      </w:r>
      <w:r>
        <w:t>”</w:t>
      </w:r>
      <w:r>
        <w:t>服务品牌，开展为茶企业职工</w:t>
      </w:r>
      <w:r>
        <w:t xml:space="preserve"> “</w:t>
      </w:r>
      <w:r>
        <w:t>送思想、送技能、送营销</w:t>
      </w:r>
      <w:r>
        <w:t>”</w:t>
      </w:r>
      <w:r>
        <w:t>等服务活</w:t>
      </w:r>
      <w:r>
        <w:rPr>
          <w:rFonts w:hint="eastAsia"/>
        </w:rPr>
        <w:t>动，并推动建成首批以村办有机茶产业为试点的村集体经济加工厂，实行产品标准化、精细化、品牌化打造，通过各类电商平台将产品进行直销，产生了良好的品牌效应和经济效益。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苦练阵地建设真功夫</w:t>
      </w:r>
      <w:r>
        <w:rPr>
          <w:rFonts w:ascii="MS Mincho" w:eastAsia="MS Mincho" w:hAnsi="MS Mincho" w:cs="MS Mincho" w:hint="eastAsia"/>
        </w:rPr>
        <w:t>​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按照省总工会加强职工服务阵地建设的意见，发挥好职工服务阵地在组织、教育、引导、服务的积极作用，积极向区委、政府汇报，向上级总工会争取项目，实施思茅区职工服务中心项目建设，共计投入资金</w:t>
      </w:r>
      <w:r>
        <w:t>1000</w:t>
      </w:r>
      <w:r>
        <w:t>余万元，面积</w:t>
      </w:r>
      <w:r>
        <w:t>2713</w:t>
      </w:r>
      <w:r>
        <w:t>平方米。从发挥工会的组织功能、服务功能入手，建立倚象镇营盘山村、竜竜村职工之家等</w:t>
      </w:r>
      <w:r>
        <w:t>242</w:t>
      </w:r>
      <w:r>
        <w:t>个，其中：先进职工之家</w:t>
      </w:r>
      <w:r>
        <w:t>235</w:t>
      </w:r>
      <w:r>
        <w:t>个，省级模范职工之家</w:t>
      </w:r>
      <w:r>
        <w:t>6</w:t>
      </w:r>
      <w:r>
        <w:t>个，全国模范职工之家</w:t>
      </w:r>
      <w:r>
        <w:t>3</w:t>
      </w:r>
      <w:r>
        <w:t>个；职工书屋</w:t>
      </w:r>
      <w:r>
        <w:t>39</w:t>
      </w:r>
      <w:r>
        <w:t>个，其中全国级职工书屋</w:t>
      </w:r>
      <w:r>
        <w:t>4</w:t>
      </w:r>
      <w:r>
        <w:t>个，省级职工书屋</w:t>
      </w:r>
      <w:r>
        <w:t>8</w:t>
      </w:r>
      <w:r>
        <w:t>个、市级职工书屋</w:t>
      </w:r>
      <w:r>
        <w:t>13</w:t>
      </w:r>
      <w:r>
        <w:t>个。建立职工小家</w:t>
      </w:r>
      <w:r>
        <w:t>4</w:t>
      </w:r>
      <w:r>
        <w:t>个，其中：省级职工小家</w:t>
      </w:r>
      <w:r>
        <w:t>1</w:t>
      </w:r>
      <w:r>
        <w:t>个，全国级职工小家</w:t>
      </w:r>
      <w:r>
        <w:t>3</w:t>
      </w:r>
      <w:r>
        <w:t>个。</w:t>
      </w:r>
      <w:r>
        <w:rPr>
          <w:rFonts w:hint="eastAsia"/>
        </w:rPr>
        <w:t>建强完善服务阵地，让各级职工群众真实感受“家”的温暖。</w:t>
      </w:r>
      <w:r>
        <w:t xml:space="preserve">  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苦练普惠服务真功夫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推动工会“六惠”服务项目、“四送”活动、职工疗休养等工会服务品牌更加常态化、制度化、规范化，不断为民办实事，当好职工群众的“娘家人。一是依法维护职工权益。联合相关部门开展普法宣传</w:t>
      </w:r>
      <w:r>
        <w:t>5</w:t>
      </w:r>
      <w:r>
        <w:t>场</w:t>
      </w:r>
      <w:r>
        <w:t>400</w:t>
      </w:r>
      <w:r>
        <w:t>人次，开展法律咨询</w:t>
      </w:r>
      <w:r>
        <w:t>66</w:t>
      </w:r>
      <w:r>
        <w:t>场</w:t>
      </w:r>
      <w:r>
        <w:t>200</w:t>
      </w:r>
      <w:r>
        <w:t>人次。开展集体协商暨劳动法律监督员培训</w:t>
      </w:r>
      <w:r>
        <w:t>1</w:t>
      </w:r>
      <w:r>
        <w:t>期，新签集体协商</w:t>
      </w:r>
      <w:r>
        <w:t>2</w:t>
      </w:r>
      <w:r>
        <w:t>份，指导企业开展集体协商</w:t>
      </w:r>
      <w:r>
        <w:t>“</w:t>
      </w:r>
      <w:r>
        <w:t>回头看</w:t>
      </w:r>
      <w:r>
        <w:t xml:space="preserve"> ”28</w:t>
      </w:r>
      <w:r>
        <w:t>家。二是做实困难职工帮扶。推动云南省困难职工帮扶服务</w:t>
      </w:r>
      <w:r>
        <w:t>“1+10”</w:t>
      </w:r>
      <w:r>
        <w:t>制度文件落实落地，及时将符合条件的新就业形态劳动者、农民工纳入工会帮扶服务。完成</w:t>
      </w:r>
      <w:r>
        <w:t>8</w:t>
      </w:r>
      <w:r>
        <w:t>户困难职工入户走访活动，向</w:t>
      </w:r>
      <w:r>
        <w:t>2</w:t>
      </w:r>
      <w:r>
        <w:t>名一般困难职工发放送温</w:t>
      </w:r>
      <w:r>
        <w:rPr>
          <w:rFonts w:hint="eastAsia"/>
        </w:rPr>
        <w:t>暖资金</w:t>
      </w:r>
      <w:r>
        <w:t>0.5</w:t>
      </w:r>
      <w:r>
        <w:t>万元，开展</w:t>
      </w:r>
      <w:r>
        <w:t>“</w:t>
      </w:r>
      <w:r>
        <w:t>凝聚微力量</w:t>
      </w:r>
      <w:r>
        <w:t xml:space="preserve"> </w:t>
      </w:r>
      <w:r>
        <w:t>点亮微心愿</w:t>
      </w:r>
      <w:r>
        <w:t>”——“</w:t>
      </w:r>
      <w:r>
        <w:t>娘家人</w:t>
      </w:r>
      <w:r>
        <w:t>”</w:t>
      </w:r>
      <w:r>
        <w:t>扶贫帮困志愿服务活动，为</w:t>
      </w:r>
      <w:r>
        <w:t>66</w:t>
      </w:r>
      <w:r>
        <w:t>名困难职工解难圆梦。三是做好关怀职工工作。唱响</w:t>
      </w:r>
      <w:r>
        <w:t>“</w:t>
      </w:r>
      <w:r>
        <w:t>四季歌</w:t>
      </w:r>
      <w:r>
        <w:t>”</w:t>
      </w:r>
      <w:r>
        <w:t>工字服务品牌，慰问劳模、职工等</w:t>
      </w:r>
      <w:r>
        <w:t>2922</w:t>
      </w:r>
      <w:r>
        <w:t>人次。</w:t>
      </w:r>
      <w:r>
        <w:t>220</w:t>
      </w:r>
      <w:r>
        <w:t>家单位</w:t>
      </w:r>
      <w:r>
        <w:t>26533</w:t>
      </w:r>
      <w:r>
        <w:t>人参加第十九期职工医疗互助，在职参互比例</w:t>
      </w:r>
      <w:r>
        <w:t>98%</w:t>
      </w:r>
      <w:r>
        <w:t>。组织</w:t>
      </w:r>
      <w:r>
        <w:t>17</w:t>
      </w:r>
      <w:r>
        <w:t>名劳模、</w:t>
      </w:r>
      <w:r>
        <w:t>600</w:t>
      </w:r>
      <w:r>
        <w:t>名新就业形态劳动者健康体检，</w:t>
      </w:r>
      <w:r>
        <w:t>100</w:t>
      </w:r>
      <w:r>
        <w:t>名社区工会人员参加</w:t>
      </w:r>
      <w:r>
        <w:t>“</w:t>
      </w:r>
      <w:r>
        <w:t>阳康</w:t>
      </w:r>
      <w:r>
        <w:t>”</w:t>
      </w:r>
      <w:r>
        <w:t>免费体检。积极开展创业担保贷款扶持创业工作，受理创业担保贷款</w:t>
      </w:r>
      <w:r>
        <w:t>40</w:t>
      </w:r>
      <w:r>
        <w:t>户，发放贷款</w:t>
      </w:r>
      <w:r>
        <w:t>800</w:t>
      </w:r>
      <w:r>
        <w:t>万元，推选</w:t>
      </w:r>
      <w:r>
        <w:t>49</w:t>
      </w:r>
      <w:r>
        <w:t>人一线职工、优秀工会干部、新业态劳动者等参加省总、市总组织的疗休养。四是开</w:t>
      </w:r>
      <w:r>
        <w:rPr>
          <w:rFonts w:hint="eastAsia"/>
        </w:rPr>
        <w:t>展就业服务活动。配合人社部门开展“春风送真情，援助暖民心就业服务活动”，走访企业</w:t>
      </w:r>
      <w:r>
        <w:t>36</w:t>
      </w:r>
      <w:r>
        <w:t>家，就业招聘会</w:t>
      </w:r>
      <w:r>
        <w:t>34</w:t>
      </w:r>
      <w:r>
        <w:t>场，提供岗位信息</w:t>
      </w:r>
      <w:r>
        <w:t>8387</w:t>
      </w:r>
      <w:r>
        <w:t>个，走访座谈务工人数</w:t>
      </w:r>
      <w:r>
        <w:t>941</w:t>
      </w:r>
      <w:r>
        <w:t>人，为</w:t>
      </w:r>
      <w:r>
        <w:t>1240</w:t>
      </w:r>
      <w:r>
        <w:t>名外出务工人员提供就业岗位。为社会养老、医院护工、茶产业、咖啡产业等行业等</w:t>
      </w:r>
      <w:r>
        <w:t>19</w:t>
      </w:r>
      <w:r>
        <w:t>名从业人员提供技能培训，提高就业、适岗能力。</w:t>
      </w:r>
    </w:p>
    <w:p w:rsidR="00C96CA1" w:rsidRDefault="00C96CA1" w:rsidP="00C96CA1">
      <w:pPr>
        <w:ind w:firstLineChars="200" w:firstLine="420"/>
      </w:pPr>
      <w:r>
        <w:rPr>
          <w:rFonts w:hint="eastAsia"/>
        </w:rPr>
        <w:t>开展“县级工会加强年”专项工作是一项长期的工作，加强县级工会工作是深化工会改革创新的重要任务、夯实工会基层基础的关键环节、发挥工会职能作用的内在要求，对提高工会整体工作水平至关重要。思茅区总工会将锚定“五强”目标，加强工作统筹，强化责任担当，全面推进县级工会工作提质增效。</w:t>
      </w:r>
    </w:p>
    <w:p w:rsidR="00C96CA1" w:rsidRDefault="00C96CA1" w:rsidP="00571A43">
      <w:pPr>
        <w:jc w:val="right"/>
      </w:pPr>
      <w:r w:rsidRPr="00571A43">
        <w:rPr>
          <w:rFonts w:hint="eastAsia"/>
        </w:rPr>
        <w:t>思茅区总工会</w:t>
      </w:r>
      <w:r>
        <w:rPr>
          <w:rFonts w:hint="eastAsia"/>
        </w:rPr>
        <w:t xml:space="preserve"> 2023-8-14</w:t>
      </w:r>
    </w:p>
    <w:p w:rsidR="00C96CA1" w:rsidRDefault="00C96CA1" w:rsidP="0045071D">
      <w:pPr>
        <w:sectPr w:rsidR="00C96CA1" w:rsidSect="004507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4E89" w:rsidRDefault="00964E89"/>
    <w:sectPr w:rsidR="0096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CA1"/>
    <w:rsid w:val="00964E89"/>
    <w:rsid w:val="00C9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96CA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CA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2023-08-17T09:09:00Z</dcterms:created>
</cp:coreProperties>
</file>