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2B" w:rsidRDefault="00287C2B" w:rsidP="00C23958">
      <w:pPr>
        <w:pStyle w:val="1"/>
      </w:pPr>
      <w:r w:rsidRPr="00C23958">
        <w:rPr>
          <w:rFonts w:hint="eastAsia"/>
        </w:rPr>
        <w:t>数字化供应链服务平台优势推动云南跨境贸易合作与发展</w:t>
      </w:r>
    </w:p>
    <w:p w:rsidR="00287C2B" w:rsidRDefault="00287C2B" w:rsidP="00287C2B">
      <w:pPr>
        <w:ind w:firstLineChars="200" w:firstLine="420"/>
      </w:pPr>
      <w:r>
        <w:rPr>
          <w:rFonts w:hint="eastAsia"/>
        </w:rPr>
        <w:t>第</w:t>
      </w:r>
      <w:r>
        <w:t>7</w:t>
      </w:r>
      <w:r>
        <w:t>届中国</w:t>
      </w:r>
      <w:r>
        <w:t>—</w:t>
      </w:r>
      <w:r>
        <w:t>南亚博览会在云南省昆明市举办期间，昆明市依托自贸区的自有园区，创新升级打造</w:t>
      </w:r>
      <w:r>
        <w:t>“</w:t>
      </w:r>
      <w:r>
        <w:t>一中心两平台</w:t>
      </w:r>
      <w:r>
        <w:t>”</w:t>
      </w:r>
      <w:r>
        <w:t>数字化供应链服务平台，进一步推动云南与南亚、东南亚各国之间的跨境贸易合作与发展。</w:t>
      </w:r>
    </w:p>
    <w:p w:rsidR="00287C2B" w:rsidRDefault="00287C2B" w:rsidP="00287C2B">
      <w:pPr>
        <w:ind w:firstLineChars="200" w:firstLine="420"/>
      </w:pPr>
      <w:r>
        <w:rPr>
          <w:rFonts w:hint="eastAsia"/>
        </w:rPr>
        <w:t>昆明本地有代表性的物流企业云南浩宏物流集团有限公司正在开展的“一中心两平台”建设，由昆明智慧物流大数据中心、云南省外贸综合服务平台以及昆明市二手车出口试点综合服务平台组成，以创新外贸新业态模式、坚持自贸区深化改革开放，持续助力昆明国际区域性中心城市建设。</w:t>
      </w:r>
    </w:p>
    <w:p w:rsidR="00287C2B" w:rsidRDefault="00287C2B" w:rsidP="00287C2B">
      <w:pPr>
        <w:ind w:firstLineChars="200" w:firstLine="420"/>
      </w:pPr>
      <w:r>
        <w:rPr>
          <w:rFonts w:hint="eastAsia"/>
        </w:rPr>
        <w:t>充分发挥市场聚集优势搭建国际物流转运中心</w:t>
      </w:r>
    </w:p>
    <w:p w:rsidR="00287C2B" w:rsidRDefault="00287C2B" w:rsidP="00287C2B">
      <w:pPr>
        <w:ind w:firstLineChars="200" w:firstLine="420"/>
      </w:pPr>
      <w:r>
        <w:rPr>
          <w:rFonts w:hint="eastAsia"/>
        </w:rPr>
        <w:t>昆明智慧物流大数据中心目前已入驻企业近</w:t>
      </w:r>
      <w:r>
        <w:t>300</w:t>
      </w:r>
      <w:r>
        <w:t>家，年流通货值约</w:t>
      </w:r>
      <w:r>
        <w:t>72</w:t>
      </w:r>
      <w:r>
        <w:t>亿元，重点构建省内网、国内网、国际网、智慧物流大数据中心，依托物流大数据技术实现高效、智能的产业互联。</w:t>
      </w:r>
    </w:p>
    <w:p w:rsidR="00287C2B" w:rsidRDefault="00287C2B" w:rsidP="00287C2B">
      <w:pPr>
        <w:ind w:firstLineChars="200" w:firstLine="420"/>
      </w:pPr>
      <w:r>
        <w:rPr>
          <w:rFonts w:hint="eastAsia"/>
        </w:rPr>
        <w:t>重点以螺蛳湾及巫家坝</w:t>
      </w:r>
      <w:r>
        <w:t>100</w:t>
      </w:r>
      <w:r>
        <w:t>余个要素市场为载体，充分发挥官渡区专业要素市场聚集优势，创新外贸新模式，搭建服务云南</w:t>
      </w:r>
      <w:r>
        <w:t>15</w:t>
      </w:r>
      <w:r>
        <w:t>个地州、面向西部地区、辐射澜湄五国的国际物流转运中心，解决跨境贸易数据采集难、货物揽收效率低的问题。</w:t>
      </w:r>
    </w:p>
    <w:p w:rsidR="00287C2B" w:rsidRDefault="00287C2B" w:rsidP="00287C2B">
      <w:pPr>
        <w:ind w:firstLineChars="200" w:firstLine="420"/>
      </w:pPr>
      <w:r>
        <w:rPr>
          <w:rFonts w:hint="eastAsia"/>
        </w:rPr>
        <w:t>重点合作建设国内网（以昆明为中心辐射四川、贵州、广西、广东、西藏等国内主要城市）及国际网（以昆明为中心辐射澜湄五国老挝、泰国、缅甸、越南、柬埔寨），在泰国、老挝、缅甸、越南开通</w:t>
      </w:r>
      <w:r>
        <w:t>4</w:t>
      </w:r>
      <w:r>
        <w:t>条多式联运国际线。</w:t>
      </w:r>
    </w:p>
    <w:p w:rsidR="00287C2B" w:rsidRDefault="00287C2B" w:rsidP="00287C2B">
      <w:pPr>
        <w:ind w:firstLineChars="200" w:firstLine="420"/>
      </w:pPr>
      <w:r>
        <w:rPr>
          <w:rFonts w:hint="eastAsia"/>
        </w:rPr>
        <w:t>进一步完善平台功能建立国际供应链综合服务体系</w:t>
      </w:r>
    </w:p>
    <w:p w:rsidR="00287C2B" w:rsidRDefault="00287C2B" w:rsidP="00287C2B">
      <w:pPr>
        <w:ind w:firstLineChars="200" w:firstLine="420"/>
      </w:pPr>
      <w:r>
        <w:rPr>
          <w:rFonts w:hint="eastAsia"/>
        </w:rPr>
        <w:t>云南省外贸综合服务平台依托官渡区</w:t>
      </w:r>
      <w:r>
        <w:t>100</w:t>
      </w:r>
      <w:r>
        <w:t>余个专业市场和俊发螺蛳湾国际商贸城</w:t>
      </w:r>
      <w:r>
        <w:t>330</w:t>
      </w:r>
      <w:r>
        <w:t>万方市场体量及</w:t>
      </w:r>
      <w:r>
        <w:t>3</w:t>
      </w:r>
      <w:r>
        <w:t>万余户商户聚集，搭建了数字化商贸物流供应链中心。待平台全部功能打通后，将实现交易单、报关单、货物查验信息、物流单、清关放行单、在线审核及数据溯源，为进出口企业提供外贸全链路的标准化、规范化服务。</w:t>
      </w:r>
    </w:p>
    <w:p w:rsidR="00287C2B" w:rsidRDefault="00287C2B" w:rsidP="00287C2B">
      <w:pPr>
        <w:ind w:firstLineChars="200" w:firstLine="420"/>
      </w:pPr>
      <w:r>
        <w:rPr>
          <w:rFonts w:hint="eastAsia"/>
        </w:rPr>
        <w:t>通过云南省外贸综合服务平台一站式服务，建立国际供应链综合服务体系。以浩宏跨境数字贸易产业园为核心，结合螺蛳湾国际商贸城，建设澜湄进出口商品集采中心及跨境贸易结算平台。</w:t>
      </w:r>
    </w:p>
    <w:p w:rsidR="00287C2B" w:rsidRDefault="00287C2B" w:rsidP="00287C2B">
      <w:pPr>
        <w:ind w:firstLineChars="200" w:firstLine="420"/>
      </w:pPr>
      <w:r>
        <w:rPr>
          <w:rFonts w:hint="eastAsia"/>
        </w:rPr>
        <w:t>打造云南省首批二手车出口试点综合服务平台及出口基地</w:t>
      </w:r>
    </w:p>
    <w:p w:rsidR="00287C2B" w:rsidRDefault="00287C2B" w:rsidP="00287C2B">
      <w:pPr>
        <w:ind w:firstLineChars="200" w:firstLine="420"/>
      </w:pPr>
      <w:r>
        <w:t>2022</w:t>
      </w:r>
      <w:r>
        <w:t>年</w:t>
      </w:r>
      <w:r>
        <w:t>12</w:t>
      </w:r>
      <w:r>
        <w:t>月</w:t>
      </w:r>
      <w:r>
        <w:t>6</w:t>
      </w:r>
      <w:r>
        <w:t>日，昆明市正式获批国家第三批二手车出口试点城市，</w:t>
      </w:r>
      <w:r>
        <w:t>5</w:t>
      </w:r>
      <w:r>
        <w:t>月</w:t>
      </w:r>
      <w:r>
        <w:t>10</w:t>
      </w:r>
      <w:r>
        <w:t>日，平台成功通过商务部备案，成为云南首批二手车出口试点企业（云南</w:t>
      </w:r>
      <w:r>
        <w:t>5</w:t>
      </w:r>
      <w:r>
        <w:t>家之一）。昆明市二手车出口试点综合服务平台现已入驻汽摩企业</w:t>
      </w:r>
      <w:r>
        <w:t>600</w:t>
      </w:r>
      <w:r>
        <w:t>余家，展示车辆</w:t>
      </w:r>
      <w:r>
        <w:t>7000</w:t>
      </w:r>
      <w:r>
        <w:t>余辆，日均车源整合</w:t>
      </w:r>
      <w:r>
        <w:t>400</w:t>
      </w:r>
      <w:r>
        <w:t>台，充分整合了二手车、</w:t>
      </w:r>
      <w:r>
        <w:t>4S</w:t>
      </w:r>
      <w:r>
        <w:t>店、汽车美容装饰、维护保养、检测评估、车驾管服务等专业的一站式服务。</w:t>
      </w:r>
    </w:p>
    <w:p w:rsidR="00287C2B" w:rsidRDefault="00287C2B" w:rsidP="00287C2B">
      <w:pPr>
        <w:ind w:firstLineChars="200" w:firstLine="420"/>
      </w:pPr>
      <w:r>
        <w:rPr>
          <w:rFonts w:hint="eastAsia"/>
        </w:rPr>
        <w:t>平台立足云南、面向“一带一路”沿线中南经济半岛和澜湄经济圈，积极推动昆明市二手车出口试点，构建汽摩产业数字贸易总部经济集聚区。完善二手车、工程机械车、新能源车、汽摩零配件交易产业链，积极推动昆明市二手车出口业务落地，成为云南省首批二手车出口试点综合服务平台。</w:t>
      </w:r>
    </w:p>
    <w:p w:rsidR="00287C2B" w:rsidRDefault="00287C2B" w:rsidP="00287C2B">
      <w:pPr>
        <w:ind w:firstLineChars="200" w:firstLine="420"/>
      </w:pPr>
      <w:r>
        <w:rPr>
          <w:rFonts w:hint="eastAsia"/>
        </w:rPr>
        <w:t>此外，平台还将充分发挥产业平台链主示范引领作用，高标准打造二手车及新能源车出口服务平台新模式，形成产业聚集效应，带动自贸区周边区域多业态的聚集和繁荣，形成自贸区产业生态圈。</w:t>
      </w:r>
    </w:p>
    <w:p w:rsidR="00287C2B" w:rsidRDefault="00287C2B" w:rsidP="00287C2B">
      <w:pPr>
        <w:ind w:firstLineChars="200" w:firstLine="420"/>
      </w:pPr>
      <w:r>
        <w:rPr>
          <w:rFonts w:hint="eastAsia"/>
        </w:rPr>
        <w:t>云南浩宏物流集团多年来致力于产业园区的开发与运营，开创了西南典范的贸易</w:t>
      </w:r>
      <w:r>
        <w:t>+</w:t>
      </w:r>
      <w:r>
        <w:t>物流</w:t>
      </w:r>
      <w:r>
        <w:t>+</w:t>
      </w:r>
      <w:r>
        <w:t>金融的产业园，以</w:t>
      </w:r>
      <w:r>
        <w:t>“1+N”</w:t>
      </w:r>
      <w:r>
        <w:t>的发展模式，打造了</w:t>
      </w:r>
      <w:r>
        <w:t>1</w:t>
      </w:r>
      <w:r>
        <w:t>个国际供应链数字平台</w:t>
      </w:r>
      <w:r>
        <w:t>+N</w:t>
      </w:r>
      <w:r>
        <w:t>个跨境数字贸易产业园。目前集团已开发运营约</w:t>
      </w:r>
      <w:r>
        <w:t>60</w:t>
      </w:r>
      <w:r>
        <w:t>万平方米的产业园区，自建三大核心数字化产业平台</w:t>
      </w:r>
      <w:r>
        <w:t>——</w:t>
      </w:r>
      <w:r>
        <w:t>浩宏跨境数字贸易产业园、浩宏跨境数字物流产业园和浩宏汽摩数字贸易产业园，累计服务数十万商户。</w:t>
      </w:r>
    </w:p>
    <w:p w:rsidR="00287C2B" w:rsidRDefault="00287C2B" w:rsidP="00C23958">
      <w:pPr>
        <w:jc w:val="right"/>
      </w:pPr>
      <w:r w:rsidRPr="00C23958">
        <w:rPr>
          <w:rFonts w:hint="eastAsia"/>
        </w:rPr>
        <w:t>中国县域经济报</w:t>
      </w:r>
      <w:r>
        <w:rPr>
          <w:rFonts w:hint="eastAsia"/>
        </w:rPr>
        <w:t xml:space="preserve"> 2023-8-18</w:t>
      </w:r>
    </w:p>
    <w:p w:rsidR="00287C2B" w:rsidRDefault="00287C2B" w:rsidP="00D44682">
      <w:pPr>
        <w:sectPr w:rsidR="00287C2B" w:rsidSect="00D44682">
          <w:type w:val="continuous"/>
          <w:pgSz w:w="11906" w:h="16838"/>
          <w:pgMar w:top="1644" w:right="1236" w:bottom="1418" w:left="1814" w:header="851" w:footer="907" w:gutter="0"/>
          <w:pgNumType w:start="1"/>
          <w:cols w:space="720"/>
          <w:docGrid w:type="lines" w:linePitch="341" w:charSpace="2373"/>
        </w:sectPr>
      </w:pPr>
    </w:p>
    <w:p w:rsidR="000259E1" w:rsidRDefault="000259E1"/>
    <w:sectPr w:rsidR="00025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C2B"/>
    <w:rsid w:val="000259E1"/>
    <w:rsid w:val="00287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7C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7C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2023-08-24T01:14:00Z</dcterms:created>
</cp:coreProperties>
</file>