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8B3" w:rsidRDefault="00B948B3" w:rsidP="007428DF">
      <w:pPr>
        <w:pStyle w:val="1"/>
      </w:pPr>
      <w:r w:rsidRPr="007428DF">
        <w:rPr>
          <w:rFonts w:hint="eastAsia"/>
        </w:rPr>
        <w:t>从乡村小学出发，探索劳动教育课程现状，提出对策提升课程建设</w:t>
      </w:r>
    </w:p>
    <w:p w:rsidR="00B948B3" w:rsidRDefault="00B948B3" w:rsidP="00B948B3">
      <w:pPr>
        <w:ind w:firstLineChars="200" w:firstLine="420"/>
      </w:pPr>
      <w:r>
        <w:rPr>
          <w:rFonts w:hint="eastAsia"/>
        </w:rPr>
        <w:t>劳动教育对促进学生的全面发展意义重大。近些年，国家印发了系列文件，对劳动教育作出了具体的部署。当前，劳动教育成为各界关注的焦点，劳动教育课程成为基础教育改革的重中之重。</w:t>
      </w:r>
    </w:p>
    <w:p w:rsidR="00B948B3" w:rsidRDefault="00B948B3" w:rsidP="00B948B3">
      <w:pPr>
        <w:ind w:firstLineChars="200" w:firstLine="420"/>
      </w:pPr>
      <w:r>
        <w:rPr>
          <w:rFonts w:hint="eastAsia"/>
        </w:rPr>
        <w:t>《义务教育劳动课程标准（</w:t>
      </w:r>
      <w:r>
        <w:t xml:space="preserve">2022 </w:t>
      </w:r>
      <w:r>
        <w:t>年版）》明确指出：劳动教育课程是实施劳动教育的重要途径，在劳动教育中发挥着主导作用。</w:t>
      </w:r>
    </w:p>
    <w:p w:rsidR="00B948B3" w:rsidRDefault="00B948B3" w:rsidP="00B948B3">
      <w:pPr>
        <w:ind w:firstLineChars="200" w:firstLine="420"/>
      </w:pPr>
      <w:r>
        <w:rPr>
          <w:rFonts w:hint="eastAsia"/>
        </w:rPr>
        <w:t>研究的目的和意义</w:t>
      </w:r>
    </w:p>
    <w:p w:rsidR="00B948B3" w:rsidRDefault="00B948B3" w:rsidP="00B948B3">
      <w:pPr>
        <w:ind w:firstLineChars="200" w:firstLine="420"/>
      </w:pPr>
      <w:r>
        <w:rPr>
          <w:rFonts w:hint="eastAsia"/>
        </w:rPr>
        <w:t>开展乡村小学劳动教育课程建设既顺应了国家振兴乡村教育的战略需要，也有利于促进学生的全面发展。</w:t>
      </w:r>
    </w:p>
    <w:p w:rsidR="00B948B3" w:rsidRDefault="00B948B3" w:rsidP="00B948B3">
      <w:pPr>
        <w:ind w:firstLineChars="200" w:firstLine="420"/>
      </w:pPr>
      <w:r>
        <w:rPr>
          <w:rFonts w:hint="eastAsia"/>
        </w:rPr>
        <w:t>首先，相较于城市地区，劳动教育课程在乡村场域中展开，能够促使学生在乡土文化的浸润中，融入自然，亲近自然；同时通过劳动教育课程的建设，利于培养学生关于乡村劳动文化的认识，提高建设乡村的能力。</w:t>
      </w:r>
    </w:p>
    <w:p w:rsidR="00B948B3" w:rsidRDefault="00B948B3" w:rsidP="00B948B3">
      <w:pPr>
        <w:ind w:firstLineChars="200" w:firstLine="420"/>
      </w:pPr>
      <w:r>
        <w:rPr>
          <w:rFonts w:hint="eastAsia"/>
        </w:rPr>
        <w:t>其次，小学阶段的学生求知欲强，思维能力提升快，智力水平也处在快速发展的关键期，特别是“五年级儿童正式步入形式运算阶段”，此阶段学生意识、习惯也正逐渐形成，具有良好的可塑性，只有在这个阶段科学培养学生的劳动意识与能力，才可以为学生未来的发展打下坚实基础。</w:t>
      </w:r>
    </w:p>
    <w:p w:rsidR="00B948B3" w:rsidRDefault="00B948B3" w:rsidP="00B948B3">
      <w:pPr>
        <w:ind w:firstLineChars="200" w:firstLine="420"/>
      </w:pPr>
      <w:r>
        <w:rPr>
          <w:rFonts w:hint="eastAsia"/>
        </w:rPr>
        <w:t>要达到教育部对中高年级学生劳动教育的育人要求，必须借助课程来实现，当下各个乡村小学的劳动教育课程建设正在如火如荼地进行着，对其建设现状进行调查，理清已有成就和不足，针对现存问题提出改进对策，有利于推动劳动教育的落地，并且也可以为其他年级和学校进行劳动教育课程建设提供方向与参考。</w:t>
      </w:r>
    </w:p>
    <w:p w:rsidR="00B948B3" w:rsidRDefault="00B948B3" w:rsidP="00B948B3">
      <w:pPr>
        <w:ind w:firstLineChars="200" w:firstLine="420"/>
      </w:pPr>
      <w:r>
        <w:rPr>
          <w:rFonts w:hint="eastAsia"/>
        </w:rPr>
        <w:t>因此，本研究的研究目的如下：一是通过政策研究和文献梳理，从理论层面理清目前劳动教育课程建设的研究现状，为乡村小学劳动教育课程建设的后续研究提供理论借鉴。二是通过问卷调查和访谈，明确乡村小学劳动教育课程建设的现实困境，为进一步探索乡村小学的劳动教育课程建设提供现实参考。</w:t>
      </w:r>
    </w:p>
    <w:p w:rsidR="00B948B3" w:rsidRDefault="00B948B3" w:rsidP="00B948B3">
      <w:pPr>
        <w:ind w:firstLineChars="200" w:firstLine="420"/>
      </w:pPr>
      <w:r>
        <w:rPr>
          <w:rFonts w:hint="eastAsia"/>
        </w:rPr>
        <w:t>三是以当前文献和调查情况为支撑，提出促进乡村小学劳动教育课程建设的对策，并设计三个易操作化的课程案例以促进劳动教育课程的落地。</w:t>
      </w:r>
    </w:p>
    <w:p w:rsidR="00B948B3" w:rsidRDefault="00B948B3" w:rsidP="00B948B3">
      <w:pPr>
        <w:ind w:firstLineChars="200" w:firstLine="420"/>
      </w:pPr>
      <w:r>
        <w:rPr>
          <w:rFonts w:hint="eastAsia"/>
        </w:rPr>
        <w:t>针对这个选题进行了文献的梳理，发现劳动教育是一个研究热点，但是主题更多聚焦在劳动教育的内涵、特征、价值的研究，以及实践探索的非系统经验性总结，关于劳动教育课程建设的研究也较丰富，但是关于小学劳动教育课程建设的研究目前还不够深入与全面，将视角聚焦于乡村小学劳动教育课程建设的研究更是少之又少。</w:t>
      </w:r>
    </w:p>
    <w:p w:rsidR="00B948B3" w:rsidRDefault="00B948B3" w:rsidP="00B948B3">
      <w:pPr>
        <w:ind w:firstLineChars="200" w:firstLine="420"/>
      </w:pPr>
      <w:r>
        <w:rPr>
          <w:rFonts w:hint="eastAsia"/>
        </w:rPr>
        <w:t>因此，本研究探讨乡村小学劳动教育课程建设的现状与对策，可在一定程度上丰富我国乡村小学劳动教育课程建设的理论与内容。研究乡村小学劳动教育课程建设现状，并针对现状提出改进对策，一方面可以给其他年级和乡村小学的劳动教育课程建设提供参考与借鉴，促进劳动教育课程的落地；另一方面，可以达到育人目的，促进学生劳动素养的提升，同时也可助力乡村小学教师更好地开展劳动教育。</w:t>
      </w:r>
    </w:p>
    <w:p w:rsidR="00B948B3" w:rsidRDefault="00B948B3" w:rsidP="00B948B3">
      <w:pPr>
        <w:ind w:firstLineChars="200" w:firstLine="420"/>
      </w:pPr>
      <w:r>
        <w:rPr>
          <w:rFonts w:hint="eastAsia"/>
        </w:rPr>
        <w:t>乡村小学劳动教育课程建设的现状</w:t>
      </w:r>
    </w:p>
    <w:p w:rsidR="00B948B3" w:rsidRDefault="00B948B3" w:rsidP="00B948B3">
      <w:pPr>
        <w:ind w:firstLineChars="200" w:firstLine="420"/>
      </w:pPr>
      <w:r>
        <w:rPr>
          <w:rFonts w:hint="eastAsia"/>
        </w:rPr>
        <w:t>劳动教育课程建设对提升学生的劳动素养意义重大，因此无论是乡村小学还是城市小学都应该积极探索自身路径。</w:t>
      </w:r>
    </w:p>
    <w:p w:rsidR="00B948B3" w:rsidRDefault="00B948B3" w:rsidP="00B948B3">
      <w:pPr>
        <w:ind w:firstLineChars="200" w:firstLine="420"/>
      </w:pPr>
      <w:r>
        <w:rPr>
          <w:rFonts w:hint="eastAsia"/>
        </w:rPr>
        <w:t>但是长期以来，乡村小学在劳动教育课程资源配置与管理上都要弱于城市小学，究其原因，首先要从政府角度来分析，一方面，教育部门出台的课程建设规范“没有认识到城乡二元划分对于农村人民及学生思想认知观念的影响，使得课程规范出台忽视了乡村小学的特殊性”。</w:t>
      </w:r>
    </w:p>
    <w:p w:rsidR="00B948B3" w:rsidRDefault="00B948B3" w:rsidP="00B948B3">
      <w:pPr>
        <w:ind w:firstLineChars="200" w:firstLine="420"/>
      </w:pPr>
      <w:r>
        <w:rPr>
          <w:rFonts w:hint="eastAsia"/>
        </w:rPr>
        <w:t>通过对中央发布的文件进行简单梳理，发现还未有专门针对乡村地区劳动教育课程建设的政策出台。</w:t>
      </w:r>
    </w:p>
    <w:p w:rsidR="00B948B3" w:rsidRDefault="00B948B3" w:rsidP="00B948B3">
      <w:pPr>
        <w:ind w:firstLineChars="200" w:firstLine="420"/>
      </w:pPr>
      <w:r>
        <w:rPr>
          <w:rFonts w:hint="eastAsia"/>
        </w:rPr>
        <w:t>同时，课程的建设与实施又离不开专项资金作为物质保障，但是调查发现，大部分乡村小学劳动教育课程建设会受制于专项资金的支持，专项资金支持不够是课程建设效果不好的最大原因，占比</w:t>
      </w:r>
      <w:r>
        <w:t xml:space="preserve"> 14.1%</w:t>
      </w:r>
      <w:r>
        <w:t>；</w:t>
      </w:r>
    </w:p>
    <w:p w:rsidR="00B948B3" w:rsidRDefault="00B948B3" w:rsidP="00B948B3">
      <w:pPr>
        <w:ind w:firstLineChars="200" w:firstLine="420"/>
      </w:pPr>
      <w:r>
        <w:rPr>
          <w:rFonts w:hint="eastAsia"/>
        </w:rPr>
        <w:t>同时，专项资金的缺乏也是导致课程实施不力的主要原因，占比</w:t>
      </w:r>
      <w:r>
        <w:t>19.4%</w:t>
      </w:r>
      <w:r>
        <w:t>。而乡村小学劳动教育基地的建设、劳动专家的聘任、劳动文化产品的展示等都需要一定的资金支撑，但是政府支持力度不大，这便阻碍了学校进行劳动教育课程建设。</w:t>
      </w:r>
    </w:p>
    <w:p w:rsidR="00B948B3" w:rsidRDefault="00B948B3" w:rsidP="00B948B3">
      <w:pPr>
        <w:ind w:firstLineChars="200" w:firstLine="420"/>
      </w:pPr>
      <w:r>
        <w:rPr>
          <w:rFonts w:hint="eastAsia"/>
        </w:rPr>
        <w:t>通过调查发现，有</w:t>
      </w:r>
      <w:r>
        <w:t xml:space="preserve"> 15%</w:t>
      </w:r>
      <w:r>
        <w:t>的教师反映，优化劳动教育课程建设离不开社会的动员。社会环境一般对孩子的成长具有潜移默化的作用，但目前社会风气浮躁，对劳动的作用认识不深刻，</w:t>
      </w:r>
      <w:r>
        <w:t>“</w:t>
      </w:r>
      <w:r>
        <w:t>劳动最光荣</w:t>
      </w:r>
      <w:r>
        <w:t>”“</w:t>
      </w:r>
      <w:r>
        <w:t>致敬伟大劳动者</w:t>
      </w:r>
      <w:r>
        <w:t>”</w:t>
      </w:r>
      <w:r>
        <w:t>等观念渐渐被一股金钱之风吹灭，瞧不起农民工、快递员、环卫工等劳动者的现象仍旧存在。</w:t>
      </w:r>
    </w:p>
    <w:p w:rsidR="00B948B3" w:rsidRDefault="00B948B3" w:rsidP="00B948B3">
      <w:pPr>
        <w:ind w:firstLineChars="200" w:firstLine="420"/>
      </w:pPr>
      <w:r>
        <w:rPr>
          <w:rFonts w:hint="eastAsia"/>
        </w:rPr>
        <w:t>乡村小学生，身心还未完全发展成熟，极易受社会风气左右，形成排斥劳动的观念，有些甚至还会出现利用语言诋毁传统体力劳动者的行为。</w:t>
      </w:r>
    </w:p>
    <w:p w:rsidR="00B948B3" w:rsidRDefault="00B948B3" w:rsidP="00B948B3">
      <w:pPr>
        <w:ind w:firstLineChars="200" w:firstLine="420"/>
      </w:pPr>
      <w:r>
        <w:rPr>
          <w:rFonts w:hint="eastAsia"/>
        </w:rPr>
        <w:t>家庭教育对孩子的发展影响深远，家长关于劳动教育的态度会直接影响劳动教育的开展效果。良好的家校合作，能够达到共同育人的效果，促进孩子的成长与发展。通过调查发现，在课程实施中，</w:t>
      </w:r>
      <w:r>
        <w:t>12.6%</w:t>
      </w:r>
      <w:r>
        <w:t>的教师认为的确遇到过家长不支持的情况。</w:t>
      </w:r>
    </w:p>
    <w:p w:rsidR="00B948B3" w:rsidRDefault="00B948B3" w:rsidP="00B948B3">
      <w:pPr>
        <w:ind w:firstLineChars="200" w:firstLine="420"/>
      </w:pPr>
      <w:r>
        <w:rPr>
          <w:rFonts w:hint="eastAsia"/>
        </w:rPr>
        <w:t>通过访谈还得知，由于乡村地区的隔代教养现象严重，很多孩子的监护人是爷爷奶奶，而爷爷奶奶受制于文化水平，在劳动教育上喜欢“代劳”，认为孩子应该多读书，而不是多做劳动。</w:t>
      </w:r>
    </w:p>
    <w:p w:rsidR="00B948B3" w:rsidRDefault="00B948B3" w:rsidP="00B948B3">
      <w:pPr>
        <w:ind w:firstLineChars="200" w:firstLine="420"/>
      </w:pPr>
      <w:r>
        <w:rPr>
          <w:rFonts w:hint="eastAsia"/>
        </w:rPr>
        <w:t>学校课程建设需要规范流程，较为规范的操作应该是学校中的教师首先成立课程领导小组集体协商，系统阐述本门课程的试验性目标；其次，组织者依据目标重要性排序，确定优先的课程内容；再次，研究课程目标完成的可能性，对课程实施的主体、途径与方式、课程评价的标准与方式等作出规划；</w:t>
      </w:r>
    </w:p>
    <w:p w:rsidR="00B948B3" w:rsidRDefault="00B948B3" w:rsidP="00B948B3">
      <w:pPr>
        <w:ind w:firstLineChars="200" w:firstLine="420"/>
      </w:pPr>
      <w:r>
        <w:rPr>
          <w:rFonts w:hint="eastAsia"/>
        </w:rPr>
        <w:t>最后，根据效果不断调整。但是调查发现，目前有</w:t>
      </w:r>
      <w:r>
        <w:t xml:space="preserve"> 44.2%</w:t>
      </w:r>
      <w:r>
        <w:t>的教师没有主动学习过相关资料，教师主动学习劳动教育相关的资料的意愿并不强烈。</w:t>
      </w:r>
    </w:p>
    <w:p w:rsidR="00B948B3" w:rsidRDefault="00B948B3" w:rsidP="00B948B3">
      <w:pPr>
        <w:ind w:firstLineChars="200" w:firstLine="420"/>
      </w:pPr>
      <w:r>
        <w:rPr>
          <w:rFonts w:hint="eastAsia"/>
        </w:rPr>
        <w:t>另外，行政人员应该是作为一个学校的课程建设领导小组，但是目前仍有</w:t>
      </w:r>
      <w:r>
        <w:t xml:space="preserve"> 16 </w:t>
      </w:r>
      <w:r>
        <w:t>位行政人员没有主动学习过劳动教育的相关文件，占比行政人员中的</w:t>
      </w:r>
      <w:r>
        <w:t xml:space="preserve"> 27.6%</w:t>
      </w:r>
      <w:r>
        <w:t>；</w:t>
      </w:r>
    </w:p>
    <w:p w:rsidR="00B948B3" w:rsidRDefault="00B948B3" w:rsidP="00B948B3">
      <w:pPr>
        <w:ind w:firstLineChars="200" w:firstLine="420"/>
      </w:pPr>
      <w:r>
        <w:rPr>
          <w:rFonts w:hint="eastAsia"/>
        </w:rPr>
        <w:t>此外，各类组长、班主任、语文老师、英语老师这四类教师，主动学习与未主动学习的占比一样，说明还有部分老师未能够认识到劳动教育重要价值，忽视它在立德树人方面的重要性，认识得不深刻，就导致了行动的效果不好。</w:t>
      </w:r>
    </w:p>
    <w:p w:rsidR="00B948B3" w:rsidRDefault="00B948B3" w:rsidP="00B948B3">
      <w:pPr>
        <w:ind w:firstLineChars="200" w:firstLine="420"/>
      </w:pPr>
      <w:r>
        <w:rPr>
          <w:rFonts w:hint="eastAsia"/>
        </w:rPr>
        <w:t>乡村小学劳动教育课程建设的对策</w:t>
      </w:r>
    </w:p>
    <w:p w:rsidR="00B948B3" w:rsidRDefault="00B948B3" w:rsidP="00B948B3">
      <w:pPr>
        <w:ind w:firstLineChars="200" w:firstLine="420"/>
      </w:pPr>
      <w:r>
        <w:rPr>
          <w:rFonts w:hint="eastAsia"/>
        </w:rPr>
        <w:t>近些年，国家为推动劳动教育的展开，出台了系列文件，也发布了劳动教育课程标准，但还未有专门针对乡村地区劳动教育课程建设的政策出台，很多乡村小学的劳动教育课程建设处在“摸着石头过河”的探索阶段。</w:t>
      </w:r>
    </w:p>
    <w:p w:rsidR="00B948B3" w:rsidRDefault="00B948B3" w:rsidP="00B948B3">
      <w:pPr>
        <w:ind w:firstLineChars="200" w:firstLine="420"/>
      </w:pPr>
      <w:r>
        <w:rPr>
          <w:rFonts w:hint="eastAsia"/>
        </w:rPr>
        <w:t>政策从一定程度上影响着劳动教育的方向与速度，为了提高乡村小学劳动教育课程建设的有效性，政府相关部门人员应加大对乡村小学劳动教育课程建设的关注，全面认识乡村小学劳动教育课程建设的问题与困难。</w:t>
      </w:r>
    </w:p>
    <w:p w:rsidR="00B948B3" w:rsidRDefault="00B948B3" w:rsidP="00B948B3">
      <w:pPr>
        <w:ind w:firstLineChars="200" w:firstLine="420"/>
      </w:pPr>
      <w:r>
        <w:rPr>
          <w:rFonts w:hint="eastAsia"/>
        </w:rPr>
        <w:t>在调查研究的基础上，寻找乡村地区开展劳动教育课程的优势，抓住乡村地区劳动教育的共性问题，出台专门针对乡村地区的劳动教育政策，使乡村小学的劳动教育课程建设有配套的行动指南。</w:t>
      </w:r>
    </w:p>
    <w:p w:rsidR="00B948B3" w:rsidRDefault="00B948B3" w:rsidP="00B948B3">
      <w:pPr>
        <w:ind w:firstLineChars="200" w:firstLine="420"/>
      </w:pPr>
      <w:r>
        <w:rPr>
          <w:rFonts w:hint="eastAsia"/>
        </w:rPr>
        <w:t>专项资金支持不够是课程建设效果不好的重要原因，目前大部分乡村小学的劳动教育课程建设面临着缺乏专项资金支持的问题，受制于资金影响，课程建设的效果还有待提升。因此，政府一方面要加大乡村小学劳动教育专项资金的投入，推动各乡村小学积极建设劳动教育实践基地、聘请劳动教育专家以及开展劳动教育的本土化研究；</w:t>
      </w:r>
    </w:p>
    <w:p w:rsidR="00B948B3" w:rsidRDefault="00B948B3" w:rsidP="00B948B3">
      <w:pPr>
        <w:ind w:firstLineChars="200" w:firstLine="420"/>
      </w:pPr>
      <w:r>
        <w:rPr>
          <w:rFonts w:hint="eastAsia"/>
        </w:rPr>
        <w:t>另一方面，政府还要加大智力支持，呼吁更多的教育专家发表对乡村小学劳动教育课程建设的意见，并且整合城乡教育资源，使乡村小学在劳动教育教材的编写上有专家引领、在劳动教育专职教师队伍的建设上有智力保障。</w:t>
      </w:r>
    </w:p>
    <w:p w:rsidR="00B948B3" w:rsidRDefault="00B948B3" w:rsidP="00B948B3">
      <w:pPr>
        <w:ind w:firstLineChars="200" w:firstLine="420"/>
      </w:pPr>
      <w:r>
        <w:rPr>
          <w:rFonts w:hint="eastAsia"/>
        </w:rPr>
        <w:t>“劳动教育承载着新时代党对教育的重要要求，要求劳动教育的课程内容应该具有鲜明的思想性、突出的社会性以及显著的实践性”。</w:t>
      </w:r>
    </w:p>
    <w:p w:rsidR="00B948B3" w:rsidRDefault="00B948B3" w:rsidP="00B948B3">
      <w:pPr>
        <w:ind w:firstLineChars="200" w:firstLine="420"/>
      </w:pPr>
      <w:r>
        <w:rPr>
          <w:rFonts w:hint="eastAsia"/>
        </w:rPr>
        <w:t>因此，乡村小学在选择劳动教育课程内容时，一方面要将马克思主义劳动观贯彻始终，牢牢把握课程的育人属性；</w:t>
      </w:r>
    </w:p>
    <w:p w:rsidR="00B948B3" w:rsidRDefault="00B948B3" w:rsidP="00B948B3">
      <w:pPr>
        <w:ind w:firstLineChars="200" w:firstLine="420"/>
      </w:pPr>
      <w:r>
        <w:rPr>
          <w:rFonts w:hint="eastAsia"/>
        </w:rPr>
        <w:t>其次，要谋求社会生产活动与学校教育活动的有机结合，要重视学生实践能力的培养，乡村小学因为其独特的地理位置与环境资源，可为课程内容的建设增添特色。</w:t>
      </w:r>
    </w:p>
    <w:p w:rsidR="00B948B3" w:rsidRDefault="00B948B3" w:rsidP="00B948B3">
      <w:pPr>
        <w:ind w:firstLineChars="200" w:firstLine="420"/>
      </w:pPr>
      <w:r>
        <w:rPr>
          <w:rFonts w:hint="eastAsia"/>
        </w:rPr>
        <w:t>例如，有的学校可以依托当地的特色蔬菜与水果，或者借助当地的特色产业，比如制茶工艺、花卉种植等来丰富劳动教育的课程内容，让学生走进大棚，学习蔬菜种植、水果嫁接等技术，不仅促进当地农户的增产增收，也让学生在劳动中习得了技能，增加了劳动体验，并且加深了建设乡村的积极情感。</w:t>
      </w:r>
    </w:p>
    <w:p w:rsidR="00B948B3" w:rsidRDefault="00B948B3" w:rsidP="00B948B3">
      <w:pPr>
        <w:ind w:firstLineChars="200" w:firstLine="420"/>
      </w:pPr>
      <w:r>
        <w:rPr>
          <w:rFonts w:hint="eastAsia"/>
        </w:rPr>
        <w:t>最后，在互联网经济的发酵下，催生了很多新的产业与职业，很多乡村小学生会因为城乡对比失衡而产生自卑心理，否定农村、瞧不上农业，有的小学生还会盲目模仿主播带货，将主播带货这一劳动模式简单理解为打开手机进行网上聊天，缺乏对直播风险的评估，对直播劳动方式与收益模式也不甚了解。</w:t>
      </w:r>
    </w:p>
    <w:p w:rsidR="00B948B3" w:rsidRDefault="00B948B3" w:rsidP="00B948B3">
      <w:pPr>
        <w:ind w:firstLineChars="200" w:firstLine="420"/>
      </w:pPr>
      <w:r>
        <w:rPr>
          <w:rFonts w:hint="eastAsia"/>
        </w:rPr>
        <w:t>因此，乡村小学在选择劳动教育课程内容时，要注重转变学生厌弃农业农村的观念，加强新兴劳动内容的教育，完善学生对新兴产业与劳动职业的认识，取得创新与进步。</w:t>
      </w:r>
    </w:p>
    <w:p w:rsidR="00B948B3" w:rsidRDefault="00B948B3" w:rsidP="00B948B3">
      <w:pPr>
        <w:ind w:firstLineChars="200" w:firstLine="420"/>
      </w:pPr>
      <w:r>
        <w:rPr>
          <w:rFonts w:hint="eastAsia"/>
        </w:rPr>
        <w:t>评价效果是否有效，离不开高质量的评价反馈。目前部分乡村小学教师在进行劳动教育课程评价时仅仅是打个等级，缺乏建议，激励性不足。因此，乡村教师在进行评价反馈之时，要注重凸显学生的成长性，发挥评价的激励作用。</w:t>
      </w:r>
    </w:p>
    <w:p w:rsidR="00B948B3" w:rsidRDefault="00B948B3" w:rsidP="00B948B3">
      <w:pPr>
        <w:ind w:firstLineChars="200" w:firstLine="420"/>
      </w:pPr>
      <w:r>
        <w:rPr>
          <w:rFonts w:hint="eastAsia"/>
        </w:rPr>
        <w:t>一方面要树立学生是不断发展、变化的观念，教师关于劳动教育课程的评价也应该是不断发展与变化的，评价的最终目标是为了促进学生劳动素养的提升，因此教师就需要时刻关注孩子现阶段的学习效果与状态，指出现阶段的劳动成果与不足，针对不足提出建设性的意见；</w:t>
      </w:r>
    </w:p>
    <w:p w:rsidR="00B948B3" w:rsidRDefault="00B948B3" w:rsidP="00B948B3">
      <w:pPr>
        <w:ind w:firstLineChars="200" w:firstLine="420"/>
      </w:pPr>
      <w:r>
        <w:rPr>
          <w:rFonts w:hint="eastAsia"/>
        </w:rPr>
        <w:t>其次，要注重评价反馈的激励性作用，针对乡村小学五年级的学生，教师可以运用丰富的评价反馈语言，多使用鼓励性言语，提升孩子的劳动意识与兴趣，肯定那些热爱劳动、积极帮父母分担，热心在社区村落做奉献且具有改造乡村的精神动力的学生，发挥学习榜样的正向激励作用。</w:t>
      </w:r>
    </w:p>
    <w:p w:rsidR="00B948B3" w:rsidRDefault="00B948B3" w:rsidP="00B948B3">
      <w:pPr>
        <w:ind w:firstLineChars="200" w:firstLine="420"/>
      </w:pPr>
      <w:r>
        <w:rPr>
          <w:rFonts w:hint="eastAsia"/>
        </w:rPr>
        <w:t>结语</w:t>
      </w:r>
    </w:p>
    <w:p w:rsidR="00B948B3" w:rsidRDefault="00B948B3" w:rsidP="00B948B3">
      <w:pPr>
        <w:ind w:firstLineChars="200" w:firstLine="420"/>
      </w:pPr>
      <w:r>
        <w:rPr>
          <w:rFonts w:hint="eastAsia"/>
        </w:rPr>
        <w:t>乡村小学拥有独特的自然资源，能够以丰富的劳动项目为载体，促进未来乡村建设者劳动素养的提升。通过了解课程建设的现状并提出相应对策，可为进一步探索乡村小学的劳动教育课程建设提供现实参考。</w:t>
      </w:r>
    </w:p>
    <w:p w:rsidR="00B948B3" w:rsidRPr="007428DF" w:rsidRDefault="00B948B3" w:rsidP="007428DF">
      <w:pPr>
        <w:jc w:val="right"/>
      </w:pPr>
      <w:r>
        <w:rPr>
          <w:rFonts w:hint="eastAsia"/>
        </w:rPr>
        <w:t>网易</w:t>
      </w:r>
      <w:r>
        <w:rPr>
          <w:rFonts w:hint="eastAsia"/>
        </w:rPr>
        <w:t xml:space="preserve"> 2023-8-26</w:t>
      </w:r>
    </w:p>
    <w:p w:rsidR="00B948B3" w:rsidRDefault="00B948B3" w:rsidP="00B237DA">
      <w:pPr>
        <w:sectPr w:rsidR="00B948B3" w:rsidSect="00B237DA">
          <w:type w:val="continuous"/>
          <w:pgSz w:w="11906" w:h="16838"/>
          <w:pgMar w:top="1644" w:right="1236" w:bottom="1418" w:left="1814" w:header="851" w:footer="907" w:gutter="0"/>
          <w:pgNumType w:start="1"/>
          <w:cols w:space="720"/>
          <w:docGrid w:type="lines" w:linePitch="341" w:charSpace="2373"/>
        </w:sectPr>
      </w:pPr>
    </w:p>
    <w:p w:rsidR="00F674E2" w:rsidRDefault="00F674E2"/>
    <w:sectPr w:rsidR="00F674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48B3"/>
    <w:rsid w:val="00B948B3"/>
    <w:rsid w:val="00F67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948B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948B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3277</Characters>
  <Application>Microsoft Office Word</Application>
  <DocSecurity>0</DocSecurity>
  <Lines>27</Lines>
  <Paragraphs>7</Paragraphs>
  <ScaleCrop>false</ScaleCrop>
  <Company>Microsoft</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2023-08-30T00:57:00Z</dcterms:created>
</cp:coreProperties>
</file>