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17EC" w:rsidRPr="00037912" w:rsidRDefault="006D17EC" w:rsidP="00037912">
      <w:pPr>
        <w:pStyle w:val="1"/>
      </w:pPr>
      <w:r w:rsidRPr="00037912">
        <w:rPr>
          <w:rFonts w:hint="eastAsia"/>
        </w:rPr>
        <w:t>江门统筹推动文明培育、文明创建、文明实践</w:t>
      </w:r>
    </w:p>
    <w:p w:rsidR="006D17EC" w:rsidRDefault="006D17EC" w:rsidP="006D17EC">
      <w:pPr>
        <w:spacing w:line="245" w:lineRule="auto"/>
        <w:ind w:firstLineChars="200" w:firstLine="420"/>
        <w:jc w:val="left"/>
      </w:pPr>
      <w:r>
        <w:rPr>
          <w:rFonts w:hint="eastAsia"/>
        </w:rPr>
        <w:t>汇聚文明力量</w:t>
      </w:r>
      <w:r>
        <w:t xml:space="preserve"> </w:t>
      </w:r>
      <w:r>
        <w:t>赋能高质量发展</w:t>
      </w:r>
    </w:p>
    <w:p w:rsidR="006D17EC" w:rsidRDefault="006D17EC" w:rsidP="006D17EC">
      <w:pPr>
        <w:spacing w:line="245" w:lineRule="auto"/>
        <w:ind w:firstLineChars="200" w:firstLine="420"/>
        <w:jc w:val="left"/>
      </w:pPr>
      <w:r>
        <w:rPr>
          <w:rFonts w:hint="eastAsia"/>
        </w:rPr>
        <w:t>书香节期间，我市挂牌共建</w:t>
      </w:r>
      <w:r>
        <w:t>100</w:t>
      </w:r>
      <w:r>
        <w:t>家</w:t>
      </w:r>
      <w:r>
        <w:t>“</w:t>
      </w:r>
      <w:r>
        <w:t>无负今日</w:t>
      </w:r>
      <w:r>
        <w:t>”</w:t>
      </w:r>
      <w:r>
        <w:t>城市书房（农家书屋），让城乡都有</w:t>
      </w:r>
      <w:r>
        <w:t>“</w:t>
      </w:r>
      <w:r>
        <w:t>诗和远方</w:t>
      </w:r>
      <w:r>
        <w:t>”</w:t>
      </w:r>
      <w:r>
        <w:t>；《</w:t>
      </w:r>
      <w:r>
        <w:t>“</w:t>
      </w:r>
      <w:r>
        <w:t>艺术党课</w:t>
      </w:r>
      <w:r>
        <w:t>”</w:t>
      </w:r>
      <w:r>
        <w:t>：推动基层思想政治教育多场景落地见效》获评</w:t>
      </w:r>
      <w:r>
        <w:t>2023</w:t>
      </w:r>
      <w:r>
        <w:t>年广东省基层思想政治工作优秀案例一等奖、</w:t>
      </w:r>
      <w:r>
        <w:t>2023</w:t>
      </w:r>
      <w:r>
        <w:t>年度全国基层思想政治工作优秀案例；新编粤剧《碉楼》、大型原创红色话剧《碉楼</w:t>
      </w:r>
      <w:r>
        <w:t>·</w:t>
      </w:r>
      <w:r>
        <w:t>寒燕归巢》先后上演，</w:t>
      </w:r>
      <w:r>
        <w:t>“</w:t>
      </w:r>
      <w:r>
        <w:t>碉楼</w:t>
      </w:r>
      <w:r>
        <w:t>+”</w:t>
      </w:r>
      <w:r>
        <w:t>屡创精品；从浅地试水到全面深化，新时代文明实践</w:t>
      </w:r>
      <w:r>
        <w:t>“</w:t>
      </w:r>
      <w:r>
        <w:t>音乐党课</w:t>
      </w:r>
      <w:r>
        <w:t>”</w:t>
      </w:r>
      <w:r>
        <w:t>在全市推广</w:t>
      </w:r>
      <w:r>
        <w:t>……</w:t>
      </w:r>
    </w:p>
    <w:p w:rsidR="006D17EC" w:rsidRDefault="006D17EC" w:rsidP="006D17EC">
      <w:pPr>
        <w:spacing w:line="245" w:lineRule="auto"/>
        <w:ind w:firstLineChars="200" w:firstLine="420"/>
        <w:jc w:val="left"/>
      </w:pPr>
      <w:r>
        <w:t>今年以来，文明之花在侨乡大地次第盛开，更好地对外展示侨乡风貌、广东风貌、中国风貌。</w:t>
      </w:r>
    </w:p>
    <w:p w:rsidR="006D17EC" w:rsidRDefault="006D17EC" w:rsidP="006D17EC">
      <w:pPr>
        <w:spacing w:line="245" w:lineRule="auto"/>
        <w:ind w:firstLineChars="200" w:firstLine="420"/>
        <w:jc w:val="left"/>
      </w:pPr>
      <w:r>
        <w:t>人无精神不立，国无精神不强。党的二十大报告指出，统筹推动文明培育、文明实践、文明创建，推进城乡精神文明建设融合发展。省委十三届三次全会强调，扎实推进文化强省建设，在努力交出物质文明和精神文明两份好的答卷上取得新突破。市委十四届五次全会提出，加快建设彰显岭南侨乡风韵和时代特征的文化强市，为江门高质量发展提供强大精神动力。</w:t>
      </w:r>
    </w:p>
    <w:p w:rsidR="006D17EC" w:rsidRDefault="006D17EC" w:rsidP="006D17EC">
      <w:pPr>
        <w:spacing w:line="245" w:lineRule="auto"/>
        <w:ind w:firstLineChars="200" w:firstLine="420"/>
        <w:jc w:val="left"/>
      </w:pPr>
      <w:r>
        <w:t>作为中国著名侨乡，江门籍港澳台同胞和海外侨胞有</w:t>
      </w:r>
      <w:r>
        <w:t>530</w:t>
      </w:r>
      <w:r>
        <w:t>多万，是传播中华优秀文化和讲好中国故事的文化桥，海内外华侨华人、世界看中国的文明窗。江门围绕落实省委</w:t>
      </w:r>
      <w:r>
        <w:t>“1310”</w:t>
      </w:r>
      <w:r>
        <w:t>具体部署，在抓好物质文明建设的同时，锲而不舍、一以贯之抓好精神文明建设，以打造</w:t>
      </w:r>
      <w:r>
        <w:t>“</w:t>
      </w:r>
      <w:r>
        <w:t>十张城市名片</w:t>
      </w:r>
      <w:r>
        <w:t>”</w:t>
      </w:r>
      <w:r>
        <w:t>为抓手，深化宣传供给侧结构性改革，以文明培育为目标、以文明创建为抓手、以文明实践为引擎，用侨乡新风新貌展示中国式现代化建设成果，为江门高质量发展注入强大精神动力。</w:t>
      </w:r>
    </w:p>
    <w:p w:rsidR="006D17EC" w:rsidRDefault="006D17EC" w:rsidP="006D17EC">
      <w:pPr>
        <w:spacing w:line="245" w:lineRule="auto"/>
        <w:ind w:firstLineChars="200" w:firstLine="420"/>
        <w:jc w:val="left"/>
      </w:pPr>
      <w:r>
        <w:t>文</w:t>
      </w:r>
      <w:r>
        <w:t>/</w:t>
      </w:r>
      <w:r>
        <w:t>图</w:t>
      </w:r>
      <w:r>
        <w:t xml:space="preserve"> </w:t>
      </w:r>
      <w:r>
        <w:t>江门日报记者</w:t>
      </w:r>
      <w:r>
        <w:t xml:space="preserve"> </w:t>
      </w:r>
      <w:r>
        <w:t>黎禹君</w:t>
      </w:r>
    </w:p>
    <w:p w:rsidR="006D17EC" w:rsidRDefault="006D17EC" w:rsidP="006D17EC">
      <w:pPr>
        <w:spacing w:line="245" w:lineRule="auto"/>
        <w:ind w:firstLineChars="200" w:firstLine="420"/>
        <w:jc w:val="left"/>
      </w:pPr>
      <w:r>
        <w:t>通讯员</w:t>
      </w:r>
      <w:r>
        <w:t xml:space="preserve"> </w:t>
      </w:r>
      <w:r>
        <w:t>江轩（署名除外）</w:t>
      </w:r>
    </w:p>
    <w:p w:rsidR="006D17EC" w:rsidRDefault="006D17EC" w:rsidP="006D17EC">
      <w:pPr>
        <w:spacing w:line="245" w:lineRule="auto"/>
        <w:ind w:firstLineChars="200" w:firstLine="420"/>
        <w:jc w:val="left"/>
      </w:pPr>
      <w:r>
        <w:t>以文明培育为目标</w:t>
      </w:r>
    </w:p>
    <w:p w:rsidR="006D17EC" w:rsidRDefault="006D17EC" w:rsidP="006D17EC">
      <w:pPr>
        <w:spacing w:line="245" w:lineRule="auto"/>
        <w:ind w:firstLineChars="200" w:firstLine="420"/>
        <w:jc w:val="left"/>
      </w:pPr>
      <w:r>
        <w:t>擦亮</w:t>
      </w:r>
      <w:r>
        <w:t>“</w:t>
      </w:r>
      <w:r>
        <w:t>文明形象展示地</w:t>
      </w:r>
      <w:r>
        <w:t>”</w:t>
      </w:r>
      <w:r>
        <w:t>城市名片</w:t>
      </w:r>
    </w:p>
    <w:p w:rsidR="006D17EC" w:rsidRDefault="006D17EC" w:rsidP="006D17EC">
      <w:pPr>
        <w:spacing w:line="245" w:lineRule="auto"/>
        <w:ind w:firstLineChars="200" w:firstLine="420"/>
        <w:jc w:val="left"/>
      </w:pPr>
      <w:r>
        <w:t>当热播剧遇上音乐党课，将是怎样的奇妙体验？</w:t>
      </w:r>
    </w:p>
    <w:p w:rsidR="006D17EC" w:rsidRDefault="006D17EC" w:rsidP="006D17EC">
      <w:pPr>
        <w:spacing w:line="245" w:lineRule="auto"/>
        <w:ind w:firstLineChars="200" w:firstLine="420"/>
        <w:jc w:val="left"/>
      </w:pPr>
      <w:r>
        <w:t>今年电视剧《狂飙》大火之后，新会区新时代文明实践特别定制音乐党课</w:t>
      </w:r>
      <w:r>
        <w:t>——</w:t>
      </w:r>
      <w:r>
        <w:t>《你好，</w:t>
      </w:r>
      <w:r>
        <w:t>“</w:t>
      </w:r>
      <w:r>
        <w:t>安欣</w:t>
      </w:r>
      <w:r>
        <w:t>”</w:t>
      </w:r>
      <w:r>
        <w:t>》，带着众多剧迷、</w:t>
      </w:r>
      <w:r>
        <w:t>“</w:t>
      </w:r>
      <w:r>
        <w:t>安欣粉</w:t>
      </w:r>
      <w:r>
        <w:t>”</w:t>
      </w:r>
      <w:r>
        <w:t>们，一同走进取景地之一的新会人民会堂，重温人民好警察</w:t>
      </w:r>
      <w:r>
        <w:t>“</w:t>
      </w:r>
      <w:r>
        <w:t>安欣</w:t>
      </w:r>
      <w:r>
        <w:t>”</w:t>
      </w:r>
      <w:r>
        <w:t>的最燃发言，感受他的忠诚正义。</w:t>
      </w:r>
      <w:r>
        <w:t>“</w:t>
      </w:r>
      <w:r>
        <w:t>这种形式非常好！</w:t>
      </w:r>
      <w:r>
        <w:t>”</w:t>
      </w:r>
      <w:r>
        <w:t>听众孙健表示，他从中汲取了向上向善的力量、感悟了为民情怀，增强了担当的勇气。</w:t>
      </w:r>
    </w:p>
    <w:p w:rsidR="006D17EC" w:rsidRDefault="006D17EC" w:rsidP="006D17EC">
      <w:pPr>
        <w:spacing w:line="245" w:lineRule="auto"/>
        <w:ind w:firstLineChars="200" w:firstLine="420"/>
        <w:jc w:val="left"/>
      </w:pPr>
      <w:r>
        <w:t>抓好抓实精神文明建设工作，文明培育是根本，是目标维度，能为精神文明建设之路奠定基础。</w:t>
      </w:r>
    </w:p>
    <w:p w:rsidR="006D17EC" w:rsidRDefault="006D17EC" w:rsidP="006D17EC">
      <w:pPr>
        <w:spacing w:line="245" w:lineRule="auto"/>
        <w:ind w:firstLineChars="200" w:firstLine="420"/>
        <w:jc w:val="left"/>
      </w:pPr>
      <w:r>
        <w:t>回望走过的路，江门以文明培育为目标，持之以恒抓好理想信念教育，深入实施公民道德建设工程，弘扬和践行社会主义核心价值观，更加注重文明熏陶渗透、文明细节教育、文明习惯养成，让全城涌动文明新风。</w:t>
      </w:r>
    </w:p>
    <w:p w:rsidR="006D17EC" w:rsidRDefault="006D17EC" w:rsidP="006D17EC">
      <w:pPr>
        <w:spacing w:line="245" w:lineRule="auto"/>
        <w:ind w:firstLineChars="200" w:firstLine="420"/>
        <w:jc w:val="left"/>
      </w:pPr>
      <w:r>
        <w:t>打造音乐党课，就是其中一个抓手，起到了春风化雨、润物无声的作用。在江门，类似的案例还有很多。以打造信仰坚定之城为目标，我市把文明培育作为信仰植入的</w:t>
      </w:r>
      <w:r>
        <w:t>“</w:t>
      </w:r>
      <w:r>
        <w:t>育种</w:t>
      </w:r>
      <w:r>
        <w:t>”</w:t>
      </w:r>
      <w:r>
        <w:t>，打造艺术党课、七彩</w:t>
      </w:r>
      <w:r>
        <w:t>“</w:t>
      </w:r>
      <w:r>
        <w:t>流动课堂</w:t>
      </w:r>
      <w:r>
        <w:t>”</w:t>
      </w:r>
      <w:r>
        <w:t>，全省首创开展</w:t>
      </w:r>
      <w:r>
        <w:t>“</w:t>
      </w:r>
      <w:r>
        <w:t>金扣子</w:t>
      </w:r>
      <w:r>
        <w:t>”</w:t>
      </w:r>
      <w:r>
        <w:t>思政课</w:t>
      </w:r>
      <w:r>
        <w:t>PK</w:t>
      </w:r>
      <w:r>
        <w:t>大赛等基层理论宣讲特色品牌，凝魂聚气、强基固本。</w:t>
      </w:r>
    </w:p>
    <w:p w:rsidR="006D17EC" w:rsidRDefault="006D17EC" w:rsidP="006D17EC">
      <w:pPr>
        <w:spacing w:line="245" w:lineRule="auto"/>
        <w:ind w:firstLineChars="200" w:firstLine="420"/>
        <w:jc w:val="left"/>
      </w:pPr>
      <w:r>
        <w:t>一步一个脚印，我市走出一条文明培育的收获之路</w:t>
      </w:r>
      <w:r>
        <w:t>——</w:t>
      </w:r>
    </w:p>
    <w:p w:rsidR="006D17EC" w:rsidRDefault="006D17EC" w:rsidP="006D17EC">
      <w:pPr>
        <w:spacing w:line="245" w:lineRule="auto"/>
        <w:ind w:firstLineChars="200" w:firstLine="420"/>
        <w:jc w:val="left"/>
      </w:pPr>
      <w:r>
        <w:t>“</w:t>
      </w:r>
      <w:r>
        <w:t>七彩流动课堂</w:t>
      </w:r>
      <w:r>
        <w:t>”</w:t>
      </w:r>
      <w:r>
        <w:t>参与单位团体超</w:t>
      </w:r>
      <w:r>
        <w:t>500</w:t>
      </w:r>
      <w:r>
        <w:t>个，覆盖党员群众近</w:t>
      </w:r>
      <w:r>
        <w:t>100</w:t>
      </w:r>
      <w:r>
        <w:t>万人，入选</w:t>
      </w:r>
      <w:r>
        <w:t>2021</w:t>
      </w:r>
      <w:r>
        <w:t>年全国基层思想政治工作优秀案例；</w:t>
      </w:r>
    </w:p>
    <w:p w:rsidR="006D17EC" w:rsidRDefault="006D17EC" w:rsidP="006D17EC">
      <w:pPr>
        <w:spacing w:line="245" w:lineRule="auto"/>
        <w:ind w:firstLineChars="200" w:firstLine="420"/>
        <w:jc w:val="left"/>
      </w:pPr>
      <w:r>
        <w:t>“</w:t>
      </w:r>
      <w:r>
        <w:t>三下乡</w:t>
      </w:r>
      <w:r>
        <w:t>”</w:t>
      </w:r>
      <w:r>
        <w:t>活动连续两年获中宣部表彰：</w:t>
      </w:r>
      <w:r>
        <w:t>“</w:t>
      </w:r>
      <w:r>
        <w:t>碉楼下的党课</w:t>
      </w:r>
      <w:r>
        <w:t>”</w:t>
      </w:r>
      <w:r>
        <w:t>获评</w:t>
      </w:r>
      <w:r>
        <w:t>2021</w:t>
      </w:r>
      <w:r>
        <w:t>年全国文化科技卫生</w:t>
      </w:r>
      <w:r>
        <w:t>“</w:t>
      </w:r>
      <w:r>
        <w:t>三下乡</w:t>
      </w:r>
      <w:r>
        <w:t>”</w:t>
      </w:r>
      <w:r>
        <w:t>活动示范项目，新会区新时代文明实践指导中心副主任陈晚翠获</w:t>
      </w:r>
      <w:r>
        <w:t>2022</w:t>
      </w:r>
      <w:r>
        <w:t>年全国文化科技卫生</w:t>
      </w:r>
      <w:r>
        <w:t>“</w:t>
      </w:r>
      <w:r>
        <w:t>三下乡</w:t>
      </w:r>
      <w:r>
        <w:t>”</w:t>
      </w:r>
      <w:r>
        <w:t>活动服务标兵；</w:t>
      </w:r>
    </w:p>
    <w:p w:rsidR="006D17EC" w:rsidRDefault="006D17EC" w:rsidP="006D17EC">
      <w:pPr>
        <w:spacing w:line="245" w:lineRule="auto"/>
        <w:ind w:firstLineChars="200" w:firstLine="420"/>
        <w:jc w:val="left"/>
      </w:pPr>
      <w:r>
        <w:t>“</w:t>
      </w:r>
      <w:r>
        <w:t>金扣子</w:t>
      </w:r>
      <w:r>
        <w:t>”</w:t>
      </w:r>
      <w:r>
        <w:t>思政课</w:t>
      </w:r>
      <w:r>
        <w:t>PK</w:t>
      </w:r>
      <w:r>
        <w:t>大赛提升</w:t>
      </w:r>
      <w:r>
        <w:t>“</w:t>
      </w:r>
      <w:r>
        <w:t>到课率</w:t>
      </w:r>
      <w:r>
        <w:t>”“</w:t>
      </w:r>
      <w:r>
        <w:t>抬头率</w:t>
      </w:r>
      <w:r>
        <w:t>”</w:t>
      </w:r>
      <w:r>
        <w:t>，入选省基层思想政治工作优秀案例。</w:t>
      </w:r>
    </w:p>
    <w:p w:rsidR="006D17EC" w:rsidRDefault="006D17EC" w:rsidP="006D17EC">
      <w:pPr>
        <w:spacing w:line="245" w:lineRule="auto"/>
        <w:ind w:firstLineChars="200" w:firstLine="420"/>
        <w:jc w:val="left"/>
      </w:pPr>
      <w:r>
        <w:t>时代进步需要榜样来引领，社会文明进步需要道德的力量来推动。近年来，我市建立健全推选、帮扶、礼遇、管理制度，常态化开展道德模范、身边好人的选树宣传活动，不断完善礼遇帮扶机制，群众文明素质得到了极大提升，涌现出许多助人为乐、见义勇为、诚实守信、敬业奉献、孝老爱亲等各类好人先进模范。</w:t>
      </w:r>
    </w:p>
    <w:p w:rsidR="006D17EC" w:rsidRDefault="006D17EC" w:rsidP="006D17EC">
      <w:pPr>
        <w:spacing w:line="245" w:lineRule="auto"/>
        <w:ind w:firstLineChars="200" w:firstLine="420"/>
        <w:jc w:val="left"/>
      </w:pPr>
      <w:r>
        <w:t>目前，我市已评选出江门市道德模范</w:t>
      </w:r>
      <w:r>
        <w:t>116</w:t>
      </w:r>
      <w:r>
        <w:t>人（组），其中</w:t>
      </w:r>
      <w:r>
        <w:t>1</w:t>
      </w:r>
      <w:r>
        <w:t>人（组）获评全国道德模范提名奖，</w:t>
      </w:r>
      <w:r>
        <w:t>3</w:t>
      </w:r>
      <w:r>
        <w:t>人（组）获评广东省道德模范；</w:t>
      </w:r>
      <w:r>
        <w:t>“</w:t>
      </w:r>
      <w:r>
        <w:t>江门好人</w:t>
      </w:r>
      <w:r>
        <w:t>”415</w:t>
      </w:r>
      <w:r>
        <w:t>人（组），其中</w:t>
      </w:r>
      <w:r>
        <w:t>65</w:t>
      </w:r>
      <w:r>
        <w:t>人（组）获评</w:t>
      </w:r>
      <w:r>
        <w:t>“</w:t>
      </w:r>
      <w:r>
        <w:t>广东好人</w:t>
      </w:r>
      <w:r>
        <w:t>”</w:t>
      </w:r>
      <w:r>
        <w:t>，</w:t>
      </w:r>
      <w:r>
        <w:t>19</w:t>
      </w:r>
      <w:r>
        <w:t>人（组）获评</w:t>
      </w:r>
      <w:r>
        <w:t>“</w:t>
      </w:r>
      <w:r>
        <w:t>中国好人</w:t>
      </w:r>
      <w:r>
        <w:t>”</w:t>
      </w:r>
      <w:r>
        <w:t>。</w:t>
      </w:r>
    </w:p>
    <w:p w:rsidR="006D17EC" w:rsidRDefault="006D17EC" w:rsidP="006D17EC">
      <w:pPr>
        <w:spacing w:line="245" w:lineRule="auto"/>
        <w:ind w:firstLineChars="200" w:firstLine="420"/>
        <w:jc w:val="left"/>
      </w:pPr>
      <w:r>
        <w:t>他们当中，有扎根大山深处，把青春奉献给麻风病防治事业的</w:t>
      </w:r>
      <w:r>
        <w:t>“</w:t>
      </w:r>
      <w:r>
        <w:t>中国好人</w:t>
      </w:r>
      <w:r>
        <w:t>”</w:t>
      </w:r>
      <w:r>
        <w:t>董淑猛；有四十九载不离不弃照顾家人的</w:t>
      </w:r>
      <w:r>
        <w:t>“</w:t>
      </w:r>
      <w:r>
        <w:t>中国好人</w:t>
      </w:r>
      <w:r>
        <w:t>”</w:t>
      </w:r>
      <w:r>
        <w:t>岑奕浩；有主动走进精神病患者的生活，为精神障碍群体架起爱的桥梁的</w:t>
      </w:r>
      <w:r>
        <w:t>“</w:t>
      </w:r>
      <w:r>
        <w:t>广东好人</w:t>
      </w:r>
      <w:r>
        <w:t>”</w:t>
      </w:r>
      <w:r>
        <w:t>黄晓聪</w:t>
      </w:r>
      <w:r>
        <w:t>……</w:t>
      </w:r>
      <w:r>
        <w:t>从个人到群体，</w:t>
      </w:r>
      <w:r>
        <w:t>“</w:t>
      </w:r>
      <w:r>
        <w:t>好人现象</w:t>
      </w:r>
      <w:r>
        <w:t>”</w:t>
      </w:r>
      <w:r>
        <w:t>成为推动城市文明前行的强大动力。</w:t>
      </w:r>
    </w:p>
    <w:p w:rsidR="006D17EC" w:rsidRDefault="006D17EC" w:rsidP="006D17EC">
      <w:pPr>
        <w:spacing w:line="245" w:lineRule="auto"/>
        <w:ind w:firstLineChars="200" w:firstLine="420"/>
        <w:jc w:val="left"/>
      </w:pPr>
      <w:r>
        <w:t>文明村镇、道德模范、身边好人、星级文明户等先进典型也是农村精神文明建设的排头兵。</w:t>
      </w:r>
    </w:p>
    <w:p w:rsidR="006D17EC" w:rsidRDefault="006D17EC" w:rsidP="006D17EC">
      <w:pPr>
        <w:spacing w:line="245" w:lineRule="auto"/>
        <w:ind w:firstLineChars="200" w:firstLine="420"/>
        <w:jc w:val="left"/>
      </w:pPr>
      <w:r>
        <w:t>在</w:t>
      </w:r>
      <w:r>
        <w:t>“</w:t>
      </w:r>
      <w:r>
        <w:t>全国文明村</w:t>
      </w:r>
      <w:r>
        <w:t>”</w:t>
      </w:r>
      <w:r>
        <w:t>蓬江区杜阮镇长乔村，甘健威家庭被评为江门市</w:t>
      </w:r>
      <w:r>
        <w:t>“</w:t>
      </w:r>
      <w:r>
        <w:t>星级文明户</w:t>
      </w:r>
      <w:r>
        <w:t>”</w:t>
      </w:r>
      <w:r>
        <w:t>。这是一个积极进取、乐于助人的家庭，家庭成员相敬相爱、互相尊重。</w:t>
      </w:r>
      <w:r>
        <w:t>“</w:t>
      </w:r>
      <w:r>
        <w:t>通过广泛发动村民参加先进人物的推荐评议活动，我们弘扬优秀的家风和美德，人人积极向这些优秀的村民学习，并以此作为自身准则。</w:t>
      </w:r>
      <w:r>
        <w:t>”</w:t>
      </w:r>
      <w:r>
        <w:t>长乔村党支部书记张健华说。</w:t>
      </w:r>
    </w:p>
    <w:p w:rsidR="006D17EC" w:rsidRDefault="006D17EC" w:rsidP="006D17EC">
      <w:pPr>
        <w:spacing w:line="245" w:lineRule="auto"/>
        <w:ind w:firstLineChars="200" w:firstLine="420"/>
        <w:jc w:val="left"/>
      </w:pPr>
      <w:r>
        <w:t>如何让农村精神文明建设持之以恒、常态长效？</w:t>
      </w:r>
    </w:p>
    <w:p w:rsidR="006D17EC" w:rsidRDefault="006D17EC" w:rsidP="006D17EC">
      <w:pPr>
        <w:spacing w:line="245" w:lineRule="auto"/>
        <w:ind w:firstLineChars="200" w:firstLine="420"/>
        <w:jc w:val="left"/>
      </w:pPr>
      <w:r>
        <w:t>为贯彻落实省、市工作部署，市委宣传部今年出台《江门市加强农村精神文明建设</w:t>
      </w:r>
      <w:r>
        <w:t>“</w:t>
      </w:r>
      <w:r>
        <w:t>十个一</w:t>
      </w:r>
      <w:r>
        <w:t>”</w:t>
      </w:r>
      <w:r>
        <w:t>示范工程实施方案》，以思想道德建设、文明实践、文明创建、文明培育、文化惠民、移风易俗、乡村治理为重点，实施</w:t>
      </w:r>
      <w:r>
        <w:t>“</w:t>
      </w:r>
      <w:r>
        <w:t>一团一队、一站一宫、一场一街、一创一评、一约一制</w:t>
      </w:r>
      <w:r>
        <w:t>”“</w:t>
      </w:r>
      <w:r>
        <w:t>十个一</w:t>
      </w:r>
      <w:r>
        <w:t>”</w:t>
      </w:r>
      <w:r>
        <w:t>示范工程，推动建设道德美、风尚美、环境美、文化美、和谐美的新时代</w:t>
      </w:r>
      <w:r>
        <w:t>“</w:t>
      </w:r>
      <w:r>
        <w:t>五美</w:t>
      </w:r>
      <w:r>
        <w:t>”</w:t>
      </w:r>
      <w:r>
        <w:t>乡村。</w:t>
      </w:r>
    </w:p>
    <w:p w:rsidR="006D17EC" w:rsidRDefault="006D17EC" w:rsidP="006D17EC">
      <w:pPr>
        <w:spacing w:line="245" w:lineRule="auto"/>
        <w:ind w:firstLineChars="200" w:firstLine="420"/>
        <w:jc w:val="left"/>
      </w:pPr>
      <w:r>
        <w:t>文明风起阡陌间，文化如水润侨乡。如今，徜徉在江门的大街小巷，礼让行人蔚然成风、文明宣传随处可见、志愿服务如火如荼</w:t>
      </w:r>
      <w:r>
        <w:t>……</w:t>
      </w:r>
      <w:r>
        <w:t>一街一景、一言一行，无不擦亮</w:t>
      </w:r>
      <w:r>
        <w:t>“</w:t>
      </w:r>
      <w:r>
        <w:t>文明形象展示地</w:t>
      </w:r>
      <w:r>
        <w:t>”</w:t>
      </w:r>
      <w:r>
        <w:t>城市名片。</w:t>
      </w:r>
    </w:p>
    <w:p w:rsidR="006D17EC" w:rsidRDefault="006D17EC" w:rsidP="006D17EC">
      <w:pPr>
        <w:spacing w:line="245" w:lineRule="auto"/>
        <w:ind w:firstLineChars="200" w:firstLine="420"/>
        <w:jc w:val="left"/>
      </w:pPr>
      <w:r>
        <w:t>以文明创建为抓手</w:t>
      </w:r>
    </w:p>
    <w:p w:rsidR="006D17EC" w:rsidRDefault="006D17EC" w:rsidP="006D17EC">
      <w:pPr>
        <w:spacing w:line="245" w:lineRule="auto"/>
        <w:ind w:firstLineChars="200" w:firstLine="420"/>
        <w:jc w:val="left"/>
      </w:pPr>
      <w:r>
        <w:t>实现从</w:t>
      </w:r>
      <w:r>
        <w:t>“</w:t>
      </w:r>
      <w:r>
        <w:t>案例</w:t>
      </w:r>
      <w:r>
        <w:t>”</w:t>
      </w:r>
      <w:r>
        <w:t>到</w:t>
      </w:r>
      <w:r>
        <w:t>“</w:t>
      </w:r>
      <w:r>
        <w:t>范例</w:t>
      </w:r>
      <w:r>
        <w:t>”</w:t>
      </w:r>
      <w:r>
        <w:t>蝶变</w:t>
      </w:r>
    </w:p>
    <w:p w:rsidR="006D17EC" w:rsidRDefault="006D17EC" w:rsidP="006D17EC">
      <w:pPr>
        <w:spacing w:line="245" w:lineRule="auto"/>
        <w:ind w:firstLineChars="200" w:firstLine="420"/>
        <w:jc w:val="left"/>
      </w:pPr>
      <w:r>
        <w:t>走进下沙公园，视野开阔、碧水静流、诗意盎然，令人难以想象，这里曾经是江门市区最大的棚户区。</w:t>
      </w:r>
      <w:r>
        <w:t>2019</w:t>
      </w:r>
      <w:r>
        <w:t>年以来，江海区投入资金对下沙片区进行搬迁改造，如今这里已成为江门的网红打卡地，游人如织。</w:t>
      </w:r>
    </w:p>
    <w:p w:rsidR="006D17EC" w:rsidRDefault="006D17EC" w:rsidP="006D17EC">
      <w:pPr>
        <w:spacing w:line="245" w:lineRule="auto"/>
        <w:ind w:firstLineChars="200" w:firstLine="420"/>
        <w:jc w:val="left"/>
      </w:pPr>
      <w:r>
        <w:t>“</w:t>
      </w:r>
      <w:r>
        <w:t>每天晚餐过后，我们一家人就到下沙公园散步，幸福感满满！</w:t>
      </w:r>
      <w:r>
        <w:t>”</w:t>
      </w:r>
      <w:r>
        <w:t>市民王青之说。下沙之蝶变，离不开文明创建</w:t>
      </w:r>
      <w:r>
        <w:t>“</w:t>
      </w:r>
      <w:r>
        <w:t>这双手</w:t>
      </w:r>
      <w:r>
        <w:t>”</w:t>
      </w:r>
      <w:r>
        <w:t>。</w:t>
      </w:r>
    </w:p>
    <w:p w:rsidR="006D17EC" w:rsidRDefault="006D17EC" w:rsidP="006D17EC">
      <w:pPr>
        <w:spacing w:line="245" w:lineRule="auto"/>
        <w:ind w:firstLineChars="200" w:firstLine="420"/>
        <w:jc w:val="left"/>
      </w:pPr>
      <w:r>
        <w:t>文明创建之风劲吹，让精神文明建设之路走得更远，成为</w:t>
      </w:r>
      <w:r>
        <w:t>“</w:t>
      </w:r>
      <w:r>
        <w:t>提升国民素质和社会文明程度</w:t>
      </w:r>
      <w:r>
        <w:t>”</w:t>
      </w:r>
      <w:r>
        <w:t>的有效途径和重要抓手。</w:t>
      </w:r>
    </w:p>
    <w:p w:rsidR="006D17EC" w:rsidRDefault="006D17EC" w:rsidP="006D17EC">
      <w:pPr>
        <w:spacing w:line="245" w:lineRule="auto"/>
        <w:ind w:firstLineChars="200" w:firstLine="420"/>
        <w:jc w:val="left"/>
      </w:pPr>
      <w:r>
        <w:t>回溯过去三年走过的路，我市以踏石留印、抓铁有痕的劲头深化文明创建工作，交出了一份份亮眼答卷：</w:t>
      </w:r>
    </w:p>
    <w:p w:rsidR="006D17EC" w:rsidRDefault="006D17EC" w:rsidP="006D17EC">
      <w:pPr>
        <w:spacing w:line="245" w:lineRule="auto"/>
        <w:ind w:firstLineChars="200" w:firstLine="420"/>
        <w:jc w:val="left"/>
      </w:pPr>
      <w:r>
        <w:t>2021</w:t>
      </w:r>
      <w:r>
        <w:t>年，因为</w:t>
      </w:r>
      <w:r>
        <w:t>“</w:t>
      </w:r>
      <w:r>
        <w:t>六种思维</w:t>
      </w:r>
      <w:r>
        <w:t>”</w:t>
      </w:r>
      <w:r>
        <w:t>工作法推动城市</w:t>
      </w:r>
      <w:r>
        <w:t>“</w:t>
      </w:r>
      <w:r>
        <w:t>面子</w:t>
      </w:r>
      <w:r>
        <w:t>”“</w:t>
      </w:r>
      <w:r>
        <w:t>里子</w:t>
      </w:r>
      <w:r>
        <w:t>”</w:t>
      </w:r>
      <w:r>
        <w:t>俱进、</w:t>
      </w:r>
      <w:r>
        <w:t>“</w:t>
      </w:r>
      <w:r>
        <w:t>颜值</w:t>
      </w:r>
      <w:r>
        <w:t>”“</w:t>
      </w:r>
      <w:r>
        <w:t>素质</w:t>
      </w:r>
      <w:r>
        <w:t>”</w:t>
      </w:r>
      <w:r>
        <w:t>齐升，江门在全国文明城市创建工作（深圳）培训班上作交流发言。江门</w:t>
      </w:r>
      <w:r>
        <w:t>2021</w:t>
      </w:r>
      <w:r>
        <w:t>年全国文明创建综合测评成绩位居全省地级市前列，</w:t>
      </w:r>
      <w:r>
        <w:t>2022</w:t>
      </w:r>
      <w:r>
        <w:t>年，成为中央文明办</w:t>
      </w:r>
      <w:r>
        <w:t>“</w:t>
      </w:r>
      <w:r>
        <w:t>全国文明城市创建巡礼</w:t>
      </w:r>
      <w:r>
        <w:t>”</w:t>
      </w:r>
      <w:r>
        <w:t>广东省首批展播城市。</w:t>
      </w:r>
    </w:p>
    <w:p w:rsidR="006D17EC" w:rsidRDefault="006D17EC" w:rsidP="006D17EC">
      <w:pPr>
        <w:spacing w:line="245" w:lineRule="auto"/>
        <w:ind w:firstLineChars="200" w:firstLine="420"/>
        <w:jc w:val="left"/>
      </w:pPr>
      <w:r>
        <w:t>在这背后，我市文明创建的思维和实践逻辑是怎样的？</w:t>
      </w:r>
    </w:p>
    <w:p w:rsidR="006D17EC" w:rsidRDefault="006D17EC" w:rsidP="006D17EC">
      <w:pPr>
        <w:spacing w:line="245" w:lineRule="auto"/>
        <w:ind w:firstLineChars="200" w:firstLine="420"/>
        <w:jc w:val="left"/>
      </w:pPr>
      <w:r>
        <w:t>时间拨回到</w:t>
      </w:r>
      <w:r>
        <w:t>2020</w:t>
      </w:r>
      <w:r>
        <w:t>年，在市委市政府的领导下，市委宣传部、市文明办运用战略思维、系统思维、为民思维、创新思维、专业思维、法治思维</w:t>
      </w:r>
      <w:r>
        <w:t>“</w:t>
      </w:r>
      <w:r>
        <w:t>六种思维</w:t>
      </w:r>
      <w:r>
        <w:t>”</w:t>
      </w:r>
      <w:r>
        <w:t>工作法，启动创建全国文明城市品质提升行动，深入推进城乡精神文明建设融合发展。</w:t>
      </w:r>
    </w:p>
    <w:p w:rsidR="006D17EC" w:rsidRDefault="006D17EC" w:rsidP="006D17EC">
      <w:pPr>
        <w:spacing w:line="245" w:lineRule="auto"/>
        <w:ind w:firstLineChars="200" w:firstLine="420"/>
        <w:jc w:val="left"/>
      </w:pPr>
      <w:r>
        <w:t>坚持战略思维，紧扣</w:t>
      </w:r>
      <w:r>
        <w:t>“</w:t>
      </w:r>
      <w:r>
        <w:t>一条主线</w:t>
      </w:r>
      <w:r>
        <w:t>”</w:t>
      </w:r>
      <w:r>
        <w:t>不动摇</w:t>
      </w:r>
      <w:r>
        <w:t>——</w:t>
      </w:r>
    </w:p>
    <w:p w:rsidR="006D17EC" w:rsidRDefault="006D17EC" w:rsidP="006D17EC">
      <w:pPr>
        <w:spacing w:line="245" w:lineRule="auto"/>
        <w:ind w:firstLineChars="200" w:firstLine="420"/>
        <w:jc w:val="left"/>
      </w:pPr>
      <w:r>
        <w:t>江门文明城市创建工作注重提升政治高度，增强战略思维，把习近平新时代中国特色社会主义思想作为指导创建工作的行动指南和根本遵循，落实到城市经济社会发展和文明城市创建工作的方方面面，融会贯通，一体应用，一盘棋统筹。</w:t>
      </w:r>
    </w:p>
    <w:p w:rsidR="006D17EC" w:rsidRDefault="006D17EC" w:rsidP="006D17EC">
      <w:pPr>
        <w:spacing w:line="245" w:lineRule="auto"/>
        <w:ind w:firstLineChars="200" w:firstLine="420"/>
        <w:jc w:val="left"/>
      </w:pPr>
      <w:r>
        <w:t>坚持系统思维，统筹</w:t>
      </w:r>
      <w:r>
        <w:t>“</w:t>
      </w:r>
      <w:r>
        <w:t>一张棋盘</w:t>
      </w:r>
      <w:r>
        <w:t>”</w:t>
      </w:r>
      <w:r>
        <w:t>谋全局</w:t>
      </w:r>
      <w:r>
        <w:t>——</w:t>
      </w:r>
    </w:p>
    <w:p w:rsidR="006D17EC" w:rsidRDefault="006D17EC" w:rsidP="006D17EC">
      <w:pPr>
        <w:spacing w:line="245" w:lineRule="auto"/>
        <w:ind w:firstLineChars="200" w:firstLine="420"/>
        <w:jc w:val="left"/>
      </w:pPr>
      <w:r>
        <w:t>江门在顶层设计上构建主要领导亲自抓、党政齐抓共管、部门各司其职、群众广泛参与的</w:t>
      </w:r>
      <w:r>
        <w:t>“1+N”</w:t>
      </w:r>
      <w:r>
        <w:t>多层次管理模式。同时，实施城乡联建，推动全域创建以及结对共建，全市</w:t>
      </w:r>
      <w:r>
        <w:t>20</w:t>
      </w:r>
      <w:r>
        <w:t>个市级以上文明单位联系</w:t>
      </w:r>
      <w:r>
        <w:t>20</w:t>
      </w:r>
      <w:r>
        <w:t>个镇（街）、</w:t>
      </w:r>
      <w:r>
        <w:t>109</w:t>
      </w:r>
      <w:r>
        <w:t>个市级部门同</w:t>
      </w:r>
      <w:r>
        <w:t>94</w:t>
      </w:r>
      <w:r>
        <w:t>个城市社区结对共建。</w:t>
      </w:r>
    </w:p>
    <w:p w:rsidR="006D17EC" w:rsidRDefault="006D17EC" w:rsidP="006D17EC">
      <w:pPr>
        <w:spacing w:line="245" w:lineRule="auto"/>
        <w:ind w:firstLineChars="200" w:firstLine="420"/>
        <w:jc w:val="left"/>
      </w:pPr>
      <w:r>
        <w:t>坚持为民思维，紧盯</w:t>
      </w:r>
      <w:r>
        <w:t>“</w:t>
      </w:r>
      <w:r>
        <w:t>一个目标</w:t>
      </w:r>
      <w:r>
        <w:t>”</w:t>
      </w:r>
      <w:r>
        <w:t>办实事</w:t>
      </w:r>
      <w:r>
        <w:t>——</w:t>
      </w:r>
    </w:p>
    <w:p w:rsidR="006D17EC" w:rsidRDefault="006D17EC" w:rsidP="006D17EC">
      <w:pPr>
        <w:spacing w:line="245" w:lineRule="auto"/>
        <w:ind w:firstLineChars="200" w:firstLine="420"/>
        <w:jc w:val="left"/>
      </w:pPr>
      <w:r>
        <w:t>江门坚守创建为民惠民目标，牢固树立以人民为中心的发展思想，把满足市民对美好生活的期待贯穿于创建工作全过程，近三年完成</w:t>
      </w:r>
      <w:r>
        <w:t>“</w:t>
      </w:r>
      <w:r>
        <w:t>十大民生实事</w:t>
      </w:r>
      <w:r>
        <w:t>”89</w:t>
      </w:r>
      <w:r>
        <w:t>项，群众满意率达</w:t>
      </w:r>
      <w:r>
        <w:t>100%</w:t>
      </w:r>
      <w:r>
        <w:t>。</w:t>
      </w:r>
    </w:p>
    <w:p w:rsidR="006D17EC" w:rsidRDefault="006D17EC" w:rsidP="006D17EC">
      <w:pPr>
        <w:spacing w:line="245" w:lineRule="auto"/>
        <w:ind w:firstLineChars="200" w:firstLine="420"/>
        <w:jc w:val="left"/>
      </w:pPr>
      <w:r>
        <w:t>这其中，持续开展城市品质提升</w:t>
      </w:r>
      <w:r>
        <w:t>“</w:t>
      </w:r>
      <w:r>
        <w:t>八大行动</w:t>
      </w:r>
      <w:r>
        <w:t>”</w:t>
      </w:r>
      <w:r>
        <w:t>，累计推进项目超</w:t>
      </w:r>
      <w:r>
        <w:t>1070</w:t>
      </w:r>
      <w:r>
        <w:t>项；近三年全市新增停车位高达</w:t>
      </w:r>
      <w:r>
        <w:t>30</w:t>
      </w:r>
      <w:r>
        <w:t>万个，推动全市机关企事业单位</w:t>
      </w:r>
      <w:r>
        <w:t>211</w:t>
      </w:r>
      <w:r>
        <w:t>个停车场节假日免费对外开放，提供超</w:t>
      </w:r>
      <w:r>
        <w:t>1.4</w:t>
      </w:r>
      <w:r>
        <w:t>万个停车位；在全省率先全面完成</w:t>
      </w:r>
      <w:r>
        <w:t>270</w:t>
      </w:r>
      <w:r>
        <w:t>家农贸市场和</w:t>
      </w:r>
      <w:r>
        <w:t>11</w:t>
      </w:r>
      <w:r>
        <w:t>家圩日市场的升级改造，整治后群众满意率达</w:t>
      </w:r>
      <w:r>
        <w:t>96%</w:t>
      </w:r>
      <w:r>
        <w:t>。</w:t>
      </w:r>
    </w:p>
    <w:p w:rsidR="006D17EC" w:rsidRDefault="006D17EC" w:rsidP="006D17EC">
      <w:pPr>
        <w:spacing w:line="245" w:lineRule="auto"/>
        <w:ind w:firstLineChars="200" w:firstLine="420"/>
        <w:jc w:val="left"/>
      </w:pPr>
      <w:r>
        <w:t>蓬江市场是整个江门市区农产品零售、批发类最大的农贸市场之一，在改造升级前，基础设施陈旧，卫生死角多，货物摆放混乱。得益于政府引入社会资本的合作模式，如今该市场实现了</w:t>
      </w:r>
      <w:r>
        <w:t>“</w:t>
      </w:r>
      <w:r>
        <w:t>改头换面</w:t>
      </w:r>
      <w:r>
        <w:t>”</w:t>
      </w:r>
      <w:r>
        <w:t>。</w:t>
      </w:r>
      <w:r>
        <w:t>“</w:t>
      </w:r>
      <w:r>
        <w:t>蓬江市场现在完全不一样了，干净整洁、异味少，买菜体验非常好。</w:t>
      </w:r>
      <w:r>
        <w:t>”</w:t>
      </w:r>
      <w:r>
        <w:t>市民梁敏玲点赞道。</w:t>
      </w:r>
    </w:p>
    <w:p w:rsidR="006D17EC" w:rsidRDefault="006D17EC" w:rsidP="006D17EC">
      <w:pPr>
        <w:spacing w:line="245" w:lineRule="auto"/>
        <w:ind w:firstLineChars="200" w:firstLine="420"/>
        <w:jc w:val="left"/>
      </w:pPr>
      <w:r>
        <w:t>坚持创新思维，拓展</w:t>
      </w:r>
      <w:r>
        <w:t>“</w:t>
      </w:r>
      <w:r>
        <w:t>一批载体</w:t>
      </w:r>
      <w:r>
        <w:t>”</w:t>
      </w:r>
      <w:r>
        <w:t>增活力</w:t>
      </w:r>
      <w:r>
        <w:t>——</w:t>
      </w:r>
    </w:p>
    <w:p w:rsidR="006D17EC" w:rsidRDefault="006D17EC" w:rsidP="006D17EC">
      <w:pPr>
        <w:spacing w:line="245" w:lineRule="auto"/>
        <w:ind w:firstLineChars="200" w:firstLine="420"/>
        <w:jc w:val="left"/>
      </w:pPr>
      <w:r>
        <w:t>面对文明创建新形势，江门全市上下不再走老路、弹老调，而是创新系列工作举措，破解文明创建的难点、痛点，利用线上线下多个平台载体，广泛发动全社会积极参与，群众性精神文明创建实现多项创新。</w:t>
      </w:r>
    </w:p>
    <w:p w:rsidR="006D17EC" w:rsidRDefault="006D17EC" w:rsidP="006D17EC">
      <w:pPr>
        <w:spacing w:line="245" w:lineRule="auto"/>
        <w:ind w:firstLineChars="200" w:firstLine="420"/>
        <w:jc w:val="left"/>
      </w:pPr>
      <w:r>
        <w:t>比如，发挥社会公众人物</w:t>
      </w:r>
      <w:r>
        <w:t>“</w:t>
      </w:r>
      <w:r>
        <w:t>名人效应</w:t>
      </w:r>
      <w:r>
        <w:t>”</w:t>
      </w:r>
      <w:r>
        <w:t>，邀请刘德华、谭咏麟等</w:t>
      </w:r>
      <w:r>
        <w:t>10</w:t>
      </w:r>
      <w:r>
        <w:t>多位江门籍港澳明星录制视频，集体为江门创建全国文明城市加油鼓劲。又如，组织全市</w:t>
      </w:r>
      <w:r>
        <w:t>192</w:t>
      </w:r>
      <w:r>
        <w:t>个机关企事业单位、学校、社会团体近</w:t>
      </w:r>
      <w:r>
        <w:t>10</w:t>
      </w:r>
      <w:r>
        <w:t>万人参与传唱《文明在哪里》歌曲，成为发动群众支持、参与文明城市创建的创新典范。</w:t>
      </w:r>
    </w:p>
    <w:p w:rsidR="006D17EC" w:rsidRDefault="006D17EC" w:rsidP="006D17EC">
      <w:pPr>
        <w:spacing w:line="245" w:lineRule="auto"/>
        <w:ind w:firstLineChars="200" w:firstLine="420"/>
        <w:jc w:val="left"/>
      </w:pPr>
      <w:r>
        <w:t>坚持专业思维，锻造</w:t>
      </w:r>
      <w:r>
        <w:t>“</w:t>
      </w:r>
      <w:r>
        <w:t>一支队伍</w:t>
      </w:r>
      <w:r>
        <w:t>”</w:t>
      </w:r>
      <w:r>
        <w:t>夯基石</w:t>
      </w:r>
      <w:r>
        <w:t>——</w:t>
      </w:r>
    </w:p>
    <w:p w:rsidR="006D17EC" w:rsidRDefault="006D17EC" w:rsidP="006D17EC">
      <w:pPr>
        <w:spacing w:line="245" w:lineRule="auto"/>
        <w:ind w:firstLineChars="200" w:firstLine="420"/>
        <w:jc w:val="left"/>
      </w:pPr>
      <w:r>
        <w:t>江门在常态化文明城市创建工作中，以专业思维培育涵养一支专业化队伍，通过</w:t>
      </w:r>
      <w:r>
        <w:t>“</w:t>
      </w:r>
      <w:r>
        <w:t>走出去学、请进来教、调研中悟、实践中练</w:t>
      </w:r>
      <w:r>
        <w:t>”</w:t>
      </w:r>
      <w:r>
        <w:t>的方式，开展以老带新、业务培训、岗位实训等各具特色的实践活动，提升综合素质。</w:t>
      </w:r>
    </w:p>
    <w:p w:rsidR="006D17EC" w:rsidRDefault="006D17EC" w:rsidP="006D17EC">
      <w:pPr>
        <w:spacing w:line="245" w:lineRule="auto"/>
        <w:ind w:firstLineChars="200" w:firstLine="420"/>
        <w:jc w:val="left"/>
      </w:pPr>
      <w:r>
        <w:t>坚持法治思维，强化</w:t>
      </w:r>
      <w:r>
        <w:t>“</w:t>
      </w:r>
      <w:r>
        <w:t>一个保障</w:t>
      </w:r>
      <w:r>
        <w:t>”</w:t>
      </w:r>
      <w:r>
        <w:t>促长效</w:t>
      </w:r>
      <w:r>
        <w:t>——</w:t>
      </w:r>
    </w:p>
    <w:p w:rsidR="006D17EC" w:rsidRDefault="006D17EC" w:rsidP="006D17EC">
      <w:pPr>
        <w:spacing w:line="245" w:lineRule="auto"/>
        <w:ind w:firstLineChars="200" w:firstLine="420"/>
        <w:jc w:val="left"/>
      </w:pPr>
      <w:r>
        <w:t>江门在全省地级市中率先制定实施《江门市文明行为促进条例》等</w:t>
      </w:r>
      <w:r>
        <w:t>6</w:t>
      </w:r>
      <w:r>
        <w:t>部地方性法规，以法治</w:t>
      </w:r>
      <w:r>
        <w:t>“</w:t>
      </w:r>
      <w:r>
        <w:t>硬约束</w:t>
      </w:r>
      <w:r>
        <w:t>”</w:t>
      </w:r>
      <w:r>
        <w:t>促进文明</w:t>
      </w:r>
      <w:r>
        <w:t>“</w:t>
      </w:r>
      <w:r>
        <w:t>软实力</w:t>
      </w:r>
      <w:r>
        <w:t>”</w:t>
      </w:r>
      <w:r>
        <w:t>提升。</w:t>
      </w:r>
    </w:p>
    <w:p w:rsidR="006D17EC" w:rsidRDefault="006D17EC" w:rsidP="006D17EC">
      <w:pPr>
        <w:spacing w:line="245" w:lineRule="auto"/>
        <w:ind w:firstLineChars="200" w:firstLine="420"/>
        <w:jc w:val="left"/>
      </w:pPr>
      <w:r>
        <w:t>在百舸争流的全国文明城市创建中，我市坚持运用</w:t>
      </w:r>
      <w:r>
        <w:t>“</w:t>
      </w:r>
      <w:r>
        <w:t>六种思维</w:t>
      </w:r>
      <w:r>
        <w:t>”</w:t>
      </w:r>
      <w:r>
        <w:t>工作法，与时俱进、走在前列，推动文明城市创建不断迈向高质量，实现从</w:t>
      </w:r>
      <w:r>
        <w:t>“</w:t>
      </w:r>
      <w:r>
        <w:t>案例</w:t>
      </w:r>
      <w:r>
        <w:t>”</w:t>
      </w:r>
      <w:r>
        <w:t>到</w:t>
      </w:r>
      <w:r>
        <w:t>“</w:t>
      </w:r>
      <w:r>
        <w:t>范例</w:t>
      </w:r>
      <w:r>
        <w:t>”</w:t>
      </w:r>
      <w:r>
        <w:t>的蝶变。</w:t>
      </w:r>
    </w:p>
    <w:p w:rsidR="006D17EC" w:rsidRDefault="006D17EC" w:rsidP="006D17EC">
      <w:pPr>
        <w:spacing w:line="245" w:lineRule="auto"/>
        <w:ind w:firstLineChars="200" w:firstLine="420"/>
        <w:jc w:val="left"/>
      </w:pPr>
      <w:r>
        <w:t>以文明实践为引擎</w:t>
      </w:r>
    </w:p>
    <w:p w:rsidR="006D17EC" w:rsidRDefault="006D17EC" w:rsidP="006D17EC">
      <w:pPr>
        <w:spacing w:line="245" w:lineRule="auto"/>
        <w:ind w:firstLineChars="200" w:firstLine="420"/>
        <w:jc w:val="left"/>
      </w:pPr>
      <w:r>
        <w:t>走出</w:t>
      </w:r>
      <w:r>
        <w:t>“</w:t>
      </w:r>
      <w:r>
        <w:t>有形覆盖</w:t>
      </w:r>
      <w:r>
        <w:t>”“</w:t>
      </w:r>
      <w:r>
        <w:t>有效赋能</w:t>
      </w:r>
      <w:r>
        <w:t>”</w:t>
      </w:r>
      <w:r>
        <w:t>新路径</w:t>
      </w:r>
    </w:p>
    <w:p w:rsidR="006D17EC" w:rsidRDefault="006D17EC" w:rsidP="006D17EC">
      <w:pPr>
        <w:spacing w:line="245" w:lineRule="auto"/>
        <w:ind w:firstLineChars="200" w:firstLine="420"/>
        <w:jc w:val="left"/>
      </w:pPr>
      <w:r>
        <w:t>近日，江门市机关大院新时代文明实践点（文明小屋）举办品牌活动</w:t>
      </w:r>
      <w:r>
        <w:t>“</w:t>
      </w:r>
      <w:r>
        <w:t>学习进行时</w:t>
      </w:r>
      <w:r>
        <w:t>”</w:t>
      </w:r>
      <w:r>
        <w:t>微课堂</w:t>
      </w:r>
      <w:r>
        <w:t>——</w:t>
      </w:r>
      <w:r>
        <w:t>《党心连侨心：侨批中的党史故事》，干部职工齐聚一堂。</w:t>
      </w:r>
      <w:r>
        <w:t>“</w:t>
      </w:r>
      <w:r>
        <w:t>微课堂的形式很好，讲座十分精彩，让我对侨批有了更深层次的了解。</w:t>
      </w:r>
      <w:r>
        <w:t>”</w:t>
      </w:r>
      <w:r>
        <w:t>市机关大院工作人员秦璟文说。</w:t>
      </w:r>
    </w:p>
    <w:p w:rsidR="006D17EC" w:rsidRDefault="006D17EC" w:rsidP="006D17EC">
      <w:pPr>
        <w:spacing w:line="245" w:lineRule="auto"/>
        <w:ind w:firstLineChars="200" w:firstLine="420"/>
        <w:jc w:val="left"/>
      </w:pPr>
      <w:r>
        <w:t>在江门，市机关大院创新设立了开放式、自助式、体验式的新时代文明实践点（文明小屋），并推出</w:t>
      </w:r>
      <w:r>
        <w:t>“</w:t>
      </w:r>
      <w:r>
        <w:t>学习进行时</w:t>
      </w:r>
      <w:r>
        <w:t>”</w:t>
      </w:r>
      <w:r>
        <w:t>微课堂品牌，示范带动机关、事业单位和包括侨资企业在内的社会力量建设具有侨乡特色的新时代文明实践点、基地等</w:t>
      </w:r>
      <w:r>
        <w:t>120</w:t>
      </w:r>
      <w:r>
        <w:t>多个。</w:t>
      </w:r>
    </w:p>
    <w:p w:rsidR="006D17EC" w:rsidRDefault="006D17EC" w:rsidP="006D17EC">
      <w:pPr>
        <w:spacing w:line="245" w:lineRule="auto"/>
        <w:ind w:firstLineChars="200" w:firstLine="420"/>
        <w:jc w:val="left"/>
      </w:pPr>
      <w:r>
        <w:t>文明实践是精神文明建设工作的实践维度，是载体和路径，在其助力下，精神文明建设之路更恒久更深入。</w:t>
      </w:r>
    </w:p>
    <w:p w:rsidR="006D17EC" w:rsidRDefault="006D17EC" w:rsidP="006D17EC">
      <w:pPr>
        <w:spacing w:line="245" w:lineRule="auto"/>
        <w:ind w:firstLineChars="200" w:firstLine="420"/>
        <w:jc w:val="left"/>
      </w:pPr>
      <w:r>
        <w:t>目前，江门市已建成新时代文明实践阵地</w:t>
      </w:r>
      <w:r>
        <w:t>1500</w:t>
      </w:r>
      <w:r>
        <w:t>多个。近年来，我市全面拓展新时代文明实践中心建设，通过实施阵地活化、场所赋能、平台拓展、融合改革</w:t>
      </w:r>
      <w:r>
        <w:t>“</w:t>
      </w:r>
      <w:r>
        <w:t>四项工程</w:t>
      </w:r>
      <w:r>
        <w:t>”</w:t>
      </w:r>
      <w:r>
        <w:t>，推动各级文明实践阵地与基层各类文化宣传、管理服务阵地融合发展，打造形成更具</w:t>
      </w:r>
      <w:r>
        <w:t>“</w:t>
      </w:r>
      <w:r>
        <w:t>侨</w:t>
      </w:r>
      <w:r>
        <w:t>”</w:t>
      </w:r>
      <w:r>
        <w:t>味、</w:t>
      </w:r>
      <w:r>
        <w:t>“</w:t>
      </w:r>
      <w:r>
        <w:t>乡</w:t>
      </w:r>
      <w:r>
        <w:t>”</w:t>
      </w:r>
      <w:r>
        <w:t>味、</w:t>
      </w:r>
      <w:r>
        <w:t>“</w:t>
      </w:r>
      <w:r>
        <w:t>趣</w:t>
      </w:r>
      <w:r>
        <w:t>”</w:t>
      </w:r>
      <w:r>
        <w:t>味、</w:t>
      </w:r>
      <w:r>
        <w:t>“</w:t>
      </w:r>
      <w:r>
        <w:t>情</w:t>
      </w:r>
      <w:r>
        <w:t>”</w:t>
      </w:r>
      <w:r>
        <w:t>味的新时代文明实践</w:t>
      </w:r>
      <w:r>
        <w:t>“</w:t>
      </w:r>
      <w:r>
        <w:t>江门模式</w:t>
      </w:r>
      <w:r>
        <w:t>”</w:t>
      </w:r>
      <w:r>
        <w:t>，构建群众身边的</w:t>
      </w:r>
      <w:r>
        <w:t>“</w:t>
      </w:r>
      <w:r>
        <w:t>文明实践服务圈</w:t>
      </w:r>
      <w:r>
        <w:t>”</w:t>
      </w:r>
      <w:r>
        <w:t>，奏响富有侨乡特色的</w:t>
      </w:r>
      <w:r>
        <w:t>“</w:t>
      </w:r>
      <w:r>
        <w:t>文明乐章</w:t>
      </w:r>
      <w:r>
        <w:t>”</w:t>
      </w:r>
      <w:r>
        <w:t>。</w:t>
      </w:r>
    </w:p>
    <w:p w:rsidR="006D17EC" w:rsidRDefault="006D17EC" w:rsidP="006D17EC">
      <w:pPr>
        <w:spacing w:line="245" w:lineRule="auto"/>
        <w:ind w:firstLineChars="200" w:firstLine="420"/>
        <w:jc w:val="left"/>
      </w:pPr>
      <w:r>
        <w:t>随着阵地</w:t>
      </w:r>
      <w:r>
        <w:t>“</w:t>
      </w:r>
      <w:r>
        <w:t>遍地开花</w:t>
      </w:r>
      <w:r>
        <w:t>”</w:t>
      </w:r>
      <w:r>
        <w:t>，提档升级，文明实践项目也更加接地气、冒热气、聚人气。</w:t>
      </w:r>
    </w:p>
    <w:p w:rsidR="006D17EC" w:rsidRDefault="006D17EC" w:rsidP="006D17EC">
      <w:pPr>
        <w:spacing w:line="245" w:lineRule="auto"/>
        <w:ind w:firstLineChars="200" w:firstLine="420"/>
        <w:jc w:val="left"/>
      </w:pPr>
      <w:r>
        <w:t>在新会区，新时代文明实践中心</w:t>
      </w:r>
      <w:r>
        <w:t>“</w:t>
      </w:r>
      <w:r>
        <w:t>爱心琴房</w:t>
      </w:r>
      <w:r>
        <w:t>”</w:t>
      </w:r>
      <w:r>
        <w:t>为学员提供专业的辅导。</w:t>
      </w:r>
      <w:r>
        <w:t>“‘</w:t>
      </w:r>
      <w:r>
        <w:t>爱心琴房</w:t>
      </w:r>
      <w:r>
        <w:t>’</w:t>
      </w:r>
      <w:r>
        <w:t>公益辅导深受广大群众欢迎，不少学员跟我们说，这替他们圆了</w:t>
      </w:r>
      <w:r>
        <w:t>‘</w:t>
      </w:r>
      <w:r>
        <w:t>艺术梦</w:t>
      </w:r>
      <w:r>
        <w:t>’</w:t>
      </w:r>
      <w:r>
        <w:t>，课时名额一经推出便瞬间被抢空。</w:t>
      </w:r>
      <w:r>
        <w:t>”</w:t>
      </w:r>
      <w:r>
        <w:t>新会区新时代文明实践指导中心副主任陈晚翠说。截至目前，</w:t>
      </w:r>
      <w:r>
        <w:t>“</w:t>
      </w:r>
      <w:r>
        <w:t>爱心琴房</w:t>
      </w:r>
      <w:r>
        <w:t>”</w:t>
      </w:r>
      <w:r>
        <w:t>公益志愿服务项目已为群众免费提供</w:t>
      </w:r>
      <w:r>
        <w:t>“</w:t>
      </w:r>
      <w:r>
        <w:t>一对一</w:t>
      </w:r>
      <w:r>
        <w:t>”</w:t>
      </w:r>
      <w:r>
        <w:t>公益钢琴课</w:t>
      </w:r>
      <w:r>
        <w:t>700</w:t>
      </w:r>
      <w:r>
        <w:t>多场，让广大市民感受</w:t>
      </w:r>
      <w:r>
        <w:t>“</w:t>
      </w:r>
      <w:r>
        <w:t>指尖上的幸福</w:t>
      </w:r>
      <w:r>
        <w:t>”</w:t>
      </w:r>
      <w:r>
        <w:t>。</w:t>
      </w:r>
    </w:p>
    <w:p w:rsidR="006D17EC" w:rsidRDefault="006D17EC" w:rsidP="006D17EC">
      <w:pPr>
        <w:spacing w:line="245" w:lineRule="auto"/>
        <w:ind w:firstLineChars="200" w:firstLine="420"/>
        <w:jc w:val="left"/>
      </w:pPr>
      <w:r>
        <w:t>可见，文艺与新时代文明实践志愿服务结合，可以提升群众的获得感、幸福感。</w:t>
      </w:r>
    </w:p>
    <w:p w:rsidR="006D17EC" w:rsidRDefault="006D17EC" w:rsidP="006D17EC">
      <w:pPr>
        <w:spacing w:line="245" w:lineRule="auto"/>
        <w:ind w:firstLineChars="200" w:firstLine="420"/>
        <w:jc w:val="left"/>
      </w:pPr>
      <w:r>
        <w:t>“</w:t>
      </w:r>
      <w:r>
        <w:t>文艺结对</w:t>
      </w:r>
      <w:r>
        <w:t>”</w:t>
      </w:r>
      <w:r>
        <w:t>如何赋能文明实践？立足长远发展，关键在于建立起精准、务实、常态的长效机制。为此，我市加强新时代文明实践中心（所、站）优质文化供给，创新文艺团体和实践阵地</w:t>
      </w:r>
      <w:r>
        <w:t>“</w:t>
      </w:r>
      <w:r>
        <w:t>文艺结对</w:t>
      </w:r>
      <w:r>
        <w:t>”</w:t>
      </w:r>
      <w:r>
        <w:t>机制，推动理论、文艺、文明</w:t>
      </w:r>
      <w:r>
        <w:t>“</w:t>
      </w:r>
      <w:r>
        <w:t>三进</w:t>
      </w:r>
      <w:r>
        <w:t>”</w:t>
      </w:r>
      <w:r>
        <w:t>高校活动；与省文联建立省市县</w:t>
      </w:r>
      <w:r>
        <w:t>“</w:t>
      </w:r>
      <w:r>
        <w:t>三级联动</w:t>
      </w:r>
      <w:r>
        <w:t>”</w:t>
      </w:r>
      <w:r>
        <w:t>机制，全省第二个</w:t>
      </w:r>
      <w:r>
        <w:t>“</w:t>
      </w:r>
      <w:r>
        <w:t>广东音乐家新时代文明实践薪火站</w:t>
      </w:r>
      <w:r>
        <w:t>”</w:t>
      </w:r>
      <w:r>
        <w:t>落户江门。</w:t>
      </w:r>
    </w:p>
    <w:p w:rsidR="006D17EC" w:rsidRDefault="006D17EC" w:rsidP="006D17EC">
      <w:pPr>
        <w:spacing w:line="245" w:lineRule="auto"/>
        <w:ind w:firstLineChars="200" w:firstLine="420"/>
        <w:jc w:val="left"/>
      </w:pPr>
      <w:r>
        <w:t>从线下到线上，我市整合资源打造新时代文明实践</w:t>
      </w:r>
      <w:r>
        <w:t>“</w:t>
      </w:r>
      <w:r>
        <w:t>掌上阵地</w:t>
      </w:r>
      <w:r>
        <w:t>”</w:t>
      </w:r>
      <w:r>
        <w:t>。市委宣传部、市文明办牵头建设</w:t>
      </w:r>
      <w:r>
        <w:t>“</w:t>
      </w:r>
      <w:r>
        <w:t>江门市新时代文明实践慕课平台</w:t>
      </w:r>
      <w:r>
        <w:t>”</w:t>
      </w:r>
      <w:r>
        <w:t>，将新时代文明实践活动凝聚群众、引导群众、以文化人、成风化俗的作用，与互联网</w:t>
      </w:r>
      <w:r>
        <w:t>“</w:t>
      </w:r>
      <w:r>
        <w:t>广覆盖</w:t>
      </w:r>
      <w:r>
        <w:t>”</w:t>
      </w:r>
      <w:r>
        <w:t>的优势融合并进，进一步打通宣传、教育、服务、引领群众的</w:t>
      </w:r>
      <w:r>
        <w:t>“</w:t>
      </w:r>
      <w:r>
        <w:t>最后一公里</w:t>
      </w:r>
      <w:r>
        <w:t>”</w:t>
      </w:r>
      <w:r>
        <w:t>。自</w:t>
      </w:r>
      <w:r>
        <w:t>7</w:t>
      </w:r>
      <w:r>
        <w:t>月</w:t>
      </w:r>
      <w:r>
        <w:t>1</w:t>
      </w:r>
      <w:r>
        <w:t>日上线以来，已有</w:t>
      </w:r>
      <w:r>
        <w:t>30</w:t>
      </w:r>
      <w:r>
        <w:t>多个部门参与慕课平台资源建设，共收集各类教学视频</w:t>
      </w:r>
      <w:r>
        <w:t>300</w:t>
      </w:r>
      <w:r>
        <w:t>多部、稿件</w:t>
      </w:r>
      <w:r>
        <w:t>500</w:t>
      </w:r>
      <w:r>
        <w:t>多篇。</w:t>
      </w:r>
    </w:p>
    <w:p w:rsidR="006D17EC" w:rsidRDefault="006D17EC" w:rsidP="006D17EC">
      <w:pPr>
        <w:spacing w:line="245" w:lineRule="auto"/>
        <w:ind w:firstLineChars="200" w:firstLine="420"/>
        <w:jc w:val="left"/>
      </w:pPr>
      <w:r>
        <w:t>放眼侨乡大地，精神文明建设之果变得更加甘甜圆润、芬芳惹人。精神文明建设工作贵在坚持，接下来，江门将继续坚持以人民为中心，不断提高社会文明程度、提升城市文明水平，努力打造展示新时代中国特色社会主义精神文明建设成果的重要窗口，为推动世界文明互鉴、建设中华民族现代文明作出江门贡献。</w:t>
      </w:r>
    </w:p>
    <w:p w:rsidR="006D17EC" w:rsidRDefault="006D17EC" w:rsidP="006D17EC">
      <w:pPr>
        <w:spacing w:line="245" w:lineRule="auto"/>
        <w:ind w:firstLineChars="200" w:firstLine="420"/>
        <w:jc w:val="right"/>
      </w:pPr>
      <w:r w:rsidRPr="002555EC">
        <w:rPr>
          <w:rFonts w:hint="eastAsia"/>
        </w:rPr>
        <w:t>江门日报</w:t>
      </w:r>
      <w:r>
        <w:rPr>
          <w:rFonts w:hint="eastAsia"/>
        </w:rPr>
        <w:t>2023-08-24</w:t>
      </w:r>
    </w:p>
    <w:p w:rsidR="006D17EC" w:rsidRDefault="006D17EC" w:rsidP="00BA5F05">
      <w:pPr>
        <w:sectPr w:rsidR="006D17EC" w:rsidSect="00BA5F05">
          <w:type w:val="continuous"/>
          <w:pgSz w:w="11906" w:h="16838"/>
          <w:pgMar w:top="1644" w:right="1236" w:bottom="1418" w:left="1814" w:header="851" w:footer="907" w:gutter="0"/>
          <w:pgNumType w:start="1"/>
          <w:cols w:space="720"/>
          <w:docGrid w:type="lines" w:linePitch="341" w:charSpace="2373"/>
        </w:sectPr>
      </w:pPr>
    </w:p>
    <w:p w:rsidR="00CC475B" w:rsidRDefault="00CC475B"/>
    <w:sectPr w:rsidR="00CC47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D17EC"/>
    <w:rsid w:val="006D17EC"/>
    <w:rsid w:val="00CC475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D17E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6D17E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763</Words>
  <Characters>4354</Characters>
  <Application>Microsoft Office Word</Application>
  <DocSecurity>0</DocSecurity>
  <Lines>36</Lines>
  <Paragraphs>10</Paragraphs>
  <ScaleCrop>false</ScaleCrop>
  <Company>Microsoft</Company>
  <LinksUpToDate>false</LinksUpToDate>
  <CharactersWithSpaces>5107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2023-08-30T01:02:00Z</dcterms:created>
</cp:coreProperties>
</file>