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8B9" w:rsidRDefault="005A38B9" w:rsidP="00AB382F">
      <w:pPr>
        <w:pStyle w:val="1"/>
      </w:pPr>
      <w:r w:rsidRPr="00AB382F">
        <w:rPr>
          <w:rFonts w:hint="eastAsia"/>
        </w:rPr>
        <w:t>湘西州：离退休干部发挥作用情况的调查与思考</w:t>
      </w:r>
    </w:p>
    <w:p w:rsidR="005A38B9" w:rsidRDefault="005A38B9" w:rsidP="005A38B9">
      <w:pPr>
        <w:ind w:firstLineChars="200" w:firstLine="420"/>
      </w:pPr>
      <w:r>
        <w:rPr>
          <w:rFonts w:hint="eastAsia"/>
        </w:rPr>
        <w:t>离退休干部是党和国家的宝贵财富，他们普遍有为党为社会继续奉献、发挥余热的愿望。在新形势下，尤其是在少数民族贫困地区，如何发挥离退休干部在经济建设和社会发展中的作用，对于推动湘西扶贫开发与和谐发展，具有十分重要的现实意义。</w:t>
      </w:r>
      <w:r>
        <w:t>2013</w:t>
      </w:r>
      <w:r>
        <w:t>年上半年，我们组织州、县两级老干部工作部门进行了深入调研，对发挥离退休干部作用问题作了一些初步探讨。</w:t>
      </w:r>
    </w:p>
    <w:p w:rsidR="005A38B9" w:rsidRDefault="005A38B9" w:rsidP="005A38B9">
      <w:pPr>
        <w:ind w:firstLineChars="200" w:firstLine="420"/>
      </w:pPr>
      <w:r>
        <w:rPr>
          <w:rFonts w:hint="eastAsia"/>
        </w:rPr>
        <w:t>一、湘西州离退休干部的基本状况</w:t>
      </w:r>
    </w:p>
    <w:p w:rsidR="005A38B9" w:rsidRDefault="005A38B9" w:rsidP="005A38B9">
      <w:pPr>
        <w:ind w:firstLineChars="200" w:firstLine="420"/>
      </w:pPr>
      <w:r>
        <w:rPr>
          <w:rFonts w:hint="eastAsia"/>
        </w:rPr>
        <w:t>截至</w:t>
      </w:r>
      <w:r>
        <w:t>2012</w:t>
      </w:r>
      <w:r>
        <w:t>年底，湘西州共有离退休干部</w:t>
      </w:r>
      <w:r>
        <w:t>2.88</w:t>
      </w:r>
      <w:r>
        <w:t>万人，有离退休干部党组织</w:t>
      </w:r>
      <w:r>
        <w:t>445</w:t>
      </w:r>
      <w:r>
        <w:t>个，党员</w:t>
      </w:r>
      <w:r>
        <w:t>1.65</w:t>
      </w:r>
      <w:r>
        <w:t>万人。离退休干部中，离休干部</w:t>
      </w:r>
      <w:r>
        <w:t>390</w:t>
      </w:r>
      <w:r>
        <w:t>余人，占比不到</w:t>
      </w:r>
      <w:r>
        <w:t>1.4%</w:t>
      </w:r>
      <w:r>
        <w:t>；退休干部</w:t>
      </w:r>
      <w:r>
        <w:t>2.84</w:t>
      </w:r>
      <w:r>
        <w:t>万人，占比超过</w:t>
      </w:r>
      <w:r>
        <w:t>98.6%</w:t>
      </w:r>
      <w:r>
        <w:t>。离休干部平均年龄</w:t>
      </w:r>
      <w:r>
        <w:t>83.6</w:t>
      </w:r>
      <w:r>
        <w:t>岁，</w:t>
      </w:r>
      <w:r>
        <w:t>80</w:t>
      </w:r>
      <w:r>
        <w:t>岁以下的不到</w:t>
      </w:r>
      <w:r>
        <w:t>3%</w:t>
      </w:r>
      <w:r>
        <w:t>，且整体已进入高龄、高发病的</w:t>
      </w:r>
      <w:r>
        <w:t>“</w:t>
      </w:r>
      <w:r>
        <w:t>双高期</w:t>
      </w:r>
      <w:r>
        <w:t>”</w:t>
      </w:r>
      <w:r>
        <w:t>，身体状况普遍较差，保持健康、颐养天年是他们的最大心愿。退休干部绝大部分健康状况都较好，其中具有高职务、高学历和专业技能的人员比例在</w:t>
      </w:r>
      <w:r>
        <w:t>30%</w:t>
      </w:r>
      <w:r>
        <w:t>以上，且大多有继续发挥作用的愿望和能力。据对全州</w:t>
      </w:r>
      <w:r>
        <w:t>500</w:t>
      </w:r>
      <w:r>
        <w:t>余名离退休干部的问卷调查，</w:t>
      </w:r>
      <w:r>
        <w:t>15%</w:t>
      </w:r>
      <w:r>
        <w:t>以上表示</w:t>
      </w:r>
      <w:r>
        <w:t>“</w:t>
      </w:r>
      <w:r>
        <w:rPr>
          <w:rFonts w:hint="eastAsia"/>
        </w:rPr>
        <w:t>很想继续工作”，</w:t>
      </w:r>
      <w:r>
        <w:t>80%</w:t>
      </w:r>
      <w:r>
        <w:t>以上的表示</w:t>
      </w:r>
      <w:r>
        <w:t>“</w:t>
      </w:r>
      <w:r>
        <w:t>有要求就干</w:t>
      </w:r>
      <w:r>
        <w:t>”</w:t>
      </w:r>
      <w:r>
        <w:t>。其中农口、经贸、卫生、交通、建设等系统的老干部，被原单位返聘及相关单位聘用的达到</w:t>
      </w:r>
      <w:r>
        <w:t>75%</w:t>
      </w:r>
      <w:r>
        <w:t>以上。</w:t>
      </w:r>
    </w:p>
    <w:p w:rsidR="005A38B9" w:rsidRDefault="005A38B9" w:rsidP="005A38B9">
      <w:pPr>
        <w:ind w:firstLineChars="200" w:firstLine="420"/>
      </w:pPr>
      <w:r>
        <w:rPr>
          <w:rFonts w:hint="eastAsia"/>
        </w:rPr>
        <w:t>二、近年来湘西州发挥离退休干部作用的主要做法</w:t>
      </w:r>
    </w:p>
    <w:p w:rsidR="005A38B9" w:rsidRDefault="005A38B9" w:rsidP="005A38B9">
      <w:pPr>
        <w:ind w:firstLineChars="200" w:firstLine="420"/>
      </w:pPr>
      <w:r>
        <w:t>1</w:t>
      </w:r>
      <w:r>
        <w:t>、围绕经济建设，服务发展大局。近年来，全州各级各部门引导老同志通过在原单位返聘或在行业协会等组织中任职等方式，继续为我州经济建设服务。据统计，仅全州各级老科协组织就吸纳了</w:t>
      </w:r>
      <w:r>
        <w:t>8000</w:t>
      </w:r>
      <w:r>
        <w:t>余名老同志在其中大显身手。近三年来，全州</w:t>
      </w:r>
      <w:r>
        <w:t>31</w:t>
      </w:r>
      <w:r>
        <w:t>个老科协组织先后开展各类技术培训</w:t>
      </w:r>
      <w:r>
        <w:t>3800</w:t>
      </w:r>
      <w:r>
        <w:t>多场次，培训科技骨干</w:t>
      </w:r>
      <w:r>
        <w:t>2</w:t>
      </w:r>
      <w:r>
        <w:t>万余人次，支持创办专业合作社</w:t>
      </w:r>
      <w:r>
        <w:t>12</w:t>
      </w:r>
      <w:r>
        <w:t>个，培育科技示范户</w:t>
      </w:r>
      <w:r>
        <w:t>470</w:t>
      </w:r>
      <w:r>
        <w:t>户，对口科技扶贫</w:t>
      </w:r>
      <w:r>
        <w:t>620</w:t>
      </w:r>
      <w:r>
        <w:t>户，创办科技示范园</w:t>
      </w:r>
      <w:r>
        <w:t>25</w:t>
      </w:r>
      <w:r>
        <w:t>个、示范点</w:t>
      </w:r>
      <w:r>
        <w:t>69</w:t>
      </w:r>
      <w:r>
        <w:t>个，累计为全州贡献了</w:t>
      </w:r>
      <w:r>
        <w:t>5</w:t>
      </w:r>
      <w:r>
        <w:t>个亿的产值。州本级及吉首、龙山、保靖等县建立了老干部人才信息库，按照老干部的年龄、阅历、经</w:t>
      </w:r>
      <w:r>
        <w:rPr>
          <w:rFonts w:hint="eastAsia"/>
        </w:rPr>
        <w:t>验、专长、爱好等特点，分类组织和引导老干部发挥作用，实现了因才用人，人尽其才。各级党委、政府在重大政策出台前，充分听取老专家、老领导的意见。州委、州政府积极高度重视，将老干部意见建议批示交办给相关职能部门，要求按人大代表建议、政协会员提案一样，认真进行办理，并责成“两办”督查室负责督促落实。离退休干部也通过开展调查研究、建言献策和经济技术咨询等活动，积极发挥参谋顾问作用。</w:t>
      </w:r>
    </w:p>
    <w:p w:rsidR="005A38B9" w:rsidRDefault="005A38B9" w:rsidP="005A38B9">
      <w:pPr>
        <w:ind w:firstLineChars="200" w:firstLine="420"/>
      </w:pPr>
      <w:r>
        <w:t>2</w:t>
      </w:r>
      <w:r>
        <w:t>、积极创先争优，助推党的建设。全州各级各部门以争创</w:t>
      </w:r>
      <w:r>
        <w:t>“</w:t>
      </w:r>
      <w:r>
        <w:t>五好</w:t>
      </w:r>
      <w:r>
        <w:t>”</w:t>
      </w:r>
      <w:r>
        <w:t>离退休干部党支部和</w:t>
      </w:r>
      <w:r>
        <w:t>“</w:t>
      </w:r>
      <w:r>
        <w:t>四好</w:t>
      </w:r>
      <w:r>
        <w:t xml:space="preserve"> ”</w:t>
      </w:r>
      <w:r>
        <w:t>离退休干部党员为抓手，在离退休干部党组织中广泛开展</w:t>
      </w:r>
      <w:r>
        <w:t>“</w:t>
      </w:r>
      <w:r>
        <w:t>创先争优</w:t>
      </w:r>
      <w:r>
        <w:t>”</w:t>
      </w:r>
      <w:r>
        <w:t>活动。通过深入开展学习杨善洲、刘定远等先进事迹活动，组织开展先进集体和先进个人的评比表彰，形成学先进、赶先进、争当先进的热潮，推动离退休干部党员服务社会、发挥作用浓厚氛围的形成。先后组织老同志参与改革开放</w:t>
      </w:r>
      <w:r>
        <w:t>30</w:t>
      </w:r>
      <w:r>
        <w:t>周年、建国</w:t>
      </w:r>
      <w:r>
        <w:t>60</w:t>
      </w:r>
      <w:r>
        <w:t>周年建党、</w:t>
      </w:r>
      <w:r>
        <w:t>90</w:t>
      </w:r>
      <w:r>
        <w:t>周年等一系列红色主题活动，发挥离退休干部在推进党的执政能力建设和先进性建设中的表率作用。</w:t>
      </w:r>
      <w:r>
        <w:t>2012</w:t>
      </w:r>
      <w:r>
        <w:t>年，州委老干部局从全州范围内筛</w:t>
      </w:r>
      <w:r>
        <w:rPr>
          <w:rFonts w:hint="eastAsia"/>
        </w:rPr>
        <w:t>选</w:t>
      </w:r>
      <w:r>
        <w:t>7</w:t>
      </w:r>
      <w:r>
        <w:t>名老干部典型，组成</w:t>
      </w:r>
      <w:r>
        <w:t>“</w:t>
      </w:r>
      <w:r>
        <w:t>五老</w:t>
      </w:r>
      <w:r>
        <w:t>”</w:t>
      </w:r>
      <w:r>
        <w:t>先进事迹报告团，深入</w:t>
      </w:r>
      <w:r>
        <w:t>8</w:t>
      </w:r>
      <w:r>
        <w:t>县市和州直单位开展巡回报告，展现</w:t>
      </w:r>
      <w:r>
        <w:t>“</w:t>
      </w:r>
      <w:r>
        <w:t>五老</w:t>
      </w:r>
      <w:r>
        <w:t>”</w:t>
      </w:r>
      <w:r>
        <w:t>风采。龙山县依托</w:t>
      </w:r>
      <w:r>
        <w:t>102</w:t>
      </w:r>
      <w:r>
        <w:t>个离退休干部党支部、</w:t>
      </w:r>
      <w:r>
        <w:t>96</w:t>
      </w:r>
      <w:r>
        <w:t>个党小组，经常组织老干部党员开展活动，发挥先锋模范作用。泸溪、古丈等县邀请老干部参与干部选拔任用的考察工作。广大老干部还通过担任基层党建指导员、作风建设监督员、重点工作督导员、社会事务协调员，协助基层做好党的建设和社会管理等工作。</w:t>
      </w:r>
    </w:p>
    <w:p w:rsidR="005A38B9" w:rsidRDefault="005A38B9" w:rsidP="005A38B9">
      <w:pPr>
        <w:ind w:firstLineChars="200" w:firstLine="420"/>
      </w:pPr>
      <w:r>
        <w:t>3</w:t>
      </w:r>
      <w:r>
        <w:t>、弘扬优良传统，关爱后代成长。近年来，湘西州以关工委组织为主阵地，积极发挥</w:t>
      </w:r>
      <w:r>
        <w:t>“</w:t>
      </w:r>
      <w:r>
        <w:t>五老</w:t>
      </w:r>
      <w:r>
        <w:t>”</w:t>
      </w:r>
      <w:r>
        <w:t>在关心教育下一代、培养造就接班人方面的优势。目前，全州关工委组织达到</w:t>
      </w:r>
      <w:r>
        <w:t>4136</w:t>
      </w:r>
      <w:r>
        <w:t>个，实现了全州机关企事业单位、社区和农村的全覆盖，参与的</w:t>
      </w:r>
      <w:r>
        <w:t>“</w:t>
      </w:r>
      <w:r>
        <w:t>五老</w:t>
      </w:r>
      <w:r>
        <w:t>”</w:t>
      </w:r>
      <w:r>
        <w:t>人员</w:t>
      </w:r>
      <w:r>
        <w:t>3.1</w:t>
      </w:r>
      <w:r>
        <w:t>万余人、社会志愿者达</w:t>
      </w:r>
      <w:r>
        <w:t>6</w:t>
      </w:r>
      <w:r>
        <w:t>万多人。全州共建有爱国主义教育讲师团、校外教育辅导团和关爱工作团等活动团体</w:t>
      </w:r>
      <w:r>
        <w:t>120</w:t>
      </w:r>
      <w:r>
        <w:t>余个，组织未成年人刑事案件法律援助</w:t>
      </w:r>
      <w:r>
        <w:t>“</w:t>
      </w:r>
      <w:r>
        <w:t>五老</w:t>
      </w:r>
      <w:r>
        <w:t>”</w:t>
      </w:r>
      <w:r>
        <w:t>维权帮扶小组</w:t>
      </w:r>
      <w:r>
        <w:t>11</w:t>
      </w:r>
      <w:r>
        <w:t>个，聘请</w:t>
      </w:r>
      <w:r>
        <w:t>“</w:t>
      </w:r>
      <w:r>
        <w:t>五老</w:t>
      </w:r>
      <w:r>
        <w:t>”</w:t>
      </w:r>
      <w:r>
        <w:t>网吧监督员</w:t>
      </w:r>
      <w:r>
        <w:t>970</w:t>
      </w:r>
      <w:r>
        <w:t>余人，经常开展</w:t>
      </w:r>
      <w:r>
        <w:t>“</w:t>
      </w:r>
      <w:r>
        <w:t>老少共建</w:t>
      </w:r>
      <w:r>
        <w:t>”</w:t>
      </w:r>
      <w:r>
        <w:t>、</w:t>
      </w:r>
      <w:r>
        <w:t>“</w:t>
      </w:r>
      <w:r>
        <w:t>老少共进</w:t>
      </w:r>
      <w:r>
        <w:t>”</w:t>
      </w:r>
      <w:r>
        <w:t>活动。广大离退休干部积极关注弱势群体</w:t>
      </w:r>
      <w:r>
        <w:t>,</w:t>
      </w:r>
      <w:r>
        <w:t>尽其所能</w:t>
      </w:r>
      <w:r>
        <w:rPr>
          <w:rFonts w:hint="eastAsia"/>
        </w:rPr>
        <w:t>服务社会，全州共有</w:t>
      </w:r>
      <w:r>
        <w:t>1.1</w:t>
      </w:r>
      <w:r>
        <w:t>万名</w:t>
      </w:r>
      <w:r>
        <w:t>“</w:t>
      </w:r>
      <w:r>
        <w:t>五老</w:t>
      </w:r>
      <w:r>
        <w:t>”</w:t>
      </w:r>
      <w:r>
        <w:t>人员与</w:t>
      </w:r>
      <w:r>
        <w:t>10.9</w:t>
      </w:r>
      <w:r>
        <w:t>万名农村留守儿童结成帮扶对子，三年来，共帮助筹集资金</w:t>
      </w:r>
      <w:r>
        <w:t>2800</w:t>
      </w:r>
      <w:r>
        <w:t>多万元，救助贫困家庭大学新生</w:t>
      </w:r>
      <w:r>
        <w:t>7100</w:t>
      </w:r>
      <w:r>
        <w:t>多名。面对四川汶川、青海玉树地震等重大自然灾害，积极响应党和政府的号召，踊跃参与</w:t>
      </w:r>
      <w:r>
        <w:t>“</w:t>
      </w:r>
      <w:r>
        <w:t>献爱心、送温暖</w:t>
      </w:r>
      <w:r>
        <w:t>”</w:t>
      </w:r>
      <w:r>
        <w:t>活动，纷纷捐款和交纳特殊党费。同时，全州广大老干部还甘当民族团结进步维护人、民族文化遗产传承人，组织报告会和传习活动</w:t>
      </w:r>
      <w:r>
        <w:t>200</w:t>
      </w:r>
      <w:r>
        <w:t>多场次，广大青少年深受教益。</w:t>
      </w:r>
    </w:p>
    <w:p w:rsidR="005A38B9" w:rsidRDefault="005A38B9" w:rsidP="005A38B9">
      <w:pPr>
        <w:ind w:firstLineChars="200" w:firstLine="420"/>
      </w:pPr>
      <w:r>
        <w:t>4</w:t>
      </w:r>
      <w:r>
        <w:t>、投身网络宣传，引导社会舆论。去年底以来，全州各级老干部门按照省里要求，积极动员和组织老干部发挥自身优势，投身网络宣传，鼓励老干部通过网络唱响主旋律。截至今年</w:t>
      </w:r>
      <w:r>
        <w:t>6</w:t>
      </w:r>
      <w:r>
        <w:t>月底，全州已建立了一支人数达</w:t>
      </w:r>
      <w:r>
        <w:t>8600</w:t>
      </w:r>
      <w:r>
        <w:t>多人的老干部网络宣传员队伍，其中州聘网宣骨干</w:t>
      </w:r>
      <w:r>
        <w:t>50</w:t>
      </w:r>
      <w:r>
        <w:t>名、县市聘网宣骨干</w:t>
      </w:r>
      <w:r>
        <w:t>160</w:t>
      </w:r>
      <w:r>
        <w:t>名。上半年，先后组织全州老干部网宣员参与全省</w:t>
      </w:r>
      <w:r>
        <w:t>“</w:t>
      </w:r>
      <w:r>
        <w:t>老干部眼中的新中国</w:t>
      </w:r>
      <w:r>
        <w:t>”</w:t>
      </w:r>
      <w:r>
        <w:t>、</w:t>
      </w:r>
      <w:r>
        <w:t>“</w:t>
      </w:r>
      <w:r>
        <w:t>学习贯彻党的十八大知识竞赛</w:t>
      </w:r>
      <w:r>
        <w:t>”</w:t>
      </w:r>
      <w:r>
        <w:t>、</w:t>
      </w:r>
      <w:r>
        <w:t>“</w:t>
      </w:r>
      <w:r>
        <w:t>唱响主旋律、传递正能量</w:t>
      </w:r>
      <w:r>
        <w:t>”</w:t>
      </w:r>
      <w:r>
        <w:t>老干部网络签名承诺、学习贯彻省委省政府主要领导关于老干部工作重要讲话精神等活动，组织老干部网宣员参与发博、评</w:t>
      </w:r>
      <w:r>
        <w:rPr>
          <w:rFonts w:hint="eastAsia"/>
        </w:rPr>
        <w:t>论、跟贴等，宣传党的十八大精神和中央、省、州一系列重要决策，积极在网上传递正能量，为净化网络空间作出了贡献。</w:t>
      </w:r>
    </w:p>
    <w:p w:rsidR="005A38B9" w:rsidRDefault="005A38B9" w:rsidP="005A38B9">
      <w:pPr>
        <w:ind w:firstLineChars="200" w:firstLine="420"/>
      </w:pPr>
      <w:r>
        <w:t>5</w:t>
      </w:r>
      <w:r>
        <w:t>、丰富文化生活，助力文明创建。全州各级各部门以老干部活动中心、老年大学为阵地，以活动为载体，以团体协会、研究会为纽带，创新服务方式，拓宽活动渠道，积极组织离退休干部参与丰富多彩的社会实践活动。各级老年书画协会和老年诗词楹联学会，结合重大节庆活动举办老年书画展览和诗词笔会活动，并积极参与</w:t>
      </w:r>
      <w:r>
        <w:t>“</w:t>
      </w:r>
      <w:r>
        <w:t>书画之乡</w:t>
      </w:r>
      <w:r>
        <w:t>”</w:t>
      </w:r>
      <w:r>
        <w:t>和</w:t>
      </w:r>
      <w:r>
        <w:t>“</w:t>
      </w:r>
      <w:r>
        <w:t>诗词之乡</w:t>
      </w:r>
      <w:r>
        <w:t>”</w:t>
      </w:r>
      <w:r>
        <w:t>创建活动，特别是州老年诗词楹联学会为湘西州被授予国家级</w:t>
      </w:r>
      <w:r>
        <w:t>“</w:t>
      </w:r>
      <w:r>
        <w:t>诗词之州</w:t>
      </w:r>
      <w:r>
        <w:t>”</w:t>
      </w:r>
      <w:r>
        <w:t>作出了积极贡献。各类涉老文艺团体积极参与州、县市及乡村精神文明共建活动，近三年来，先后组织演出活动</w:t>
      </w:r>
      <w:r>
        <w:t>600</w:t>
      </w:r>
      <w:r>
        <w:t>多场次，深受群众好评。</w:t>
      </w:r>
    </w:p>
    <w:p w:rsidR="005A38B9" w:rsidRDefault="005A38B9" w:rsidP="005A38B9">
      <w:pPr>
        <w:ind w:firstLineChars="200" w:firstLine="420"/>
      </w:pPr>
      <w:r>
        <w:rPr>
          <w:rFonts w:hint="eastAsia"/>
        </w:rPr>
        <w:t>由于湘西州老干部积极发挥作用，工作出色出彩，</w:t>
      </w:r>
      <w:r>
        <w:t>2010</w:t>
      </w:r>
      <w:r>
        <w:t>年以来，州关工委、州老年科协、州老年大学先后被评为全国先进集体，成为湘西州老干部工作系统的三块</w:t>
      </w:r>
      <w:r>
        <w:t>“</w:t>
      </w:r>
      <w:r>
        <w:t>金</w:t>
      </w:r>
      <w:r>
        <w:t>”</w:t>
      </w:r>
      <w:r>
        <w:t>字招牌，为湘西州赢得了荣耀。</w:t>
      </w:r>
    </w:p>
    <w:p w:rsidR="005A38B9" w:rsidRDefault="005A38B9" w:rsidP="005A38B9">
      <w:pPr>
        <w:ind w:firstLineChars="200" w:firstLine="420"/>
      </w:pPr>
      <w:r>
        <w:rPr>
          <w:rFonts w:hint="eastAsia"/>
        </w:rPr>
        <w:t>三、湘西州发挥离退休干部作用中存在的主要问题</w:t>
      </w:r>
    </w:p>
    <w:p w:rsidR="005A38B9" w:rsidRDefault="005A38B9" w:rsidP="005A38B9">
      <w:pPr>
        <w:ind w:firstLineChars="200" w:firstLine="420"/>
      </w:pPr>
      <w:r>
        <w:rPr>
          <w:rFonts w:hint="eastAsia"/>
        </w:rPr>
        <w:t>调查中发现，湘西州发挥老干部作用还不够充分，潜力还很大，主要原因有以下几点：</w:t>
      </w:r>
    </w:p>
    <w:p w:rsidR="005A38B9" w:rsidRDefault="005A38B9" w:rsidP="005A38B9">
      <w:pPr>
        <w:ind w:firstLineChars="200" w:firstLine="420"/>
      </w:pPr>
      <w:r>
        <w:t>1</w:t>
      </w:r>
      <w:r>
        <w:t>、认识有差距。一些单位和负责人认为，老同志退下来就是好好休息，安心养老，现在在职干部那么多，找不到工作的高学历人才多得是，人才都过剩了，哪还有老干部继续工作、发挥作用的空间？没有将这项工作摆上议事日程，没有很好地从人、财、物上给予足够的支持，没有更好地为老干部开展活动、发挥作用提供服务，老干部发挥作用基本处于自发状态。同时，有的老干部自身认识也不够到位，尤其是网络宣传工作，部分老干部有顾虑，担心网上发言稍有不慎或引导不好会</w:t>
      </w:r>
      <w:r>
        <w:t>“</w:t>
      </w:r>
      <w:r>
        <w:t>引火烧身</w:t>
      </w:r>
      <w:r>
        <w:t>”</w:t>
      </w:r>
      <w:r>
        <w:t>，影响了参与的积极性。</w:t>
      </w:r>
    </w:p>
    <w:p w:rsidR="005A38B9" w:rsidRDefault="005A38B9" w:rsidP="005A38B9">
      <w:pPr>
        <w:ind w:firstLineChars="200" w:firstLine="420"/>
      </w:pPr>
      <w:r>
        <w:t>2</w:t>
      </w:r>
      <w:r>
        <w:t>、机制不健全。老干部工作涉及面广，尤其是退休干部的管理，涉及到组织、人社、民政等多个职能部门和所在单位，各部门之间缺少足够的联系和沟通，对离退休干部作用发挥的组织和引导不够，仅凭老干部局一个部门，很难发挥应有的管理和服务职能。多数离退休干部只是依靠个人的能力和关系，在小范围、本系统内</w:t>
      </w:r>
      <w:r>
        <w:t>“</w:t>
      </w:r>
      <w:r>
        <w:t>单打独斗</w:t>
      </w:r>
      <w:r>
        <w:t>”</w:t>
      </w:r>
      <w:r>
        <w:t>，整体作用发挥不充分。同时，基层乡镇（街道）、社区的组织引导作用没有很好发挥，基层单位的活动载体不多，活动内容不丰富，影响了离退休干部就地就近发挥作用。</w:t>
      </w:r>
    </w:p>
    <w:p w:rsidR="005A38B9" w:rsidRDefault="005A38B9" w:rsidP="005A38B9">
      <w:pPr>
        <w:ind w:firstLineChars="200" w:firstLine="420"/>
      </w:pPr>
      <w:r>
        <w:t>3</w:t>
      </w:r>
      <w:r>
        <w:t>、保障不到位。受经济发展水平的制约，全州各级各部门用于老干部发挥作用的经费投入普遍较少，没有形成老干部发挥作用的经费保障机制。老干部开展活动、发挥作用的主要阵地</w:t>
      </w:r>
      <w:r>
        <w:t>——</w:t>
      </w:r>
      <w:r>
        <w:t>老干部活动中心、老年大学服务功能仍有欠缺，少数县市和一半以上的州直单位没有专门的活动中心和老年大学，老干部学习、培训机构相对不足，办学规模、培训内容无法满足老干部的需求。老干部工作部门自身，也普遍存在编制少、人手紧、服务跟不上的问题。</w:t>
      </w:r>
    </w:p>
    <w:p w:rsidR="005A38B9" w:rsidRDefault="005A38B9" w:rsidP="005A38B9">
      <w:pPr>
        <w:ind w:firstLineChars="200" w:firstLine="420"/>
      </w:pPr>
      <w:r>
        <w:rPr>
          <w:rFonts w:hint="eastAsia"/>
        </w:rPr>
        <w:t>四、发挥离退休干部作用的对策建议</w:t>
      </w:r>
    </w:p>
    <w:p w:rsidR="005A38B9" w:rsidRDefault="005A38B9" w:rsidP="005A38B9">
      <w:pPr>
        <w:ind w:firstLineChars="200" w:firstLine="420"/>
      </w:pPr>
      <w:r>
        <w:rPr>
          <w:rFonts w:hint="eastAsia"/>
        </w:rPr>
        <w:t>党的十八大报告提出了“全面做好离退休干部工作”的要求。习近平同志强调：“重视发挥老干部作用就是重视党的重要政治资源。”省委书记徐守盛指出：要在老干部保重身体的前提下，积极为老干部发挥余热创造条件、搭建平台，充分发挥老干部在促进经济发展、维护社会稳定、关心教育下一代、继承弘扬优良传统等方面的独特优势和作用。新形势下如何更好地发挥老干部的作用？我们以为应从以下几个方面入手：</w:t>
      </w:r>
    </w:p>
    <w:p w:rsidR="005A38B9" w:rsidRDefault="005A38B9" w:rsidP="005A38B9">
      <w:pPr>
        <w:ind w:firstLineChars="200" w:firstLine="420"/>
      </w:pPr>
      <w:r>
        <w:t>1</w:t>
      </w:r>
      <w:r>
        <w:t>、提高认识，营造氛围。随着经济的快速发展和离退休干部的两项待遇普遍落实，老干部更加重视</w:t>
      </w:r>
      <w:r>
        <w:t>“</w:t>
      </w:r>
      <w:r>
        <w:t>老有所乐</w:t>
      </w:r>
      <w:r>
        <w:t>”</w:t>
      </w:r>
      <w:r>
        <w:t>、</w:t>
      </w:r>
      <w:r>
        <w:t>“</w:t>
      </w:r>
      <w:r>
        <w:t>老有所为</w:t>
      </w:r>
      <w:r>
        <w:t>”</w:t>
      </w:r>
      <w:r>
        <w:t>，更加重视自己晚年价值的实现。因此，组织引导离退休干部发挥作用</w:t>
      </w:r>
      <w:r>
        <w:t>,</w:t>
      </w:r>
      <w:r>
        <w:t>已成为老干部工作的重点。一要明确重要意义。积极保护和发挥好老干部的政治热情，克服老干部发挥作用是</w:t>
      </w:r>
      <w:r>
        <w:t>“</w:t>
      </w:r>
      <w:r>
        <w:t>瞎折腾</w:t>
      </w:r>
      <w:r>
        <w:t>”</w:t>
      </w:r>
      <w:r>
        <w:t>，是同年轻人</w:t>
      </w:r>
      <w:r>
        <w:t>“</w:t>
      </w:r>
      <w:r>
        <w:t>抢饭碗</w:t>
      </w:r>
      <w:r>
        <w:t>”</w:t>
      </w:r>
      <w:r>
        <w:t>的思想，充分认识</w:t>
      </w:r>
      <w:r>
        <w:t>“</w:t>
      </w:r>
      <w:r>
        <w:t>老干部是财富不是包袱，是生产力不是阻力</w:t>
      </w:r>
      <w:r>
        <w:t>”</w:t>
      </w:r>
      <w:r>
        <w:t>。各级党委、政府要进一步把发挥老干部作用摆上重要议事日程，强化政策和资金等方面的支持。相关职能部门，要为老干部发挥作用提供必要的场地设施、交</w:t>
      </w:r>
      <w:r>
        <w:rPr>
          <w:rFonts w:hint="eastAsia"/>
        </w:rPr>
        <w:t>通工具等，为老干部发挥作用创造条件。二要重视老干部人才开发。积极支持对老干部进行二次人才开发，把老干部人才资源的开发纳入到人才队伍建设的整体规划中。根据老干部工作经历、专业特长、志趣爱好、身体状况等情况建立健全老干部人才信息库，要特别重视发挥好老干部专业技术人才在经济建设中的服务作用。三要加大舆论宣传。要利用报刊、电视、网络等媒体广泛宣传各级各部门发挥老干部作用的新举措，积极开展“优秀老干部”评选活动，宣传老干部发挥作用的先进典型，引导全社会形成尊重、支持老干部发挥作用的良好氛围。</w:t>
      </w:r>
    </w:p>
    <w:p w:rsidR="005A38B9" w:rsidRDefault="005A38B9" w:rsidP="005A38B9">
      <w:pPr>
        <w:ind w:firstLineChars="200" w:firstLine="420"/>
      </w:pPr>
      <w:r>
        <w:t>2</w:t>
      </w:r>
      <w:r>
        <w:t>、健全机制，夯实基础。组织引导老干部发挥作用需要相关职能部门的支持和参与，单凭老干部工作部门一家势单力薄，必须在体制机制上进一步规范。一要出台政策规定。根据各地实际需要和老干部的实际情况，出台老干部发挥作用的政策文件，在资金扶持、技术培训和发挥作用的领域等方面给予明确。制定老干部发挥作用的管理制度，保护好他们的权益，让老干部发挥作用有章可循。二要建立联动机制。建立健全</w:t>
      </w:r>
      <w:r>
        <w:t>“</w:t>
      </w:r>
      <w:r>
        <w:t>党委政府统一领导，职能部门牵头负责，相关单位密切配合，老干部积极参与</w:t>
      </w:r>
      <w:r>
        <w:t>”</w:t>
      </w:r>
      <w:r>
        <w:t>的组织引导老干部发挥作用的联动机制，定期研究、协调解决老干部</w:t>
      </w:r>
      <w:r>
        <w:rPr>
          <w:rFonts w:hint="eastAsia"/>
        </w:rPr>
        <w:t>发挥作用中存在的困难和问题。老干部工作部门要加强与各涉老单位的沟通和协调，积极做好相关工作。</w:t>
      </w:r>
      <w:r>
        <w:t xml:space="preserve"> </w:t>
      </w:r>
      <w:r>
        <w:t>三要强化激励机制。把发挥老干部作用纳入各级老干部工作绩效目标管理考核内容。协调有关部门，制定切实可行的发挥老干部作用的激励制度，对发挥作用好的老干部典型和对发挥老干部作用组织引导、支持保障好的单位和个人，要给予表彰奖励，并形成长效机制坚持下去。</w:t>
      </w:r>
    </w:p>
    <w:p w:rsidR="005A38B9" w:rsidRDefault="005A38B9" w:rsidP="005A38B9">
      <w:pPr>
        <w:ind w:firstLineChars="200" w:firstLine="420"/>
      </w:pPr>
      <w:r>
        <w:t>3</w:t>
      </w:r>
      <w:r>
        <w:t>、拓宽渠道，搭建平台。要积极为老干部发挥作用创造条件，搭建平台，结合老干部实际</w:t>
      </w:r>
      <w:r>
        <w:t>,</w:t>
      </w:r>
      <w:r>
        <w:t>以丰富老干部精神文化生活为契机</w:t>
      </w:r>
      <w:r>
        <w:t>,</w:t>
      </w:r>
      <w:r>
        <w:t>寓发挥老干部作用于各类活动中，让老干部在</w:t>
      </w:r>
      <w:r>
        <w:t>“</w:t>
      </w:r>
      <w:r>
        <w:t>为</w:t>
      </w:r>
      <w:r>
        <w:t>”</w:t>
      </w:r>
      <w:r>
        <w:t>中有乐，在</w:t>
      </w:r>
      <w:r>
        <w:t>“</w:t>
      </w:r>
      <w:r>
        <w:t>乐</w:t>
      </w:r>
      <w:r>
        <w:t>”</w:t>
      </w:r>
      <w:r>
        <w:t>中有为。一要利用现有平台。注重引导老干部活动中心、老年大学和各涉老社团，经常性地组织老干部开展活动，发挥作用。要把老干部活动中心（老年大学）建设纳入地方经济社会发展的总体规划，解决各级老干部活动中心（老年大学）的机构编制、人员、经费等实际问题，为老干部开展各种有益文体活动和发挥作用提供保障。要继续把涉老社团组织作为老干部发挥作</w:t>
      </w:r>
      <w:r>
        <w:rPr>
          <w:rFonts w:hint="eastAsia"/>
        </w:rPr>
        <w:t>用的重要载体，加强服务和管理，针对涉老社团组织多、散的特点和开展活动自发、无序的问题，进一步理顺管理体制，建议各涉老社团组织应根据职能范围，分别挂靠相应业务主管部门进行管理。二要加强基层平台。要切实加强基层党支部、社区老干部学习活场所建设，让离老干部在基层就地就近发挥作用。积极鼓励老干部回原籍或在居住地参与基层党建，身体较好且党建经验丰富的可选派他们担任基层党组织第一书记，帮助整顿和加强基层党组织建设。三要拓展新的平台。在如今信息网络发达、社会舆情复杂的形势下，要组织引导老干部为党为国为社会分忧，积极“触网”，发博跟贴，弘扬正气，引导舆情，传递正能量。老干部工作部门要切实加强对老干部网络宣传工作组织和指导，努力壮大队伍规模，抓好业务培训，建立激励机制，推广典型经验，使网络逐渐成为老干部发挥作用的新阵地。</w:t>
      </w:r>
    </w:p>
    <w:p w:rsidR="005A38B9" w:rsidRDefault="005A38B9" w:rsidP="005A38B9">
      <w:pPr>
        <w:ind w:firstLineChars="200" w:firstLine="420"/>
      </w:pPr>
      <w:r>
        <w:t>4</w:t>
      </w:r>
      <w:r>
        <w:t>、积极引导，量力而行。发挥老干部作用是一项重要而特殊的任务，工作中应注意处理好三个关系：一是急与缓的关系。虽然老干部渴望得到社会的尊重与认可，渴望继续工作、奉献余热，但毕竟年老体弱，发挥作用应量力而行，适宜适度。二是点与面的关系。发挥老干部作用，根本目的是让老干部老有所为，进而助推工作开展。如针对湘西是民族贫困地区的实际，最需要老干部发挥作用的领域在扶贫开发、创新社会管理及农村留守儿童关爱等方面，这是老干部发挥作用的重点领域，各级老干部工作部门要积极宣传，组织引导老干部多往这些领域聚焦、发力。三是</w:t>
      </w:r>
      <w:r>
        <w:rPr>
          <w:rFonts w:hint="eastAsia"/>
        </w:rPr>
        <w:t>“言”与“行”的关系。熟话说：“不在其位不谋其政”。老干部不在其位而谋其政，在职干部不适应，老干部也累不起。为此，发挥作用要注意一定的方式方法，要坚持“拾遗补缺”的原则，重在建言献策，多搞调研、提建议、当参谋、出主意。</w:t>
      </w:r>
    </w:p>
    <w:p w:rsidR="005A38B9" w:rsidRDefault="005A38B9" w:rsidP="00AB382F">
      <w:pPr>
        <w:ind w:firstLine="420"/>
        <w:jc w:val="right"/>
      </w:pPr>
      <w:r w:rsidRPr="00AB382F">
        <w:t>湘西自治州委老干部局</w:t>
      </w:r>
      <w:r>
        <w:rPr>
          <w:rFonts w:hint="eastAsia"/>
        </w:rPr>
        <w:t>2023-8-16</w:t>
      </w:r>
    </w:p>
    <w:p w:rsidR="005A38B9" w:rsidRDefault="005A38B9" w:rsidP="00C569A3">
      <w:pPr>
        <w:sectPr w:rsidR="005A38B9" w:rsidSect="00C569A3">
          <w:type w:val="continuous"/>
          <w:pgSz w:w="11906" w:h="16838"/>
          <w:pgMar w:top="1644" w:right="1236" w:bottom="1418" w:left="1814" w:header="851" w:footer="907" w:gutter="0"/>
          <w:pgNumType w:start="1"/>
          <w:cols w:space="720"/>
          <w:docGrid w:type="lines" w:linePitch="341" w:charSpace="2373"/>
        </w:sectPr>
      </w:pPr>
    </w:p>
    <w:p w:rsidR="001642E4" w:rsidRDefault="001642E4"/>
    <w:sectPr w:rsidR="001642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38B9"/>
    <w:rsid w:val="001642E4"/>
    <w:rsid w:val="005A38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38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38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802</Words>
  <Characters>4578</Characters>
  <Application>Microsoft Office Word</Application>
  <DocSecurity>0</DocSecurity>
  <Lines>38</Lines>
  <Paragraphs>10</Paragraphs>
  <ScaleCrop>false</ScaleCrop>
  <Company>Microsoft</Company>
  <LinksUpToDate>false</LinksUpToDate>
  <CharactersWithSpaces>5370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