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E6" w:rsidRDefault="009151E6" w:rsidP="00E32011">
      <w:pPr>
        <w:pStyle w:val="1"/>
      </w:pPr>
      <w:r w:rsidRPr="00E32011">
        <w:rPr>
          <w:rFonts w:hint="eastAsia"/>
        </w:rPr>
        <w:t>彬州：“四个坚持”推动干部作风能力提档升级</w:t>
      </w:r>
    </w:p>
    <w:p w:rsidR="009151E6" w:rsidRDefault="009151E6" w:rsidP="009151E6">
      <w:pPr>
        <w:ind w:firstLineChars="200" w:firstLine="420"/>
      </w:pPr>
      <w:r>
        <w:rPr>
          <w:rFonts w:hint="eastAsia"/>
        </w:rPr>
        <w:t>今年以来，彬州市坚持把干部作风能力建设和中心工作融会贯通、一体推进，高站位谋划部署、高标准营造氛围、高效率推进落实，全面推动干部作风能力提档升级。</w:t>
      </w:r>
    </w:p>
    <w:p w:rsidR="009151E6" w:rsidRDefault="009151E6" w:rsidP="009151E6">
      <w:pPr>
        <w:ind w:firstLineChars="200" w:firstLine="420"/>
      </w:pPr>
      <w:r>
        <w:rPr>
          <w:rFonts w:hint="eastAsia"/>
        </w:rPr>
        <w:t>坚持锻造队伍，持续树导向。以“青春心向党</w:t>
      </w:r>
      <w:r>
        <w:t xml:space="preserve"> </w:t>
      </w:r>
      <w:r>
        <w:t>奋斗正当时</w:t>
      </w:r>
      <w:r>
        <w:t>”</w:t>
      </w:r>
      <w:r>
        <w:t>为主题，组织全市</w:t>
      </w:r>
      <w:r>
        <w:t>34</w:t>
      </w:r>
      <w:r>
        <w:t>名</w:t>
      </w:r>
      <w:r>
        <w:t>“</w:t>
      </w:r>
      <w:r>
        <w:t>青苗培育</w:t>
      </w:r>
      <w:r>
        <w:t>”</w:t>
      </w:r>
      <w:r>
        <w:t>计划培养对象和</w:t>
      </w:r>
      <w:r>
        <w:t>12</w:t>
      </w:r>
      <w:r>
        <w:t>名定向招录选调生，选取全市基层党建、乡村振兴、产业发展、文化旅游等具有代表性的场景，拍摄</w:t>
      </w:r>
      <w:r>
        <w:t>“</w:t>
      </w:r>
      <w:r>
        <w:t>七一</w:t>
      </w:r>
      <w:r>
        <w:t>”</w:t>
      </w:r>
      <w:r>
        <w:t>快闪视频，全面展示彬州年轻干部爱党信党跟党走，砥砺初心、担当使命的良好风貌。高标准建成科级干部实绩档案室，最大库存</w:t>
      </w:r>
      <w:r>
        <w:t>2000</w:t>
      </w:r>
      <w:r>
        <w:t>卷。</w:t>
      </w:r>
      <w:r>
        <w:t>“</w:t>
      </w:r>
      <w:r>
        <w:t>一人一档</w:t>
      </w:r>
      <w:r>
        <w:t>”</w:t>
      </w:r>
      <w:r>
        <w:t>为全市</w:t>
      </w:r>
      <w:r>
        <w:t>650</w:t>
      </w:r>
      <w:r>
        <w:t>余名科级干部建立实绩档案，紧扣基层党建、乡村振兴、招商引资等重点任务和中心工作，精准设置科级干部实绩考核加分项和扣分项。按职务和单位属性进行分类赋分排名，对各类</w:t>
      </w:r>
      <w:r>
        <w:rPr>
          <w:rFonts w:hint="eastAsia"/>
        </w:rPr>
        <w:t>别的第一名，结合干部队伍建设需要提拔重用或晋升职级；对各类别的最后一名，调整岗位。</w:t>
      </w:r>
    </w:p>
    <w:p w:rsidR="009151E6" w:rsidRDefault="009151E6" w:rsidP="009151E6">
      <w:pPr>
        <w:ind w:firstLineChars="200" w:firstLine="420"/>
      </w:pPr>
      <w:r>
        <w:rPr>
          <w:rFonts w:hint="eastAsia"/>
        </w:rPr>
        <w:t>坚持示范带动，激活动力源。召开优化营商环境政企座谈会，充分听取企业意见建议，整理交办企业关切问题</w:t>
      </w:r>
      <w:r>
        <w:t>10</w:t>
      </w:r>
      <w:r>
        <w:t>类</w:t>
      </w:r>
      <w:r>
        <w:t>16</w:t>
      </w:r>
      <w:r>
        <w:t>项。组建能化园区</w:t>
      </w:r>
      <w:r>
        <w:t>“</w:t>
      </w:r>
      <w:r>
        <w:t>彬州市行政审批服务局分局</w:t>
      </w:r>
      <w:r>
        <w:t>”“</w:t>
      </w:r>
      <w:r>
        <w:t>政务服务帮办代办驿站</w:t>
      </w:r>
      <w:r>
        <w:t>”</w:t>
      </w:r>
      <w:r>
        <w:t>，将依法设定在彬州实施的</w:t>
      </w:r>
      <w:r>
        <w:t>265</w:t>
      </w:r>
      <w:r>
        <w:t>项行政许可事项全部纳入清单管理。彬州市经济技术开发区顺利通过省级经开区论证评审。举办咸阳市第二届</w:t>
      </w:r>
      <w:r>
        <w:t>“</w:t>
      </w:r>
      <w:r>
        <w:t>人才兴咸</w:t>
      </w:r>
      <w:r>
        <w:t>”</w:t>
      </w:r>
      <w:r>
        <w:t>大会彬州分会暨</w:t>
      </w:r>
      <w:r>
        <w:t>“</w:t>
      </w:r>
      <w:r>
        <w:t>聚才引智强产业</w:t>
      </w:r>
      <w:r>
        <w:t xml:space="preserve"> </w:t>
      </w:r>
      <w:r>
        <w:t>科技赋能促转型</w:t>
      </w:r>
      <w:r>
        <w:t>”</w:t>
      </w:r>
      <w:r>
        <w:t>高端论坛，分别召开第二届</w:t>
      </w:r>
      <w:r>
        <w:t>“</w:t>
      </w:r>
      <w:r>
        <w:t>人才兴咸</w:t>
      </w:r>
      <w:r>
        <w:t>”</w:t>
      </w:r>
      <w:r>
        <w:t>大会彬州精细化工、农业领域专家县域行座谈会，通过听取汇报、实地查看、座谈交流等方式，有效提升领导干部专业化认知。成功</w:t>
      </w:r>
      <w:r>
        <w:rPr>
          <w:rFonts w:hint="eastAsia"/>
        </w:rPr>
        <w:t>举办咸阳市第二届“人才兴咸”大会彬州分会，共签约项目</w:t>
      </w:r>
      <w:r>
        <w:t>10</w:t>
      </w:r>
      <w:r>
        <w:t>个，总投资</w:t>
      </w:r>
      <w:r>
        <w:t>63.36</w:t>
      </w:r>
      <w:r>
        <w:t>亿元。</w:t>
      </w:r>
    </w:p>
    <w:p w:rsidR="009151E6" w:rsidRDefault="009151E6" w:rsidP="009151E6">
      <w:pPr>
        <w:ind w:firstLineChars="200" w:firstLine="420"/>
      </w:pPr>
      <w:r>
        <w:rPr>
          <w:rFonts w:hint="eastAsia"/>
        </w:rPr>
        <w:t>坚持专项整治，聚力补短板。统筹推进</w:t>
      </w:r>
      <w:r>
        <w:t>4</w:t>
      </w:r>
      <w:r>
        <w:t>大领域</w:t>
      </w:r>
      <w:r>
        <w:t>16</w:t>
      </w:r>
      <w:r>
        <w:t>项专项治理和</w:t>
      </w:r>
      <w:r>
        <w:t>“</w:t>
      </w:r>
      <w:r>
        <w:t>聚焦高质量发展和群众关切、学思想办实事解难题强作风</w:t>
      </w:r>
      <w:r>
        <w:t>”</w:t>
      </w:r>
      <w:r>
        <w:t>专项行动，以干部作风能力大提升推动群众幸福指数大提升。开展</w:t>
      </w:r>
      <w:r>
        <w:t>“</w:t>
      </w:r>
      <w:r>
        <w:t>千名中医下基层送医送药乡村行</w:t>
      </w:r>
      <w:r>
        <w:t>”</w:t>
      </w:r>
      <w:r>
        <w:t>活动，</w:t>
      </w:r>
      <w:r>
        <w:t>50</w:t>
      </w:r>
      <w:r>
        <w:t>名专家骨干医生为群众开具处方</w:t>
      </w:r>
      <w:r>
        <w:t>280</w:t>
      </w:r>
      <w:r>
        <w:t>份并赠送药品，发放宣传资料</w:t>
      </w:r>
      <w:r>
        <w:t>6820</w:t>
      </w:r>
      <w:r>
        <w:t>份，受益群众</w:t>
      </w:r>
      <w:r>
        <w:t>16797</w:t>
      </w:r>
      <w:r>
        <w:t>人。投资</w:t>
      </w:r>
      <w:r>
        <w:t>5200</w:t>
      </w:r>
      <w:r>
        <w:t>万元建设立体停车库，规划机动车位</w:t>
      </w:r>
      <w:r>
        <w:t>120</w:t>
      </w:r>
      <w:r>
        <w:t>个。投资</w:t>
      </w:r>
      <w:r>
        <w:t>100</w:t>
      </w:r>
      <w:r>
        <w:t>余万元，对姜嫄街便民市场进行改造提升，为周边商户和群众提供更加便利的服务。完成邮政小区、海鑫商住楼等</w:t>
      </w:r>
      <w:r>
        <w:t>7</w:t>
      </w:r>
      <w:r>
        <w:t>栋住宅楼不动产登记难问题，涉及群众</w:t>
      </w:r>
      <w:r>
        <w:t>1226</w:t>
      </w:r>
      <w:r>
        <w:t>户。对全市</w:t>
      </w:r>
      <w:r>
        <w:t>1700</w:t>
      </w:r>
      <w:r>
        <w:t>余家</w:t>
      </w:r>
      <w:r>
        <w:t>“</w:t>
      </w:r>
      <w:r>
        <w:t>九小场所</w:t>
      </w:r>
      <w:r>
        <w:t>”</w:t>
      </w:r>
      <w:r>
        <w:t>开展全面检查整治，进一步增强业主及从业人员的消防安全责任意识和防范意识，消除安全隐患，筑牢消防安全防线。</w:t>
      </w:r>
    </w:p>
    <w:p w:rsidR="009151E6" w:rsidRDefault="009151E6" w:rsidP="009151E6">
      <w:pPr>
        <w:ind w:firstLineChars="200" w:firstLine="420"/>
      </w:pPr>
      <w:r>
        <w:rPr>
          <w:rFonts w:hint="eastAsia"/>
        </w:rPr>
        <w:t>坚持强化监督，拧紧责任链。市委主要领导对市委常委班子成员，镇（街道）党（工）委、部门“一把手”开展集体监督谈话，围绕主体责任清单、六大纪律、典型违纪违法案例、各自岗位特点等进行深入交流，面对面理思路，实打实解难题，切实推进“一把手”监督规范化、制度化、常态化，扎实推动全面从严治党主体责任落实，不断增强履行全面从严治党“两个责任”的政治自觉、思想自觉和行动自觉。严格日常监督，综合运用专项检查、调查研究等</w:t>
      </w:r>
      <w:r>
        <w:t>12</w:t>
      </w:r>
      <w:r>
        <w:t>种监督方式，使监督常态化、近距离、可视化。上半年共处置反映问题线索</w:t>
      </w:r>
      <w:r>
        <w:t>127</w:t>
      </w:r>
      <w:r>
        <w:t>件，谈话函询</w:t>
      </w:r>
      <w:r>
        <w:t>9</w:t>
      </w:r>
      <w:r>
        <w:t>件，发出纪检监察建</w:t>
      </w:r>
      <w:r>
        <w:rPr>
          <w:rFonts w:hint="eastAsia"/>
        </w:rPr>
        <w:t>议书</w:t>
      </w:r>
      <w:r>
        <w:t>5</w:t>
      </w:r>
      <w:r>
        <w:t>次，发布违纪违法典型问题通报</w:t>
      </w:r>
      <w:r>
        <w:t>3</w:t>
      </w:r>
      <w:r>
        <w:t>期</w:t>
      </w:r>
      <w:r>
        <w:t>10</w:t>
      </w:r>
      <w:r>
        <w:t>起</w:t>
      </w:r>
      <w:r>
        <w:t>10</w:t>
      </w:r>
      <w:r>
        <w:t>人。</w:t>
      </w:r>
    </w:p>
    <w:p w:rsidR="009151E6" w:rsidRDefault="009151E6" w:rsidP="00E32011">
      <w:pPr>
        <w:jc w:val="right"/>
      </w:pPr>
      <w:r w:rsidRPr="00E32011">
        <w:rPr>
          <w:rFonts w:hint="eastAsia"/>
        </w:rPr>
        <w:t>彬州市委组织部</w:t>
      </w:r>
      <w:r>
        <w:rPr>
          <w:rFonts w:hint="eastAsia"/>
        </w:rPr>
        <w:t>2023-8-22</w:t>
      </w:r>
    </w:p>
    <w:p w:rsidR="009151E6" w:rsidRDefault="009151E6" w:rsidP="00977347">
      <w:pPr>
        <w:sectPr w:rsidR="009151E6" w:rsidSect="009773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35F0" w:rsidRDefault="002935F0"/>
    <w:sectPr w:rsidR="0029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1E6"/>
    <w:rsid w:val="002935F0"/>
    <w:rsid w:val="0091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51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51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2023-08-24T01:54:00Z</dcterms:created>
</cp:coreProperties>
</file>