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88B" w:rsidRDefault="0071588B" w:rsidP="004738B5">
      <w:pPr>
        <w:pStyle w:val="1"/>
      </w:pPr>
      <w:r w:rsidRPr="004738B5">
        <w:rPr>
          <w:rFonts w:hint="eastAsia"/>
        </w:rPr>
        <w:t>益阳市全流程监管食品安全——时刻守护</w:t>
      </w:r>
      <w:r w:rsidRPr="004738B5">
        <w:t xml:space="preserve"> 安全相伴</w:t>
      </w:r>
    </w:p>
    <w:p w:rsidR="0071588B" w:rsidRDefault="0071588B" w:rsidP="0071588B">
      <w:pPr>
        <w:ind w:firstLineChars="200" w:firstLine="420"/>
      </w:pPr>
      <w:r>
        <w:rPr>
          <w:rFonts w:hint="eastAsia"/>
        </w:rPr>
        <w:t>民以食为天，食以安为先。</w:t>
      </w:r>
    </w:p>
    <w:p w:rsidR="0071588B" w:rsidRDefault="0071588B" w:rsidP="0071588B">
      <w:pPr>
        <w:ind w:firstLineChars="200" w:firstLine="420"/>
      </w:pPr>
      <w:r>
        <w:rPr>
          <w:rFonts w:hint="eastAsia"/>
        </w:rPr>
        <w:t>食品安全，一头连着广大生产经营者，一头连着千家万户的餐桌。近年来，益阳市全力推进食品安全属地管理责任、食品生产经营单位主体责任“两个责任”机制落地见效，对食品从生产到流通再到端上老百姓的餐桌，筑牢食品安全三道防线，实现全流程监管，用心守护群众“舌尖上的安全”。</w:t>
      </w:r>
    </w:p>
    <w:p w:rsidR="0071588B" w:rsidRDefault="0071588B" w:rsidP="0071588B">
      <w:pPr>
        <w:ind w:firstLineChars="200" w:firstLine="420"/>
      </w:pPr>
      <w:r>
        <w:rPr>
          <w:rFonts w:hint="eastAsia"/>
        </w:rPr>
        <w:t>第一道防线：源头监管</w:t>
      </w:r>
    </w:p>
    <w:p w:rsidR="0071588B" w:rsidRDefault="0071588B" w:rsidP="0071588B">
      <w:pPr>
        <w:ind w:firstLineChars="200" w:firstLine="420"/>
      </w:pPr>
      <w:r>
        <w:rPr>
          <w:rFonts w:hint="eastAsia"/>
        </w:rPr>
        <w:t>炎炎夏日，冰棒、奶茶是群众的“解暑神器”。为守护好炎炎夏日消费者“舌尖上的清凉”，秉持着“民之所需、行之所至”的服务宗旨，连日来，益阳市市场监督管理局联合益阳市食品药品检验所，对冷饮市场开展“你点我检”专项监督抽检。</w:t>
      </w:r>
    </w:p>
    <w:p w:rsidR="0071588B" w:rsidRDefault="0071588B" w:rsidP="0071588B">
      <w:pPr>
        <w:ind w:firstLineChars="200" w:firstLine="420"/>
      </w:pPr>
      <w:r>
        <w:rPr>
          <w:rFonts w:hint="eastAsia"/>
        </w:rPr>
        <w:t>“‘你点我检’是在日常安全监督抽检的基础上，加入市民参与点选的环节，并邀请市政协委员、热心市民等一起走进市场参与抽检，精准回应市民关注的食品安全问题。”益阳市市场监督管理局食品安全抽检监测科科长夏向中说。今年以来，益阳市市场监督管理局共抽检饮料类</w:t>
      </w:r>
      <w:r>
        <w:t>30</w:t>
      </w:r>
      <w:r>
        <w:t>批次</w:t>
      </w:r>
      <w:r>
        <w:t>;6</w:t>
      </w:r>
      <w:r>
        <w:t>月份以来，共抽检冷冻饮品</w:t>
      </w:r>
      <w:r>
        <w:t>15</w:t>
      </w:r>
      <w:r>
        <w:t>批次。经检验，全部符合食品安全国家标准。</w:t>
      </w:r>
    </w:p>
    <w:p w:rsidR="0071588B" w:rsidRDefault="0071588B" w:rsidP="0071588B">
      <w:pPr>
        <w:ind w:firstLineChars="200" w:firstLine="420"/>
      </w:pPr>
      <w:r>
        <w:rPr>
          <w:rFonts w:hint="eastAsia"/>
        </w:rPr>
        <w:t>“你点我检”专项监督抽检是益阳市做好源头监管，筑牢食品生产第一道“安全防线”的一种创新方式。今年，省里安排益阳市食品安全监督抽检计划</w:t>
      </w:r>
      <w:r>
        <w:t>13441</w:t>
      </w:r>
      <w:r>
        <w:t>批次，按照年初的抽检计划要求半年任务按照</w:t>
      </w:r>
      <w:r>
        <w:t>60%</w:t>
      </w:r>
      <w:r>
        <w:t>完成，截至</w:t>
      </w:r>
      <w:r>
        <w:t>6</w:t>
      </w:r>
      <w:r>
        <w:t>月</w:t>
      </w:r>
      <w:r>
        <w:t>30</w:t>
      </w:r>
      <w:r>
        <w:t>日，益阳市共完成食用农产品及食品监督抽检</w:t>
      </w:r>
      <w:r>
        <w:t>8495</w:t>
      </w:r>
      <w:r>
        <w:t>批次，任务完成</w:t>
      </w:r>
      <w:r>
        <w:t>63.20%</w:t>
      </w:r>
      <w:r>
        <w:t>。检出不合格样品</w:t>
      </w:r>
      <w:r>
        <w:t>330</w:t>
      </w:r>
      <w:r>
        <w:t>批次，不合格率为</w:t>
      </w:r>
      <w:r>
        <w:t>3.88%</w:t>
      </w:r>
      <w:r>
        <w:t>。任务完成率位居全省第一。</w:t>
      </w:r>
    </w:p>
    <w:p w:rsidR="0071588B" w:rsidRDefault="0071588B" w:rsidP="0071588B">
      <w:pPr>
        <w:ind w:firstLineChars="200" w:firstLine="420"/>
      </w:pPr>
      <w:r>
        <w:rPr>
          <w:rFonts w:hint="eastAsia"/>
        </w:rPr>
        <w:t>筑牢食品生产第一道“安全防线”，益阳多措并举。</w:t>
      </w:r>
    </w:p>
    <w:p w:rsidR="0071588B" w:rsidRDefault="0071588B" w:rsidP="0071588B">
      <w:pPr>
        <w:ind w:firstLineChars="200" w:firstLine="420"/>
      </w:pPr>
      <w:r>
        <w:rPr>
          <w:rFonts w:hint="eastAsia"/>
        </w:rPr>
        <w:t>“益阳市连续三年荣获‘全省粮食生产先进市’，益阳老百姓餐桌上的米饭大多都是‘兰溪大米’‘南县稻虾米’。护好‘米袋子’，不仅仅是护好粮食生产红线，护好‘粮食生产先进市’的荣誉，更要把好粮食质量关。”益阳市市场监督管理局党组书记、局长朱崇文说。因此，益阳市市场监督管理局强力开展大米质量安全专项检查和质量提升行动，通过压紧属地监管责任、压实企业主体责任、健全长效监管机制、创新监管手段</w:t>
      </w:r>
      <w:r>
        <w:t>(</w:t>
      </w:r>
      <w:r>
        <w:t>智慧监管</w:t>
      </w:r>
      <w:r>
        <w:t>)</w:t>
      </w:r>
      <w:r>
        <w:t>等措施，大米重金属市级监督抽查不合格率从</w:t>
      </w:r>
      <w:r>
        <w:t>2020</w:t>
      </w:r>
      <w:r>
        <w:t>年的</w:t>
      </w:r>
      <w:r>
        <w:t>5.6%</w:t>
      </w:r>
      <w:r>
        <w:t>，降至连续三年不合格率为</w:t>
      </w:r>
      <w:r>
        <w:t>0</w:t>
      </w:r>
      <w:r>
        <w:t>。</w:t>
      </w:r>
      <w:r>
        <w:t>2023</w:t>
      </w:r>
      <w:r>
        <w:t>年</w:t>
      </w:r>
      <w:r>
        <w:t>1</w:t>
      </w:r>
      <w:r>
        <w:t>至</w:t>
      </w:r>
      <w:r>
        <w:t>4</w:t>
      </w:r>
      <w:r>
        <w:t>月，国家、省、市</w:t>
      </w:r>
      <w:r>
        <w:rPr>
          <w:rFonts w:hint="eastAsia"/>
        </w:rPr>
        <w:t>、县四级监督抽查益阳市大米</w:t>
      </w:r>
      <w:r>
        <w:t>382</w:t>
      </w:r>
      <w:r>
        <w:t>批次，全部合格。</w:t>
      </w:r>
    </w:p>
    <w:p w:rsidR="0071588B" w:rsidRDefault="0071588B" w:rsidP="0071588B">
      <w:pPr>
        <w:ind w:firstLineChars="200" w:firstLine="420"/>
      </w:pPr>
      <w:r>
        <w:rPr>
          <w:rFonts w:hint="eastAsia"/>
        </w:rPr>
        <w:t>米饭和水，都是日常生活离不开的。为保障人民群众喝上“放心水”，益阳市推动包装饮用水生产者严格落实食品安全主体责任，有效解决水源管控不到位、生产环境卫生不佳、灭菌不彻底等突出问题。今年，全市包装饮用水省级监督已抽查</w:t>
      </w:r>
      <w:r>
        <w:t>29</w:t>
      </w:r>
      <w:r>
        <w:t>批次，铜绿假单胞菌指标合格率</w:t>
      </w:r>
      <w:r>
        <w:t>100%</w:t>
      </w:r>
      <w:r>
        <w:t>。</w:t>
      </w:r>
    </w:p>
    <w:p w:rsidR="0071588B" w:rsidRDefault="0071588B" w:rsidP="0071588B">
      <w:pPr>
        <w:ind w:firstLineChars="200" w:firstLine="420"/>
      </w:pPr>
      <w:r>
        <w:rPr>
          <w:rFonts w:hint="eastAsia"/>
        </w:rPr>
        <w:t>对违法行为，益阳市市场监督管理局逐步构建企业不敢违法、不能违法、不想违法的工作格局，全面把住食品生产安全关。通过日常监督检查、专项检查、双随机检查等方式，对全市</w:t>
      </w:r>
      <w:r>
        <w:t>800</w:t>
      </w:r>
      <w:r>
        <w:t>多家食品生产企业全覆盖检查到位。</w:t>
      </w:r>
      <w:r>
        <w:t>2023</w:t>
      </w:r>
      <w:r>
        <w:t>年上半年共查办食品安全违法案件</w:t>
      </w:r>
      <w:r>
        <w:t>475</w:t>
      </w:r>
      <w:r>
        <w:t>件，其中，桃江县</w:t>
      </w:r>
      <w:r>
        <w:t>“</w:t>
      </w:r>
      <w:r>
        <w:t>黑作坊</w:t>
      </w:r>
      <w:r>
        <w:t>+</w:t>
      </w:r>
      <w:r>
        <w:t>网络销售</w:t>
      </w:r>
      <w:r>
        <w:t>”</w:t>
      </w:r>
      <w:r>
        <w:t>典型案例作为我省唯一参评案例，获评全国十大食品安全稽查优秀案例。</w:t>
      </w:r>
    </w:p>
    <w:p w:rsidR="0071588B" w:rsidRDefault="0071588B" w:rsidP="0071588B">
      <w:pPr>
        <w:ind w:firstLineChars="200" w:firstLine="420"/>
      </w:pPr>
      <w:r>
        <w:rPr>
          <w:rFonts w:hint="eastAsia"/>
        </w:rPr>
        <w:t>益阳市还在全省率先出台《行政执法与刑事司法纪检监察衔接工作制度》，理顺市场监管领域公职人员涉嫌违纪违法问题线索的移送、调查、反馈机制，推动行纪刑无缝衔接。驻局纪检监察组结合全市食品安全监管领域突出问题专项监督工作，强化“室组地局”联动，发放“党风廉政监督卡”</w:t>
      </w:r>
      <w:r>
        <w:t>5000</w:t>
      </w:r>
      <w:r>
        <w:t>余张，开发投诉举报系统小程序，充分发动各类经营主体参与监督。通过监督职责是否履行到位、效果怎样、是否规范来助推工作加压奋进，及时补短板、强弱项，实现对监管人员的再监督，将</w:t>
      </w:r>
      <w:r>
        <w:t>“</w:t>
      </w:r>
      <w:r>
        <w:t>单向监督</w:t>
      </w:r>
      <w:r>
        <w:t>”</w:t>
      </w:r>
      <w:r>
        <w:t>变为</w:t>
      </w:r>
      <w:r>
        <w:t>“</w:t>
      </w:r>
      <w:r>
        <w:t>双向监督</w:t>
      </w:r>
      <w:r>
        <w:t>”</w:t>
      </w:r>
      <w:r>
        <w:t>。</w:t>
      </w:r>
    </w:p>
    <w:p w:rsidR="0071588B" w:rsidRDefault="0071588B" w:rsidP="0071588B">
      <w:pPr>
        <w:ind w:firstLineChars="200" w:firstLine="420"/>
      </w:pPr>
      <w:r>
        <w:rPr>
          <w:rFonts w:hint="eastAsia"/>
        </w:rPr>
        <w:t>第二道防线：过程监管</w:t>
      </w:r>
    </w:p>
    <w:p w:rsidR="0071588B" w:rsidRDefault="0071588B" w:rsidP="0071588B">
      <w:pPr>
        <w:ind w:firstLineChars="200" w:firstLine="420"/>
      </w:pPr>
      <w:r>
        <w:rPr>
          <w:rFonts w:hint="eastAsia"/>
        </w:rPr>
        <w:t>今年端午期间，为让消费者吃到安全放心的节令食品，益阳市市场监督管理局、益阳市食品药品检验所以市域内生产销售端午节时令食品的生产企业、小作坊、商超市等经营场所为抽检对象，以粽子、皮蛋、盐蛋等端午节令食品为重点品种，重点检测食品添加剂、微生物等指标。共抽检端午节令食品</w:t>
      </w:r>
      <w:r>
        <w:t>56</w:t>
      </w:r>
      <w:r>
        <w:t>批次，检测结果全部合格。</w:t>
      </w:r>
    </w:p>
    <w:p w:rsidR="0071588B" w:rsidRDefault="0071588B" w:rsidP="0071588B">
      <w:pPr>
        <w:ind w:firstLineChars="200" w:firstLine="420"/>
      </w:pPr>
      <w:r>
        <w:rPr>
          <w:rFonts w:hint="eastAsia"/>
        </w:rPr>
        <w:t>维护地方特色节令食品安全，是益阳市实施过程监管，盯紧食品流通第二道“安全防线”每年必做的一项工作。今年春节、元旦、端午等传统节日期间，益阳市市场监督管理局组织检查皮蛋、咸鸭蛋、粽子等节令食品经营者</w:t>
      </w:r>
      <w:r>
        <w:t>2381</w:t>
      </w:r>
      <w:r>
        <w:t>家次，发现整改问题</w:t>
      </w:r>
      <w:r>
        <w:t>152</w:t>
      </w:r>
      <w:r>
        <w:t>个，下达责令改正通知书</w:t>
      </w:r>
      <w:r>
        <w:t>59</w:t>
      </w:r>
      <w:r>
        <w:t>份，立案查处</w:t>
      </w:r>
      <w:r>
        <w:t>43</w:t>
      </w:r>
      <w:r>
        <w:t>起。</w:t>
      </w:r>
    </w:p>
    <w:p w:rsidR="0071588B" w:rsidRDefault="0071588B" w:rsidP="0071588B">
      <w:pPr>
        <w:ind w:firstLineChars="200" w:firstLine="420"/>
      </w:pPr>
      <w:r>
        <w:rPr>
          <w:rFonts w:hint="eastAsia"/>
        </w:rPr>
        <w:t>益阳市市场监督管理局着力提升食品流通环节市场监管效能，重点对酒类市场治理、严管食用农产品质量等发力。上半年累计检查酒类生产单位</w:t>
      </w:r>
      <w:r>
        <w:t>149</w:t>
      </w:r>
      <w:r>
        <w:t>家，检查酒类经营企业</w:t>
      </w:r>
      <w:r>
        <w:t>1999</w:t>
      </w:r>
      <w:r>
        <w:t>家，发现问题</w:t>
      </w:r>
      <w:r>
        <w:t>13</w:t>
      </w:r>
      <w:r>
        <w:t>家，查处假冒伪劣销售酒类案件</w:t>
      </w:r>
      <w:r>
        <w:t>9</w:t>
      </w:r>
      <w:r>
        <w:t>件，责令整改问题</w:t>
      </w:r>
      <w:r>
        <w:t>6</w:t>
      </w:r>
      <w:r>
        <w:t>个，有效净化了酒类食品经营市场。严格监管食用农产品违禁使用化学物质漂洗、拔毛，销售禁用、超标农药残留食品等违法行为，检查生产经营主体</w:t>
      </w:r>
      <w:r>
        <w:t>2649</w:t>
      </w:r>
      <w:r>
        <w:t>家次，开展监督抽检</w:t>
      </w:r>
      <w:r>
        <w:t>966</w:t>
      </w:r>
      <w:r>
        <w:t>批次，其中不合格</w:t>
      </w:r>
      <w:r>
        <w:t>73</w:t>
      </w:r>
      <w:r>
        <w:t>批次，立案查处</w:t>
      </w:r>
      <w:r>
        <w:t>4</w:t>
      </w:r>
      <w:r>
        <w:t>件，移送司法机关案件数</w:t>
      </w:r>
      <w:r>
        <w:t>1</w:t>
      </w:r>
      <w:r>
        <w:t>件，确保了食用农产品质量安全。</w:t>
      </w:r>
    </w:p>
    <w:p w:rsidR="0071588B" w:rsidRDefault="0071588B" w:rsidP="0071588B">
      <w:pPr>
        <w:ind w:firstLineChars="200" w:firstLine="420"/>
      </w:pPr>
      <w:r>
        <w:rPr>
          <w:rFonts w:hint="eastAsia"/>
        </w:rPr>
        <w:t>在严管食用农产品质量方面，益阳市场监管部门对</w:t>
      </w:r>
      <w:r>
        <w:t>2</w:t>
      </w:r>
      <w:r>
        <w:t>个大型食用农产品批发市场推行智慧监管模式，对农批市场内的</w:t>
      </w:r>
      <w:r>
        <w:t>102</w:t>
      </w:r>
      <w:r>
        <w:t>户销售者的信息进行建档，并纳入全国食用农产品批发市场食品安全监管信息系统，实现大型批发市场食用农产品销售可追溯的信息化管理。</w:t>
      </w:r>
    </w:p>
    <w:p w:rsidR="0071588B" w:rsidRDefault="0071588B" w:rsidP="0071588B">
      <w:pPr>
        <w:ind w:firstLineChars="200" w:firstLine="420"/>
      </w:pPr>
      <w:r>
        <w:rPr>
          <w:rFonts w:hint="eastAsia"/>
        </w:rPr>
        <w:t>益阳市市场监督管理局还在管理层面加强食品流通监管，通过行政许可</w:t>
      </w:r>
      <w:r>
        <w:t>100%</w:t>
      </w:r>
      <w:r>
        <w:t>复查，督促经营主体持续保持许可发证条件，压实食品安全主体责任。同时组织风险评级，降低食品流通安全隐患，截至今年</w:t>
      </w:r>
      <w:r>
        <w:t>6</w:t>
      </w:r>
      <w:r>
        <w:t>月，益阳市完成食品流通经营主体风险评级</w:t>
      </w:r>
      <w:r>
        <w:t>29450</w:t>
      </w:r>
      <w:r>
        <w:t>家，完成率</w:t>
      </w:r>
      <w:r>
        <w:t>96.96%</w:t>
      </w:r>
      <w:r>
        <w:t>。</w:t>
      </w:r>
    </w:p>
    <w:p w:rsidR="0071588B" w:rsidRDefault="0071588B" w:rsidP="0071588B">
      <w:pPr>
        <w:ind w:firstLineChars="200" w:firstLine="420"/>
      </w:pPr>
      <w:r>
        <w:rPr>
          <w:rFonts w:hint="eastAsia"/>
        </w:rPr>
        <w:t>第三道防线：重点监管</w:t>
      </w:r>
    </w:p>
    <w:p w:rsidR="0071588B" w:rsidRDefault="0071588B" w:rsidP="0071588B">
      <w:pPr>
        <w:ind w:firstLineChars="200" w:firstLine="420"/>
      </w:pPr>
      <w:r>
        <w:rPr>
          <w:rFonts w:hint="eastAsia"/>
        </w:rPr>
        <w:t>重点领域，重点守护。持续加大民生重点领域监管执法，益阳市场监管部门孜孜以行——</w:t>
      </w:r>
    </w:p>
    <w:p w:rsidR="0071588B" w:rsidRDefault="0071588B" w:rsidP="0071588B">
      <w:pPr>
        <w:ind w:firstLineChars="200" w:firstLine="420"/>
      </w:pPr>
      <w:r>
        <w:rPr>
          <w:rFonts w:hint="eastAsia"/>
        </w:rPr>
        <w:t>近年来，农村家宴发展迅速，但也存在聚餐点操作场所简陋、食品加工设备不卫生、操作不符合卫生要求、食品查验溯源难度大等问题，发生食源性疾病的隐患较大，农村集体聚餐导致的中毒事件在全国各地时有发生。</w:t>
      </w:r>
    </w:p>
    <w:p w:rsidR="0071588B" w:rsidRDefault="0071588B" w:rsidP="0071588B">
      <w:pPr>
        <w:ind w:firstLineChars="200" w:firstLine="420"/>
      </w:pPr>
      <w:r>
        <w:rPr>
          <w:rFonts w:hint="eastAsia"/>
        </w:rPr>
        <w:t>为全面防范化解农村集体聚餐食品安全风险，守护群众“舌尖上的安全”，前不久，益阳市大通湖区市场监督管理局到千山红镇开展农村集体聚餐食品安全检查工作。检查人员重点检查承办方操作设施设备、从业人员健康证明、登记备案、原料购进票据及采购点相关资质等内容。检查过程中发现有一家承办方存在加工场所清洁卫生不符合要求、食品原料采购进货验收票证不全、食品留样不规范等问题。执法人员现场下达《责令改正通知书》，要求立即停止操办，整改并取缔该承办大厨此次承办资格。</w:t>
      </w:r>
    </w:p>
    <w:p w:rsidR="0071588B" w:rsidRDefault="0071588B" w:rsidP="0071588B">
      <w:pPr>
        <w:ind w:firstLineChars="200" w:firstLine="420"/>
      </w:pPr>
      <w:r>
        <w:rPr>
          <w:rFonts w:hint="eastAsia"/>
        </w:rPr>
        <w:t>紧接着，益阳市由市市场监督管理局牵头，在各个县市区开展农村集体聚餐食品安全检查工作。该市还结合农村集体聚餐食品安全监管的实际情况，制订出台《益阳市农村集体聚餐食品安全监督管理办法》，并于今年</w:t>
      </w:r>
      <w:r>
        <w:t>7</w:t>
      </w:r>
      <w:r>
        <w:t>月</w:t>
      </w:r>
      <w:r>
        <w:t>5</w:t>
      </w:r>
      <w:r>
        <w:t>日正式实施。</w:t>
      </w:r>
    </w:p>
    <w:p w:rsidR="0071588B" w:rsidRDefault="0071588B" w:rsidP="0071588B">
      <w:pPr>
        <w:ind w:firstLineChars="200" w:firstLine="420"/>
      </w:pPr>
      <w:r>
        <w:rPr>
          <w:rFonts w:hint="eastAsia"/>
        </w:rPr>
        <w:t>监管食用安全，餐饮店是重要一环。现下天气炎热，市民朋友多选择到外面餐饮店吃饭，确保餐饮店食品质量安全尤为重要。结合餐饮环节突出问题整治，益阳市市场监督管理局指导餐饮服务提供者加强环境卫生规范化，突出经营场所卫生、原料进货查验、餐用具清洗消毒等关键环节，规范食品安全管理，食品安全管理水平持续提升。</w:t>
      </w:r>
    </w:p>
    <w:p w:rsidR="0071588B" w:rsidRDefault="0071588B" w:rsidP="0071588B">
      <w:pPr>
        <w:ind w:firstLineChars="200" w:firstLine="420"/>
      </w:pPr>
      <w:r>
        <w:rPr>
          <w:rFonts w:hint="eastAsia"/>
        </w:rPr>
        <w:t>学生事，无小事。益阳市市场监督管理局党组成员、副局长祝波介绍，围绕“守安全</w:t>
      </w:r>
      <w:r>
        <w:t xml:space="preserve"> </w:t>
      </w:r>
      <w:r>
        <w:t>防风险</w:t>
      </w:r>
      <w:r>
        <w:t>”</w:t>
      </w:r>
      <w:r>
        <w:t>，聚焦服务，提质监管，精准把握餐饮环节食品安全工作的着力点，益阳市在全市范围内开展</w:t>
      </w:r>
      <w:r>
        <w:t>2023</w:t>
      </w:r>
      <w:r>
        <w:t>年校园食品安全专项监督抽检，重点对辖区内大、中、小学校和幼儿园</w:t>
      </w:r>
      <w:r>
        <w:t>(</w:t>
      </w:r>
      <w:r>
        <w:t>含托管托教机构</w:t>
      </w:r>
      <w:r>
        <w:t>)</w:t>
      </w:r>
      <w:r>
        <w:t>食堂、校内小卖店、校外供餐单位等开展监督抽检，共计抽检</w:t>
      </w:r>
      <w:r>
        <w:t>157</w:t>
      </w:r>
      <w:r>
        <w:t>家，共计</w:t>
      </w:r>
      <w:r>
        <w:t>557</w:t>
      </w:r>
      <w:r>
        <w:t>批次样品，检出不合格样品</w:t>
      </w:r>
      <w:r>
        <w:t>39</w:t>
      </w:r>
      <w:r>
        <w:t>批次，不合格率为</w:t>
      </w:r>
      <w:r>
        <w:t>7.0%</w:t>
      </w:r>
      <w:r>
        <w:t>。对检查中发现的问题，益阳市市场监督管理局督促整改，切实消除食品安全隐患。</w:t>
      </w:r>
    </w:p>
    <w:p w:rsidR="0071588B" w:rsidRDefault="0071588B" w:rsidP="0071588B">
      <w:pPr>
        <w:ind w:firstLineChars="200" w:firstLine="420"/>
      </w:pPr>
      <w:r>
        <w:rPr>
          <w:rFonts w:hint="eastAsia"/>
        </w:rPr>
        <w:t>守护学生食品安全，益阳市场监管部门不仅花力气，而且用“智慧”。益阳市进一步推动传统监管向智慧监管转变，构建益阳市场监管智慧监管平台，以</w:t>
      </w:r>
      <w:r>
        <w:t>41</w:t>
      </w:r>
      <w:r>
        <w:t>家食品安全</w:t>
      </w:r>
      <w:r>
        <w:t>A</w:t>
      </w:r>
      <w:r>
        <w:t>级主体单位为切入点，全面推进学校食品安全</w:t>
      </w:r>
      <w:r>
        <w:t>“</w:t>
      </w:r>
      <w:r>
        <w:t>互联网</w:t>
      </w:r>
      <w:r>
        <w:t>+”</w:t>
      </w:r>
      <w:r>
        <w:t>智慧监管模式，全市</w:t>
      </w:r>
      <w:r>
        <w:t>602</w:t>
      </w:r>
      <w:r>
        <w:t>家食品生产经营主体落实非现场监管建设要求，逐步实现包保督导现场、远程方式结合，线上线下监管同步。赫山区投入</w:t>
      </w:r>
      <w:r>
        <w:t>100</w:t>
      </w:r>
      <w:r>
        <w:t>余万元建设集食品安全执法远程指挥、案件查办指导、现场办公、</w:t>
      </w:r>
      <w:r>
        <w:t>“</w:t>
      </w:r>
      <w:r>
        <w:t>互联网</w:t>
      </w:r>
      <w:r>
        <w:t>+</w:t>
      </w:r>
      <w:r>
        <w:t>明厨亮灶</w:t>
      </w:r>
      <w:r>
        <w:t>”</w:t>
      </w:r>
      <w:r>
        <w:t>、投诉举报等多功能于一体的食品安全智慧监管平台，充分利用数字化、信息化、智能化等智慧技术手段，建</w:t>
      </w:r>
      <w:r>
        <w:rPr>
          <w:rFonts w:hint="eastAsia"/>
        </w:rPr>
        <w:t>起食品安全防火墙。通过网络专线将区教育局“明厨亮灶工程”的视频信息采集设备接入到食品安全智慧监管平台，目前可远程查看</w:t>
      </w:r>
      <w:r>
        <w:t xml:space="preserve"> 97</w:t>
      </w:r>
      <w:r>
        <w:t>家学校食堂粗加工区、烹饪区、专间、专用操作区、餐饮具清洗消毒区等关键部位食品加工操作过程。这一模式正在全市推广。</w:t>
      </w:r>
    </w:p>
    <w:p w:rsidR="0071588B" w:rsidRDefault="0071588B" w:rsidP="0071588B">
      <w:pPr>
        <w:ind w:firstLineChars="200" w:firstLine="420"/>
      </w:pPr>
      <w:r>
        <w:rPr>
          <w:rFonts w:hint="eastAsia"/>
        </w:rPr>
        <w:t>食品安全只有进行时、没有完成时。捍卫“舌尖上的安全”，益阳市场监管部门时刻守护。</w:t>
      </w:r>
    </w:p>
    <w:p w:rsidR="0071588B" w:rsidRPr="004738B5" w:rsidRDefault="0071588B" w:rsidP="004738B5">
      <w:pPr>
        <w:jc w:val="right"/>
      </w:pPr>
      <w:r w:rsidRPr="004738B5">
        <w:rPr>
          <w:rFonts w:hint="eastAsia"/>
        </w:rPr>
        <w:t>华声在线</w:t>
      </w:r>
      <w:r>
        <w:rPr>
          <w:rFonts w:hint="eastAsia"/>
        </w:rPr>
        <w:t>2023-7-31</w:t>
      </w:r>
    </w:p>
    <w:p w:rsidR="0071588B" w:rsidRDefault="0071588B" w:rsidP="00811685">
      <w:pPr>
        <w:sectPr w:rsidR="0071588B" w:rsidSect="00811685">
          <w:type w:val="continuous"/>
          <w:pgSz w:w="11906" w:h="16838"/>
          <w:pgMar w:top="1644" w:right="1236" w:bottom="1418" w:left="1814" w:header="851" w:footer="907" w:gutter="0"/>
          <w:pgNumType w:start="1"/>
          <w:cols w:space="720"/>
          <w:docGrid w:type="lines" w:linePitch="341" w:charSpace="2373"/>
        </w:sectPr>
      </w:pPr>
    </w:p>
    <w:p w:rsidR="00314C1E" w:rsidRDefault="00314C1E"/>
    <w:sectPr w:rsidR="00314C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588B"/>
    <w:rsid w:val="00314C1E"/>
    <w:rsid w:val="007158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58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58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527</Words>
  <Characters>3007</Characters>
  <Application>Microsoft Office Word</Application>
  <DocSecurity>0</DocSecurity>
  <Lines>25</Lines>
  <Paragraphs>7</Paragraphs>
  <ScaleCrop>false</ScaleCrop>
  <Company>Microsoft</Company>
  <LinksUpToDate>false</LinksUpToDate>
  <CharactersWithSpaces>3527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