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47F" w:rsidRDefault="007E547F" w:rsidP="0040107D">
      <w:pPr>
        <w:pStyle w:val="1"/>
      </w:pPr>
      <w:r w:rsidRPr="0040107D">
        <w:rPr>
          <w:rFonts w:hint="eastAsia"/>
        </w:rPr>
        <w:t>检察助力国家公园体制建设系列报道</w:t>
      </w:r>
      <w:r w:rsidRPr="0040107D">
        <w:t>|逐绿前行,绘就武夷山新画卷</w:t>
      </w:r>
    </w:p>
    <w:p w:rsidR="007E547F" w:rsidRDefault="007E547F" w:rsidP="007E547F">
      <w:pPr>
        <w:ind w:firstLineChars="200" w:firstLine="420"/>
      </w:pPr>
      <w:r>
        <w:rPr>
          <w:rFonts w:hint="eastAsia"/>
        </w:rPr>
        <w:t>编者按　建立国家公园体制是我国生态文明制度建设的重要内容。党的十八届三中全会明确提出“建立国家公园体制”。党的二十大报告强调</w:t>
      </w:r>
      <w:r>
        <w:t>,“</w:t>
      </w:r>
      <w:r>
        <w:t>推进以国家公园为主体的自然保护地体系建设</w:t>
      </w:r>
      <w:r>
        <w:t>”</w:t>
      </w:r>
      <w:r>
        <w:t>。</w:t>
      </w:r>
      <w:r>
        <w:t>2016</w:t>
      </w:r>
      <w:r>
        <w:t>年以来</w:t>
      </w:r>
      <w:r>
        <w:t>,</w:t>
      </w:r>
      <w:r>
        <w:t>我国陆续开展了武夷山等</w:t>
      </w:r>
      <w:r>
        <w:t>10</w:t>
      </w:r>
      <w:r>
        <w:t>处国家公园体制试点。与此同时</w:t>
      </w:r>
      <w:r>
        <w:t>,</w:t>
      </w:r>
      <w:r>
        <w:t>试点地区检察机关充分发挥检察职能作用</w:t>
      </w:r>
      <w:r>
        <w:t>,</w:t>
      </w:r>
      <w:r>
        <w:t>服务保障国家公园试点建设和国家公园体制建设工作</w:t>
      </w:r>
      <w:r>
        <w:t>,</w:t>
      </w:r>
      <w:r>
        <w:t>书写了一个个主动担当作为的检察故事。</w:t>
      </w:r>
    </w:p>
    <w:p w:rsidR="007E547F" w:rsidRDefault="007E547F" w:rsidP="007E547F">
      <w:pPr>
        <w:ind w:firstLineChars="200" w:firstLine="420"/>
      </w:pPr>
      <w:r>
        <w:rPr>
          <w:rFonts w:hint="eastAsia"/>
        </w:rPr>
        <w:t>“一溪贯群山</w:t>
      </w:r>
      <w:r>
        <w:t>,</w:t>
      </w:r>
      <w:r>
        <w:t>清浅萦九曲。溪边列岩岫</w:t>
      </w:r>
      <w:r>
        <w:t>,</w:t>
      </w:r>
      <w:r>
        <w:t>倒影浸寒绿。</w:t>
      </w:r>
      <w:r>
        <w:t>”</w:t>
      </w:r>
      <w:r>
        <w:t>走进武夷山国家公园</w:t>
      </w:r>
      <w:r>
        <w:t>,</w:t>
      </w:r>
      <w:r>
        <w:t>幽深清澈的九曲溪在群峰之间蜿蜒缠绵</w:t>
      </w:r>
      <w:r>
        <w:t>,</w:t>
      </w:r>
      <w:r>
        <w:t>构成</w:t>
      </w:r>
      <w:r>
        <w:t>“</w:t>
      </w:r>
      <w:r>
        <w:t>碧水丹山</w:t>
      </w:r>
      <w:r>
        <w:t>”</w:t>
      </w:r>
      <w:r>
        <w:t>的独特美景</w:t>
      </w:r>
      <w:r>
        <w:t>,</w:t>
      </w:r>
      <w:r>
        <w:t>令人心旷神怡。</w:t>
      </w:r>
    </w:p>
    <w:p w:rsidR="007E547F" w:rsidRDefault="007E547F" w:rsidP="007E547F">
      <w:pPr>
        <w:ind w:firstLineChars="200" w:firstLine="420"/>
      </w:pPr>
      <w:r>
        <w:rPr>
          <w:rFonts w:hint="eastAsia"/>
        </w:rPr>
        <w:t>任时光流转、岁月变迁</w:t>
      </w:r>
      <w:r>
        <w:t>,</w:t>
      </w:r>
      <w:r>
        <w:t>武夷山水依旧</w:t>
      </w:r>
      <w:r>
        <w:t>,</w:t>
      </w:r>
      <w:r>
        <w:t>生态始终是这里发展的一大特色。</w:t>
      </w:r>
      <w:r>
        <w:t>2021</w:t>
      </w:r>
      <w:r>
        <w:t>年</w:t>
      </w:r>
      <w:r>
        <w:t>3</w:t>
      </w:r>
      <w:r>
        <w:t>月</w:t>
      </w:r>
      <w:r>
        <w:t>,</w:t>
      </w:r>
      <w:r>
        <w:t>习近平总书记在福建考察时留下谆谆嘱托</w:t>
      </w:r>
      <w:r>
        <w:t>:“</w:t>
      </w:r>
      <w:r>
        <w:t>武夷山有着无与伦比的生态人文资源</w:t>
      </w:r>
      <w:r>
        <w:t>,</w:t>
      </w:r>
      <w:r>
        <w:t>是中华民族的骄傲</w:t>
      </w:r>
      <w:r>
        <w:t>,</w:t>
      </w:r>
      <w:r>
        <w:t>最重要的还是保护好。</w:t>
      </w:r>
      <w:r>
        <w:t>”</w:t>
      </w:r>
    </w:p>
    <w:p w:rsidR="007E547F" w:rsidRDefault="007E547F" w:rsidP="007E547F">
      <w:pPr>
        <w:ind w:firstLineChars="200" w:firstLine="420"/>
      </w:pPr>
      <w:r>
        <w:rPr>
          <w:rFonts w:hint="eastAsia"/>
        </w:rPr>
        <w:t>谆谆叮嘱</w:t>
      </w:r>
      <w:r>
        <w:t>,</w:t>
      </w:r>
      <w:r>
        <w:t>殷殷期盼</w:t>
      </w:r>
      <w:r>
        <w:t>,</w:t>
      </w:r>
      <w:r>
        <w:t>在武夷山水之间回响</w:t>
      </w:r>
      <w:r>
        <w:t>,</w:t>
      </w:r>
      <w:r>
        <w:t>激发出检察工作的无限动力。福建省南平市检察机关深入贯彻落实习近平生态文明思想</w:t>
      </w:r>
      <w:r>
        <w:t>,</w:t>
      </w:r>
      <w:r>
        <w:t>依法能动履行</w:t>
      </w:r>
      <w:r>
        <w:t>“</w:t>
      </w:r>
      <w:r>
        <w:t>四大检察</w:t>
      </w:r>
      <w:r>
        <w:t>”</w:t>
      </w:r>
      <w:r>
        <w:t>职能</w:t>
      </w:r>
      <w:r>
        <w:t>,</w:t>
      </w:r>
      <w:r>
        <w:t>创新检察机关参与生态环境治理的方式方法</w:t>
      </w:r>
      <w:r>
        <w:t>,</w:t>
      </w:r>
      <w:r>
        <w:t>在守护生态上下足功夫</w:t>
      </w:r>
      <w:r>
        <w:t>,</w:t>
      </w:r>
      <w:r>
        <w:t>打造</w:t>
      </w:r>
      <w:r>
        <w:t>“</w:t>
      </w:r>
      <w:r>
        <w:t>夷山带水　检护青绿</w:t>
      </w:r>
      <w:r>
        <w:t>”</w:t>
      </w:r>
      <w:r>
        <w:t>生态检察品牌</w:t>
      </w:r>
      <w:r>
        <w:t>,</w:t>
      </w:r>
      <w:r>
        <w:t>积极探索武夷山国家公园及其环带区域生态司法保护</w:t>
      </w:r>
      <w:r>
        <w:t>,</w:t>
      </w:r>
      <w:r>
        <w:t>助力提升武夷山国家公园生态环境质量和生态文明建设能力。</w:t>
      </w:r>
    </w:p>
    <w:p w:rsidR="007E547F" w:rsidRDefault="007E547F" w:rsidP="007E547F">
      <w:pPr>
        <w:ind w:firstLineChars="200" w:firstLine="420"/>
      </w:pPr>
      <w:r>
        <w:rPr>
          <w:rFonts w:hint="eastAsia"/>
        </w:rPr>
        <w:t>守碧水　武夷山下看清泉</w:t>
      </w:r>
    </w:p>
    <w:p w:rsidR="007E547F" w:rsidRDefault="007E547F" w:rsidP="007E547F">
      <w:pPr>
        <w:ind w:firstLineChars="200" w:firstLine="420"/>
      </w:pPr>
      <w:r>
        <w:rPr>
          <w:rFonts w:hint="eastAsia"/>
        </w:rPr>
        <w:t>“武夷山下出清泉</w:t>
      </w:r>
      <w:r>
        <w:t>,</w:t>
      </w:r>
      <w:r>
        <w:t>观象宜知果行缘。</w:t>
      </w:r>
      <w:r>
        <w:t>”</w:t>
      </w:r>
      <w:r>
        <w:t>武夷山国家公园的山绿</w:t>
      </w:r>
      <w:r>
        <w:t>,</w:t>
      </w:r>
      <w:r>
        <w:t>水更清。丰富的水生生物资源在这里繁衍生息</w:t>
      </w:r>
      <w:r>
        <w:t>,</w:t>
      </w:r>
      <w:r>
        <w:t>让武夷山的水资源不仅成为天然洁净、万物共生的生态之水</w:t>
      </w:r>
      <w:r>
        <w:t>,</w:t>
      </w:r>
      <w:r>
        <w:t>更是宜居宜赏、极具潜力的富民之水。</w:t>
      </w:r>
    </w:p>
    <w:p w:rsidR="007E547F" w:rsidRDefault="007E547F" w:rsidP="007E547F">
      <w:pPr>
        <w:ind w:firstLineChars="200" w:firstLine="420"/>
      </w:pPr>
      <w:r>
        <w:rPr>
          <w:rFonts w:hint="eastAsia"/>
        </w:rPr>
        <w:t>如何让武夷山的水永驻青春</w:t>
      </w:r>
      <w:r>
        <w:t>,</w:t>
      </w:r>
      <w:r>
        <w:t>保持流域的</w:t>
      </w:r>
      <w:r>
        <w:t>“</w:t>
      </w:r>
      <w:r>
        <w:t>活力</w:t>
      </w:r>
      <w:r>
        <w:t>”?</w:t>
      </w:r>
      <w:r>
        <w:t>武夷山市检察院有自己的经验</w:t>
      </w:r>
      <w:r>
        <w:t>——“</w:t>
      </w:r>
      <w:r>
        <w:t>发挥检察建议</w:t>
      </w:r>
      <w:r>
        <w:t>‘</w:t>
      </w:r>
      <w:r>
        <w:t>黏合剂、助推器</w:t>
      </w:r>
      <w:r>
        <w:t>’</w:t>
      </w:r>
      <w:r>
        <w:t>的作用</w:t>
      </w:r>
      <w:r>
        <w:t>,</w:t>
      </w:r>
      <w:r>
        <w:t>形成以</w:t>
      </w:r>
      <w:r>
        <w:t>‘</w:t>
      </w:r>
      <w:r>
        <w:t>我管</w:t>
      </w:r>
      <w:r>
        <w:t>’</w:t>
      </w:r>
      <w:r>
        <w:t>促</w:t>
      </w:r>
      <w:r>
        <w:t>‘</w:t>
      </w:r>
      <w:r>
        <w:t>都管</w:t>
      </w:r>
      <w:r>
        <w:t>’</w:t>
      </w:r>
      <w:r>
        <w:t>的整治合力</w:t>
      </w:r>
      <w:r>
        <w:t>,</w:t>
      </w:r>
      <w:r>
        <w:t>保护武夷山的水资源。</w:t>
      </w:r>
      <w:r>
        <w:t>”</w:t>
      </w:r>
    </w:p>
    <w:p w:rsidR="007E547F" w:rsidRDefault="007E547F" w:rsidP="007E547F">
      <w:pPr>
        <w:ind w:firstLineChars="200" w:firstLine="420"/>
      </w:pPr>
      <w:r>
        <w:t>2021</w:t>
      </w:r>
      <w:r>
        <w:t>年</w:t>
      </w:r>
      <w:r>
        <w:t>5</w:t>
      </w:r>
      <w:r>
        <w:t>月</w:t>
      </w:r>
      <w:r>
        <w:t>,</w:t>
      </w:r>
      <w:r>
        <w:t>武夷山市检察院依托</w:t>
      </w:r>
      <w:r>
        <w:t>“</w:t>
      </w:r>
      <w:r>
        <w:t>河长</w:t>
      </w:r>
      <w:r>
        <w:t>+</w:t>
      </w:r>
      <w:r>
        <w:t>检察长</w:t>
      </w:r>
      <w:r>
        <w:t>”</w:t>
      </w:r>
      <w:r>
        <w:t>工作机制</w:t>
      </w:r>
      <w:r>
        <w:t>,</w:t>
      </w:r>
      <w:r>
        <w:t>联合该市生态环境局、农业农村局、兴田镇政府等相关单位在武夷新区莲花山饮用水水源二级保护区内走访调查</w:t>
      </w:r>
      <w:r>
        <w:t>,</w:t>
      </w:r>
      <w:r>
        <w:t>发现了一处违法畜养活牛点</w:t>
      </w:r>
      <w:r>
        <w:t>,</w:t>
      </w:r>
      <w:r>
        <w:t>牛棚距离河道直线距离仅百余米。下雨时</w:t>
      </w:r>
      <w:r>
        <w:t>,78</w:t>
      </w:r>
      <w:r>
        <w:t>头活牛的排泄物随污水流入河道</w:t>
      </w:r>
      <w:r>
        <w:t>,</w:t>
      </w:r>
      <w:r>
        <w:t>让清水变得污浊不堪。</w:t>
      </w:r>
    </w:p>
    <w:p w:rsidR="007E547F" w:rsidRDefault="007E547F" w:rsidP="007E547F">
      <w:pPr>
        <w:ind w:firstLineChars="200" w:firstLine="420"/>
      </w:pPr>
      <w:r>
        <w:rPr>
          <w:rFonts w:hint="eastAsia"/>
        </w:rPr>
        <w:t>因污染治理涉及多个职能部门</w:t>
      </w:r>
      <w:r>
        <w:t>,</w:t>
      </w:r>
      <w:r>
        <w:t>在与行政机关多次沟通并达成初步整治意见的基础上</w:t>
      </w:r>
      <w:r>
        <w:t>,</w:t>
      </w:r>
      <w:r>
        <w:t>武夷山市检察院分别向多个职能部门制发了检察建议。</w:t>
      </w:r>
    </w:p>
    <w:p w:rsidR="007E547F" w:rsidRDefault="007E547F" w:rsidP="007E547F">
      <w:pPr>
        <w:ind w:firstLineChars="200" w:firstLine="420"/>
      </w:pPr>
      <w:r>
        <w:rPr>
          <w:rFonts w:hint="eastAsia"/>
        </w:rPr>
        <w:t>畜养清栏处理、重新立起警示标识、污水无害化处理……相关行政机关迅速开展整治工作</w:t>
      </w:r>
      <w:r>
        <w:t>,</w:t>
      </w:r>
      <w:r>
        <w:t>并对周边违法畜禽养殖情况进行进一步排查</w:t>
      </w:r>
      <w:r>
        <w:t>,</w:t>
      </w:r>
      <w:r>
        <w:t>对排查出的</w:t>
      </w:r>
      <w:r>
        <w:t>46</w:t>
      </w:r>
      <w:r>
        <w:t>头生猪、</w:t>
      </w:r>
      <w:r>
        <w:t>2700</w:t>
      </w:r>
      <w:r>
        <w:t>只鸭子的违法养殖情况进行整治。</w:t>
      </w:r>
    </w:p>
    <w:p w:rsidR="007E547F" w:rsidRDefault="007E547F" w:rsidP="007E547F">
      <w:pPr>
        <w:ind w:firstLineChars="200" w:firstLine="420"/>
      </w:pPr>
      <w:r>
        <w:rPr>
          <w:rFonts w:hint="eastAsia"/>
        </w:rPr>
        <w:t>“以前一下雨九曲溪就很污浊</w:t>
      </w:r>
      <w:r>
        <w:t>,</w:t>
      </w:r>
      <w:r>
        <w:t>现在溪水大部分时候都很干净。</w:t>
      </w:r>
      <w:r>
        <w:t>”</w:t>
      </w:r>
      <w:r>
        <w:t>武夷山市公馆村村民老陈把刚从荷塘里采摘回来的莲蓬装入麻袋后又放进村里的小渠里</w:t>
      </w:r>
      <w:r>
        <w:t>,</w:t>
      </w:r>
      <w:r>
        <w:t>乐呵呵地说</w:t>
      </w:r>
      <w:r>
        <w:t>:“</w:t>
      </w:r>
      <w:r>
        <w:t>暑气太重</w:t>
      </w:r>
      <w:r>
        <w:t>,</w:t>
      </w:r>
      <w:r>
        <w:t>这样浸泡过的莲子特别好吃。</w:t>
      </w:r>
      <w:r>
        <w:t>”</w:t>
      </w:r>
    </w:p>
    <w:p w:rsidR="007E547F" w:rsidRDefault="007E547F" w:rsidP="007E547F">
      <w:pPr>
        <w:ind w:firstLineChars="200" w:firstLine="420"/>
      </w:pPr>
      <w:r>
        <w:rPr>
          <w:rFonts w:hint="eastAsia"/>
        </w:rPr>
        <w:t>据悉</w:t>
      </w:r>
      <w:r>
        <w:t>,</w:t>
      </w:r>
      <w:r>
        <w:t>南平市检察机关深入推进</w:t>
      </w:r>
      <w:r>
        <w:t>“</w:t>
      </w:r>
      <w:r>
        <w:t>河长</w:t>
      </w:r>
      <w:r>
        <w:t>+</w:t>
      </w:r>
      <w:r>
        <w:t>检察长</w:t>
      </w:r>
      <w:r>
        <w:t>”</w:t>
      </w:r>
      <w:r>
        <w:t>工作机制</w:t>
      </w:r>
      <w:r>
        <w:t>,</w:t>
      </w:r>
      <w:r>
        <w:t>主动把公益诉讼检察工作融入党委政府工作大局</w:t>
      </w:r>
      <w:r>
        <w:t>,</w:t>
      </w:r>
      <w:r>
        <w:t>通过加强与市河长办及其成员单位的协作配合</w:t>
      </w:r>
      <w:r>
        <w:t>,</w:t>
      </w:r>
      <w:r>
        <w:t>形成水资源、水生态、水环境保护工作合力</w:t>
      </w:r>
      <w:r>
        <w:t>,</w:t>
      </w:r>
      <w:r>
        <w:t>不断完善涉河涉水违法案件的办理和法律监督新模式</w:t>
      </w:r>
      <w:r>
        <w:t>,</w:t>
      </w:r>
      <w:r>
        <w:t>以创新思维服务和保障武夷山国家公园建设。</w:t>
      </w:r>
    </w:p>
    <w:p w:rsidR="007E547F" w:rsidRDefault="007E547F" w:rsidP="007E547F">
      <w:pPr>
        <w:ind w:firstLineChars="200" w:firstLine="420"/>
      </w:pPr>
      <w:r>
        <w:rPr>
          <w:rFonts w:hint="eastAsia"/>
        </w:rPr>
        <w:t>自建立“河长</w:t>
      </w:r>
      <w:r>
        <w:t>+</w:t>
      </w:r>
      <w:r>
        <w:t>检察长</w:t>
      </w:r>
      <w:r>
        <w:t>”</w:t>
      </w:r>
      <w:r>
        <w:t>工作机制以来</w:t>
      </w:r>
      <w:r>
        <w:t>,</w:t>
      </w:r>
      <w:r>
        <w:t>武夷山各流域均达到或优于地表水环境质量</w:t>
      </w:r>
      <w:r>
        <w:t>Ⅱ</w:t>
      </w:r>
      <w:r>
        <w:t>类标准</w:t>
      </w:r>
      <w:r>
        <w:t>,7</w:t>
      </w:r>
      <w:r>
        <w:t>条小流域和饮用水水源地水质达标率常年保持</w:t>
      </w:r>
      <w:r>
        <w:t>100%,</w:t>
      </w:r>
      <w:r>
        <w:t>集中式饮用水水源地水质功能达标率</w:t>
      </w:r>
      <w:r>
        <w:t>100%,</w:t>
      </w:r>
      <w:r>
        <w:t>空气质量保持优级</w:t>
      </w:r>
      <w:r>
        <w:t>,</w:t>
      </w:r>
      <w:r>
        <w:t>综合指数常年居福建省前列。</w:t>
      </w:r>
    </w:p>
    <w:p w:rsidR="007E547F" w:rsidRDefault="007E547F" w:rsidP="007E547F">
      <w:pPr>
        <w:ind w:firstLineChars="200" w:firstLine="420"/>
      </w:pPr>
      <w:r>
        <w:rPr>
          <w:rFonts w:hint="eastAsia"/>
        </w:rPr>
        <w:t>重保护　守护生物基因库</w:t>
      </w:r>
    </w:p>
    <w:p w:rsidR="007E547F" w:rsidRDefault="007E547F" w:rsidP="007E547F">
      <w:pPr>
        <w:ind w:firstLineChars="200" w:firstLine="420"/>
      </w:pPr>
      <w:r>
        <w:rPr>
          <w:rFonts w:hint="eastAsia"/>
        </w:rPr>
        <w:t>今年</w:t>
      </w:r>
      <w:r>
        <w:t>2</w:t>
      </w:r>
      <w:r>
        <w:t>月</w:t>
      </w:r>
      <w:r>
        <w:t>,</w:t>
      </w:r>
      <w:r>
        <w:t>珍稀物种欧亚水獭在武夷山国家公园九曲溪现身</w:t>
      </w:r>
      <w:r>
        <w:t>,</w:t>
      </w:r>
      <w:r>
        <w:t>再次成为全球生态保护关注的焦点。</w:t>
      </w:r>
    </w:p>
    <w:p w:rsidR="007E547F" w:rsidRDefault="007E547F" w:rsidP="007E547F">
      <w:pPr>
        <w:ind w:firstLineChars="200" w:firstLine="420"/>
      </w:pPr>
      <w:r>
        <w:rPr>
          <w:rFonts w:hint="eastAsia"/>
        </w:rPr>
        <w:t>生态好不好</w:t>
      </w:r>
      <w:r>
        <w:t>,</w:t>
      </w:r>
      <w:r>
        <w:t>从生物的多样性就能知晓。武夷山是全球生物多样性保护的关键地区之一</w:t>
      </w:r>
      <w:r>
        <w:t>,</w:t>
      </w:r>
      <w:r>
        <w:t>被誉为</w:t>
      </w:r>
      <w:r>
        <w:t>“</w:t>
      </w:r>
      <w:r>
        <w:t>鸟的天堂</w:t>
      </w:r>
      <w:r>
        <w:t>”“</w:t>
      </w:r>
      <w:r>
        <w:t>蛇的王国</w:t>
      </w:r>
      <w:r>
        <w:t>”“</w:t>
      </w:r>
      <w:r>
        <w:t>昆虫的世界</w:t>
      </w:r>
      <w:r>
        <w:t>”“</w:t>
      </w:r>
      <w:r>
        <w:t>世界生物模式标本产地</w:t>
      </w:r>
      <w:r>
        <w:t>”“</w:t>
      </w:r>
      <w:r>
        <w:t>研究亚洲两栖爬行动物的钥匙</w:t>
      </w:r>
      <w:r>
        <w:t>”</w:t>
      </w:r>
      <w:r>
        <w:t>。</w:t>
      </w:r>
    </w:p>
    <w:p w:rsidR="007E547F" w:rsidRDefault="007E547F" w:rsidP="007E547F">
      <w:pPr>
        <w:ind w:firstLineChars="200" w:firstLine="420"/>
      </w:pPr>
      <w:r>
        <w:rPr>
          <w:rFonts w:hint="eastAsia"/>
        </w:rPr>
        <w:t>“检察机关履行刑事检察职能</w:t>
      </w:r>
      <w:r>
        <w:t>,</w:t>
      </w:r>
      <w:r>
        <w:t>依法积极主动打击破坏野生动物资源犯罪</w:t>
      </w:r>
      <w:r>
        <w:t>,</w:t>
      </w:r>
      <w:r>
        <w:t>有利于维护生物多样性和生态平衡</w:t>
      </w:r>
      <w:r>
        <w:t>,</w:t>
      </w:r>
      <w:r>
        <w:t>是推进生态文明建设的重要内容。</w:t>
      </w:r>
      <w:r>
        <w:t>”</w:t>
      </w:r>
      <w:r>
        <w:t>南平市检察院相关部门负责人表示。</w:t>
      </w:r>
    </w:p>
    <w:p w:rsidR="007E547F" w:rsidRDefault="007E547F" w:rsidP="007E547F">
      <w:pPr>
        <w:ind w:firstLineChars="200" w:firstLine="420"/>
      </w:pPr>
      <w:r>
        <w:t>2022</w:t>
      </w:r>
      <w:r>
        <w:t>年</w:t>
      </w:r>
      <w:r>
        <w:t>5</w:t>
      </w:r>
      <w:r>
        <w:t>月</w:t>
      </w:r>
      <w:r>
        <w:t>,</w:t>
      </w:r>
      <w:r>
        <w:t>由武夷山市检察院提起刑事附带民事公益诉讼的张某涉嫌非法狩猎罪</w:t>
      </w:r>
      <w:r>
        <w:t>,</w:t>
      </w:r>
      <w:r>
        <w:t>危害珍贵、濒危野生动物罪一案开庭审理。据办案检察官介绍</w:t>
      </w:r>
      <w:r>
        <w:t>,</w:t>
      </w:r>
      <w:r>
        <w:t>张某在未经野生动物保护主管部门审批的情况下</w:t>
      </w:r>
      <w:r>
        <w:t>,</w:t>
      </w:r>
      <w:r>
        <w:t>在武夷山国家公园周边非法捕猎野生动物</w:t>
      </w:r>
      <w:r>
        <w:t>,</w:t>
      </w:r>
      <w:r>
        <w:t>其行为不仅触犯刑法</w:t>
      </w:r>
      <w:r>
        <w:t>,</w:t>
      </w:r>
      <w:r>
        <w:t>还破坏了武夷山的野生动物资源</w:t>
      </w:r>
      <w:r>
        <w:t>,</w:t>
      </w:r>
      <w:r>
        <w:t>影响周边生态环境。最终</w:t>
      </w:r>
      <w:r>
        <w:t>,</w:t>
      </w:r>
      <w:r>
        <w:t>法院采纳检察机关意见</w:t>
      </w:r>
      <w:r>
        <w:t>,</w:t>
      </w:r>
      <w:r>
        <w:t>以危害珍贵、濒危野生动物罪判处张某有期徒刑二年六个月</w:t>
      </w:r>
      <w:r>
        <w:t>,</w:t>
      </w:r>
      <w:r>
        <w:t>以非法狩猎罪判处其有期徒刑六个月</w:t>
      </w:r>
      <w:r>
        <w:t>,</w:t>
      </w:r>
      <w:r>
        <w:t>数罪并罚</w:t>
      </w:r>
      <w:r>
        <w:t>,</w:t>
      </w:r>
      <w:r>
        <w:t>决定执行有期徒刑二年十个月</w:t>
      </w:r>
      <w:r>
        <w:t>,</w:t>
      </w:r>
      <w:r>
        <w:t>并处罚金</w:t>
      </w:r>
      <w:r>
        <w:t>3</w:t>
      </w:r>
      <w:r>
        <w:t>万元</w:t>
      </w:r>
      <w:r>
        <w:t>;</w:t>
      </w:r>
      <w:r>
        <w:t>要求张某赔偿野生动物资源损失</w:t>
      </w:r>
      <w:r>
        <w:t>4.88</w:t>
      </w:r>
      <w:r>
        <w:t>万元</w:t>
      </w:r>
      <w:r>
        <w:t>,</w:t>
      </w:r>
      <w:r>
        <w:t>并在南平市级新闻</w:t>
      </w:r>
      <w:r>
        <w:rPr>
          <w:rFonts w:hint="eastAsia"/>
        </w:rPr>
        <w:t>媒体上向社会公众公开赔礼道歉。</w:t>
      </w:r>
    </w:p>
    <w:p w:rsidR="007E547F" w:rsidRDefault="007E547F" w:rsidP="007E547F">
      <w:pPr>
        <w:ind w:firstLineChars="200" w:firstLine="420"/>
      </w:pPr>
      <w:r>
        <w:rPr>
          <w:rFonts w:hint="eastAsia"/>
        </w:rPr>
        <w:t>“该起案件发生在武夷山国家公园周边</w:t>
      </w:r>
      <w:r>
        <w:t>,</w:t>
      </w:r>
      <w:r>
        <w:t>是检察机关贯彻落实</w:t>
      </w:r>
      <w:r>
        <w:t>‘</w:t>
      </w:r>
      <w:r>
        <w:t>林长</w:t>
      </w:r>
      <w:r>
        <w:t>+</w:t>
      </w:r>
      <w:r>
        <w:t>检察长</w:t>
      </w:r>
      <w:r>
        <w:t>’</w:t>
      </w:r>
      <w:r>
        <w:t>制的典范</w:t>
      </w:r>
      <w:r>
        <w:t>,</w:t>
      </w:r>
      <w:r>
        <w:t>通过检察机关提起刑事附带民事公益诉讼要求被告赔偿野生动物资源损失</w:t>
      </w:r>
      <w:r>
        <w:t>,</w:t>
      </w:r>
      <w:r>
        <w:t>在一定程度上有助于修复武夷山国家公园周边的生态环境</w:t>
      </w:r>
      <w:r>
        <w:t>,</w:t>
      </w:r>
      <w:r>
        <w:t>也对当地群众起到警示教育作用</w:t>
      </w:r>
      <w:r>
        <w:t>,</w:t>
      </w:r>
      <w:r>
        <w:t>并督促行政机关积极履行监督管理职能。</w:t>
      </w:r>
      <w:r>
        <w:t>”</w:t>
      </w:r>
      <w:r>
        <w:t>办案检察官表示。</w:t>
      </w:r>
    </w:p>
    <w:p w:rsidR="007E547F" w:rsidRDefault="007E547F" w:rsidP="007E547F">
      <w:pPr>
        <w:ind w:firstLineChars="200" w:firstLine="420"/>
      </w:pPr>
      <w:r>
        <w:rPr>
          <w:rFonts w:hint="eastAsia"/>
        </w:rPr>
        <w:t>生态系统遭到破坏</w:t>
      </w:r>
      <w:r>
        <w:t>,</w:t>
      </w:r>
      <w:r>
        <w:t>就要想尽办法修复。南平市检察机关在全面深化打击破坏生态环境资源犯罪</w:t>
      </w:r>
      <w:r>
        <w:t>,</w:t>
      </w:r>
      <w:r>
        <w:t>形成保护和打击合力的同时</w:t>
      </w:r>
      <w:r>
        <w:t>,</w:t>
      </w:r>
      <w:r>
        <w:t>始终坚持不断探索践行恢复性司法理念。</w:t>
      </w:r>
    </w:p>
    <w:p w:rsidR="007E547F" w:rsidRDefault="007E547F" w:rsidP="007E547F">
      <w:pPr>
        <w:ind w:firstLineChars="200" w:firstLine="420"/>
      </w:pPr>
      <w:r>
        <w:t>2022</w:t>
      </w:r>
      <w:r>
        <w:t>年</w:t>
      </w:r>
      <w:r>
        <w:t>,</w:t>
      </w:r>
      <w:r>
        <w:t>南平市建阳区检察院在办理一起非法狩猎案中</w:t>
      </w:r>
      <w:r>
        <w:t>,</w:t>
      </w:r>
      <w:r>
        <w:t>与法院、林业局等相关单位多次沟通探讨</w:t>
      </w:r>
      <w:r>
        <w:t>,</w:t>
      </w:r>
      <w:r>
        <w:t>最终决定采取</w:t>
      </w:r>
      <w:r>
        <w:t>“</w:t>
      </w:r>
      <w:r>
        <w:t>碳汇</w:t>
      </w:r>
      <w:r>
        <w:t>+</w:t>
      </w:r>
      <w:r>
        <w:t>生态司法</w:t>
      </w:r>
      <w:r>
        <w:t>”</w:t>
      </w:r>
      <w:r>
        <w:t>的模式</w:t>
      </w:r>
      <w:r>
        <w:t>,</w:t>
      </w:r>
      <w:r>
        <w:t>引导涉林案件的违法当事人通过购买林业碳汇的方式实现对受损生态的替代性修复。</w:t>
      </w:r>
    </w:p>
    <w:p w:rsidR="007E547F" w:rsidRDefault="007E547F" w:rsidP="007E547F">
      <w:pPr>
        <w:ind w:firstLineChars="200" w:firstLine="420"/>
      </w:pPr>
      <w:r>
        <w:rPr>
          <w:rFonts w:hint="eastAsia"/>
        </w:rPr>
        <w:t>据了解</w:t>
      </w:r>
      <w:r>
        <w:t>,</w:t>
      </w:r>
      <w:r>
        <w:t>南平市检察机关结合武夷山国家公园及其环带区域实际</w:t>
      </w:r>
      <w:r>
        <w:t>,</w:t>
      </w:r>
      <w:r>
        <w:t>在全市开启探索</w:t>
      </w:r>
      <w:r>
        <w:t>“</w:t>
      </w:r>
      <w:r>
        <w:t>碳汇</w:t>
      </w:r>
      <w:r>
        <w:t>+”</w:t>
      </w:r>
      <w:r>
        <w:t>生态检察工作</w:t>
      </w:r>
      <w:r>
        <w:t>,</w:t>
      </w:r>
      <w:r>
        <w:t>建立</w:t>
      </w:r>
      <w:r>
        <w:t>“</w:t>
      </w:r>
      <w:r>
        <w:t>检察</w:t>
      </w:r>
      <w:r>
        <w:t>+</w:t>
      </w:r>
      <w:r>
        <w:t>碳汇</w:t>
      </w:r>
      <w:r>
        <w:t>”</w:t>
      </w:r>
      <w:r>
        <w:t>机制</w:t>
      </w:r>
      <w:r>
        <w:t>,</w:t>
      </w:r>
      <w:r>
        <w:t>截至目前共办理认购碳汇案件</w:t>
      </w:r>
      <w:r>
        <w:t>29</w:t>
      </w:r>
      <w:r>
        <w:t>件</w:t>
      </w:r>
      <w:r>
        <w:t>,</w:t>
      </w:r>
      <w:r>
        <w:t>认购金额</w:t>
      </w:r>
      <w:r>
        <w:t>33.94</w:t>
      </w:r>
      <w:r>
        <w:t>万元。</w:t>
      </w:r>
    </w:p>
    <w:p w:rsidR="007E547F" w:rsidRDefault="007E547F" w:rsidP="007E547F">
      <w:pPr>
        <w:ind w:firstLineChars="200" w:firstLine="420"/>
      </w:pPr>
      <w:r>
        <w:rPr>
          <w:rFonts w:hint="eastAsia"/>
        </w:rPr>
        <w:t>今年</w:t>
      </w:r>
      <w:r>
        <w:t>7</w:t>
      </w:r>
      <w:r>
        <w:t>月</w:t>
      </w:r>
      <w:r>
        <w:t>,</w:t>
      </w:r>
      <w:r>
        <w:t>武夷山市检察院联合福建省公安厅森林公安局武夷山国家公园分局、武夷山国家公园执法支队</w:t>
      </w:r>
      <w:r>
        <w:t>,</w:t>
      </w:r>
      <w:r>
        <w:t>在武夷山市星村镇举行</w:t>
      </w:r>
      <w:r>
        <w:t>“</w:t>
      </w:r>
      <w:r>
        <w:t>武夷山国家公园森林生态修复</w:t>
      </w:r>
      <w:r>
        <w:t>(</w:t>
      </w:r>
      <w:r>
        <w:t>教育</w:t>
      </w:r>
      <w:r>
        <w:t>)</w:t>
      </w:r>
      <w:r>
        <w:t>基地</w:t>
      </w:r>
      <w:r>
        <w:t>”</w:t>
      </w:r>
      <w:r>
        <w:t>揭牌仪式</w:t>
      </w:r>
      <w:r>
        <w:t>,</w:t>
      </w:r>
      <w:r>
        <w:t>共同打造生态环境损害修复示范样本。</w:t>
      </w:r>
    </w:p>
    <w:p w:rsidR="007E547F" w:rsidRDefault="007E547F" w:rsidP="007E547F">
      <w:pPr>
        <w:ind w:firstLineChars="200" w:firstLine="420"/>
      </w:pPr>
      <w:r>
        <w:rPr>
          <w:rFonts w:hint="eastAsia"/>
        </w:rPr>
        <w:t>揭牌仪式后</w:t>
      </w:r>
      <w:r>
        <w:t>,</w:t>
      </w:r>
      <w:r>
        <w:t>参与活动的各单位代表共同对武夷山市林业局救助的国家二级保护野生动物猫头鹰进行了放生</w:t>
      </w:r>
      <w:r>
        <w:t>,</w:t>
      </w:r>
      <w:r>
        <w:t>并现场督促违法行为人方某某在基地补种林木。</w:t>
      </w:r>
    </w:p>
    <w:p w:rsidR="007E547F" w:rsidRDefault="007E547F" w:rsidP="007E547F">
      <w:pPr>
        <w:ind w:firstLineChars="200" w:firstLine="420"/>
      </w:pPr>
      <w:r>
        <w:rPr>
          <w:rFonts w:hint="eastAsia"/>
        </w:rPr>
        <w:t>据了解</w:t>
      </w:r>
      <w:r>
        <w:t>,</w:t>
      </w:r>
      <w:r>
        <w:t>该基地位于武夷山国家公园内</w:t>
      </w:r>
      <w:r>
        <w:t>,</w:t>
      </w:r>
      <w:r>
        <w:t>面积共</w:t>
      </w:r>
      <w:r>
        <w:t>550</w:t>
      </w:r>
      <w:r>
        <w:t>亩</w:t>
      </w:r>
      <w:r>
        <w:t>,</w:t>
      </w:r>
      <w:r>
        <w:t>不仅为涉案当事人补植复绿及放生涉案</w:t>
      </w:r>
      <w:r>
        <w:t>(</w:t>
      </w:r>
      <w:r>
        <w:t>救助</w:t>
      </w:r>
      <w:r>
        <w:t>)</w:t>
      </w:r>
      <w:r>
        <w:t>野生动物提供了合适的场地</w:t>
      </w:r>
      <w:r>
        <w:t>,</w:t>
      </w:r>
      <w:r>
        <w:t>也为司法机关开展法治宣传提供了良好的阵地。那些破坏森林资源、污染环境、非法采矿以及非法占用、破坏土地资源等案件中负有生态环境修复义务的当事人</w:t>
      </w:r>
      <w:r>
        <w:t>,</w:t>
      </w:r>
      <w:r>
        <w:t>将在该基地采取原态修复、代偿修复、替代性修复等方式进行生态修复。</w:t>
      </w:r>
    </w:p>
    <w:p w:rsidR="007E547F" w:rsidRDefault="007E547F" w:rsidP="007E547F">
      <w:pPr>
        <w:ind w:firstLineChars="200" w:firstLine="420"/>
      </w:pPr>
      <w:r>
        <w:rPr>
          <w:rFonts w:hint="eastAsia"/>
        </w:rPr>
        <w:t>聚合力　齐心共逐青绿梦</w:t>
      </w:r>
    </w:p>
    <w:p w:rsidR="007E547F" w:rsidRDefault="007E547F" w:rsidP="007E547F">
      <w:pPr>
        <w:ind w:firstLineChars="200" w:firstLine="420"/>
      </w:pPr>
      <w:r>
        <w:rPr>
          <w:rFonts w:hint="eastAsia"/>
        </w:rPr>
        <w:t>进入新时代</w:t>
      </w:r>
      <w:r>
        <w:t>,</w:t>
      </w:r>
      <w:r>
        <w:t>如何为武夷山国家公园构建更好的生态保护机制</w:t>
      </w:r>
      <w:r>
        <w:t>?</w:t>
      </w:r>
      <w:r>
        <w:t>检察机关又承担着哪些新任务</w:t>
      </w:r>
      <w:r>
        <w:t>?</w:t>
      </w:r>
      <w:r>
        <w:t>南平市检察院认为</w:t>
      </w:r>
      <w:r>
        <w:t>,</w:t>
      </w:r>
      <w:r>
        <w:t>长远来看</w:t>
      </w:r>
      <w:r>
        <w:t>,</w:t>
      </w:r>
      <w:r>
        <w:t>攥指成拳</w:t>
      </w:r>
      <w:r>
        <w:t>,</w:t>
      </w:r>
      <w:r>
        <w:t>形成合力才更有力量。</w:t>
      </w:r>
    </w:p>
    <w:p w:rsidR="007E547F" w:rsidRDefault="007E547F" w:rsidP="007E547F">
      <w:pPr>
        <w:ind w:firstLineChars="200" w:firstLine="420"/>
      </w:pPr>
      <w:r>
        <w:rPr>
          <w:rFonts w:hint="eastAsia"/>
        </w:rPr>
        <w:t>今年</w:t>
      </w:r>
      <w:r>
        <w:t>3</w:t>
      </w:r>
      <w:r>
        <w:t>月</w:t>
      </w:r>
      <w:r>
        <w:t>,</w:t>
      </w:r>
      <w:r>
        <w:t>南平市检察院举行武夷山国家公园闽赣检察</w:t>
      </w:r>
      <w:r>
        <w:t>“2+5”</w:t>
      </w:r>
      <w:r>
        <w:t>协作机制暨检察监督活动启动仪式</w:t>
      </w:r>
      <w:r>
        <w:t>,</w:t>
      </w:r>
      <w:r>
        <w:t>让一体化东风扩大</w:t>
      </w:r>
      <w:r>
        <w:t>“1+1&gt;2”</w:t>
      </w:r>
      <w:r>
        <w:t>的检察工作效应</w:t>
      </w:r>
      <w:r>
        <w:t>,</w:t>
      </w:r>
      <w:r>
        <w:t>形成检察生态保护联盟。</w:t>
      </w:r>
    </w:p>
    <w:p w:rsidR="007E547F" w:rsidRDefault="007E547F" w:rsidP="007E547F">
      <w:pPr>
        <w:ind w:firstLineChars="200" w:firstLine="420"/>
      </w:pPr>
      <w:r>
        <w:rPr>
          <w:rFonts w:hint="eastAsia"/>
        </w:rPr>
        <w:t>据悉</w:t>
      </w:r>
      <w:r>
        <w:t>,“2+5”</w:t>
      </w:r>
      <w:r>
        <w:t>的</w:t>
      </w:r>
      <w:r>
        <w:t>“2”</w:t>
      </w:r>
      <w:r>
        <w:t>即由南平市检察院和江西省上饶市检察院牵头</w:t>
      </w:r>
      <w:r>
        <w:t>,“5”</w:t>
      </w:r>
      <w:r>
        <w:t>则是南平市建阳区、邵武市、武夷山市、光泽县和上饶市铅山县五地检察机关共同建立。</w:t>
      </w:r>
    </w:p>
    <w:p w:rsidR="007E547F" w:rsidRDefault="007E547F" w:rsidP="007E547F">
      <w:pPr>
        <w:ind w:firstLineChars="200" w:firstLine="420"/>
      </w:pPr>
      <w:r>
        <w:rPr>
          <w:rFonts w:hint="eastAsia"/>
        </w:rPr>
        <w:t>“武夷山国家公园横跨闽赣两省</w:t>
      </w:r>
      <w:r>
        <w:t>,</w:t>
      </w:r>
      <w:r>
        <w:t>早些时候对于两省交界区域的滥伐林木等案件</w:t>
      </w:r>
      <w:r>
        <w:t>,</w:t>
      </w:r>
      <w:r>
        <w:t>存在管辖权争议</w:t>
      </w:r>
      <w:r>
        <w:t>,</w:t>
      </w:r>
      <w:r>
        <w:t>由哪一方进行处罚是个难题。而且不少非法盗猎、乱砍滥伐行为人具有流动性</w:t>
      </w:r>
      <w:r>
        <w:t>,</w:t>
      </w:r>
      <w:r>
        <w:t>取证比较难。</w:t>
      </w:r>
      <w:r>
        <w:t>”</w:t>
      </w:r>
      <w:r>
        <w:t>武夷山市检察院检察官介绍说</w:t>
      </w:r>
      <w:r>
        <w:t>,</w:t>
      </w:r>
      <w:r>
        <w:t>协作机制建立后</w:t>
      </w:r>
      <w:r>
        <w:t>,</w:t>
      </w:r>
      <w:r>
        <w:t>闽赣两省检察机关可以充分沟通协商</w:t>
      </w:r>
      <w:r>
        <w:t>,</w:t>
      </w:r>
      <w:r>
        <w:t>解决管辖争议</w:t>
      </w:r>
      <w:r>
        <w:t>,</w:t>
      </w:r>
      <w:r>
        <w:t>还可以联合开展调查取证</w:t>
      </w:r>
      <w:r>
        <w:t>,</w:t>
      </w:r>
      <w:r>
        <w:t>提高案件办理质效。</w:t>
      </w:r>
    </w:p>
    <w:p w:rsidR="007E547F" w:rsidRDefault="007E547F" w:rsidP="007E547F">
      <w:pPr>
        <w:ind w:firstLineChars="200" w:firstLine="420"/>
      </w:pPr>
      <w:r>
        <w:rPr>
          <w:rFonts w:hint="eastAsia"/>
        </w:rPr>
        <w:t>事实上</w:t>
      </w:r>
      <w:r>
        <w:t>,</w:t>
      </w:r>
      <w:r>
        <w:t>早在</w:t>
      </w:r>
      <w:r>
        <w:t>2018</w:t>
      </w:r>
      <w:r>
        <w:t>年</w:t>
      </w:r>
      <w:r>
        <w:t>,</w:t>
      </w:r>
      <w:r>
        <w:t>武夷山市检察院就已和江西省铅山县检察院会签《关于加强生态检察区域协作服务和保障武夷山自然保护区生态文明建设的意见》</w:t>
      </w:r>
      <w:r>
        <w:t>,</w:t>
      </w:r>
      <w:r>
        <w:t>联动周边检察力量</w:t>
      </w:r>
      <w:r>
        <w:t>,</w:t>
      </w:r>
      <w:r>
        <w:t>共同保护国家公园区域生态资源</w:t>
      </w:r>
      <w:r>
        <w:t>,</w:t>
      </w:r>
      <w:r>
        <w:t>形成</w:t>
      </w:r>
      <w:r>
        <w:t>“1+1&gt;2”</w:t>
      </w:r>
      <w:r>
        <w:t>的良好示范作用。</w:t>
      </w:r>
    </w:p>
    <w:p w:rsidR="007E547F" w:rsidRDefault="007E547F" w:rsidP="007E547F">
      <w:pPr>
        <w:ind w:firstLineChars="200" w:firstLine="420"/>
      </w:pPr>
      <w:r>
        <w:t>2019</w:t>
      </w:r>
      <w:r>
        <w:t>年</w:t>
      </w:r>
      <w:r>
        <w:t>9</w:t>
      </w:r>
      <w:r>
        <w:t>月</w:t>
      </w:r>
      <w:r>
        <w:t>,</w:t>
      </w:r>
      <w:r>
        <w:t>两地检察机关在开展生态保护调研时发现</w:t>
      </w:r>
      <w:r>
        <w:t>,</w:t>
      </w:r>
      <w:r>
        <w:t>各自所辖保护区域内均存在森林火灾隐患。为此</w:t>
      </w:r>
      <w:r>
        <w:t>,</w:t>
      </w:r>
      <w:r>
        <w:t>双方通过协作机制</w:t>
      </w:r>
      <w:r>
        <w:t>,</w:t>
      </w:r>
      <w:r>
        <w:t>分别向相关主管单位发出检察建议</w:t>
      </w:r>
      <w:r>
        <w:t>,</w:t>
      </w:r>
      <w:r>
        <w:t>推动开展森林火灾隐患排查整治行动</w:t>
      </w:r>
      <w:r>
        <w:t>,</w:t>
      </w:r>
      <w:r>
        <w:t>共同消除火灾隐患。</w:t>
      </w:r>
    </w:p>
    <w:p w:rsidR="007E547F" w:rsidRDefault="007E547F" w:rsidP="007E547F">
      <w:pPr>
        <w:ind w:firstLineChars="200" w:firstLine="420"/>
      </w:pPr>
      <w:r>
        <w:rPr>
          <w:rFonts w:hint="eastAsia"/>
        </w:rPr>
        <w:t>“南平、上饶同为涉及武夷山国家公园的城市</w:t>
      </w:r>
      <w:r>
        <w:t>,</w:t>
      </w:r>
      <w:r>
        <w:t>两地地域相邻、人文相近、经济相融</w:t>
      </w:r>
      <w:r>
        <w:t>,</w:t>
      </w:r>
      <w:r>
        <w:t>在保护生态环境、共护</w:t>
      </w:r>
      <w:r>
        <w:t>‘</w:t>
      </w:r>
      <w:r>
        <w:t>生命之脉</w:t>
      </w:r>
      <w:r>
        <w:t>’</w:t>
      </w:r>
      <w:r>
        <w:t>上唇齿相依</w:t>
      </w:r>
      <w:r>
        <w:t>,</w:t>
      </w:r>
      <w:r>
        <w:t>休戚与共</w:t>
      </w:r>
      <w:r>
        <w:t>,</w:t>
      </w:r>
      <w:r>
        <w:t>肩负共同职责。</w:t>
      </w:r>
      <w:r>
        <w:t>”</w:t>
      </w:r>
      <w:r>
        <w:t>南平市检察院相关部门负责人说。</w:t>
      </w:r>
    </w:p>
    <w:p w:rsidR="007E547F" w:rsidRDefault="007E547F" w:rsidP="007E547F">
      <w:pPr>
        <w:ind w:firstLineChars="200" w:firstLine="420"/>
      </w:pPr>
      <w:r>
        <w:rPr>
          <w:rFonts w:hint="eastAsia"/>
        </w:rPr>
        <w:t>如今</w:t>
      </w:r>
      <w:r>
        <w:t>,</w:t>
      </w:r>
      <w:r>
        <w:t>类似的协作正日益活跃。南平市松溪县、政和县</w:t>
      </w:r>
      <w:r>
        <w:t>,</w:t>
      </w:r>
      <w:r>
        <w:t>宁德市寿宁县和浙江省庆元县联合会签《关于建立服务松源溪、乐溪、赛江流域生态保护工作协作机制的实施意见》</w:t>
      </w:r>
      <w:r>
        <w:t>;</w:t>
      </w:r>
      <w:r>
        <w:t>南平市浦城县检察院、浙江省江山市检察院与江西省上饶市广丰区检察院、玉山县检察院联合会签《关于建立跨区域生态保护协作机制的实施意见》</w:t>
      </w:r>
      <w:r>
        <w:t>……</w:t>
      </w:r>
    </w:p>
    <w:p w:rsidR="007E547F" w:rsidRDefault="007E547F" w:rsidP="007E547F">
      <w:pPr>
        <w:ind w:firstLineChars="200" w:firstLine="420"/>
      </w:pPr>
      <w:r>
        <w:rPr>
          <w:rFonts w:hint="eastAsia"/>
        </w:rPr>
        <w:t>“武夷山上有仙灵</w:t>
      </w:r>
      <w:r>
        <w:t>,</w:t>
      </w:r>
      <w:r>
        <w:t>山下寒流曲曲清。</w:t>
      </w:r>
      <w:r>
        <w:t>”</w:t>
      </w:r>
      <w:r>
        <w:t>朱熹笔下的《九曲棹歌》不仅传达了山水诗的艺术美</w:t>
      </w:r>
      <w:r>
        <w:t>,</w:t>
      </w:r>
      <w:r>
        <w:t>也令人们深刻感受到武夷山水的自然生态美。南平市检察机关将继续全面履行生态检察职能</w:t>
      </w:r>
      <w:r>
        <w:t>,</w:t>
      </w:r>
      <w:r>
        <w:t>为这幅青绿画卷盖下名为守护的印章。</w:t>
      </w:r>
    </w:p>
    <w:p w:rsidR="007E547F" w:rsidRDefault="007E547F" w:rsidP="007E547F">
      <w:pPr>
        <w:ind w:firstLineChars="200" w:firstLine="420"/>
      </w:pPr>
      <w:r>
        <w:rPr>
          <w:rFonts w:hint="eastAsia"/>
        </w:rPr>
        <w:t>小名片·武夷山国家公园</w:t>
      </w:r>
    </w:p>
    <w:p w:rsidR="007E547F" w:rsidRDefault="007E547F" w:rsidP="007E547F">
      <w:pPr>
        <w:ind w:firstLineChars="200" w:firstLine="420"/>
      </w:pPr>
      <w:r>
        <w:t>2021</w:t>
      </w:r>
      <w:r>
        <w:t>年</w:t>
      </w:r>
      <w:r>
        <w:t>,</w:t>
      </w:r>
      <w:r>
        <w:t>武夷山国家公园被列入我国首批正式设立的国家公园名单</w:t>
      </w:r>
      <w:r>
        <w:t>,</w:t>
      </w:r>
      <w:r>
        <w:t>是唯一一个既是世界人与生物圈保护区</w:t>
      </w:r>
      <w:r>
        <w:t>,</w:t>
      </w:r>
      <w:r>
        <w:t>又是世界文化与自然双遗产地的国家公园</w:t>
      </w:r>
      <w:r>
        <w:t>,</w:t>
      </w:r>
      <w:r>
        <w:t>享有</w:t>
      </w:r>
      <w:r>
        <w:t>“</w:t>
      </w:r>
      <w:r>
        <w:t>鸟的天堂</w:t>
      </w:r>
      <w:r>
        <w:t>”“</w:t>
      </w:r>
      <w:r>
        <w:t>蛇的王国</w:t>
      </w:r>
      <w:r>
        <w:t>”“</w:t>
      </w:r>
      <w:r>
        <w:t>昆虫的世界</w:t>
      </w:r>
      <w:r>
        <w:t>”“</w:t>
      </w:r>
      <w:r>
        <w:t>研究亚洲两栖爬行动物的钥匙</w:t>
      </w:r>
      <w:r>
        <w:t>”</w:t>
      </w:r>
      <w:r>
        <w:t>等美誉。</w:t>
      </w:r>
    </w:p>
    <w:p w:rsidR="007E547F" w:rsidRDefault="007E547F" w:rsidP="007E547F">
      <w:pPr>
        <w:ind w:firstLineChars="200" w:firstLine="420"/>
      </w:pPr>
      <w:r>
        <w:rPr>
          <w:rFonts w:hint="eastAsia"/>
        </w:rPr>
        <w:t>武夷山国家公园拥有地球同纬度地带最完整、最典型、面积最大的中亚热带原生性森林生态系统</w:t>
      </w:r>
      <w:r>
        <w:t>,</w:t>
      </w:r>
      <w:r>
        <w:t>以及丹霞地貌的绝美景观</w:t>
      </w:r>
      <w:r>
        <w:t>,</w:t>
      </w:r>
      <w:r>
        <w:t>是我国东南大陆的一块生态瑰宝</w:t>
      </w:r>
      <w:r>
        <w:t>,</w:t>
      </w:r>
      <w:r>
        <w:t>也是珍稀、特有野生动植物的基因库</w:t>
      </w:r>
      <w:r>
        <w:t>,</w:t>
      </w:r>
      <w:r>
        <w:t>再加上朱子理学发源地的身份</w:t>
      </w:r>
      <w:r>
        <w:t>,</w:t>
      </w:r>
      <w:r>
        <w:t>可谓一片浓缩的奇境圣地。</w:t>
      </w:r>
    </w:p>
    <w:p w:rsidR="007E547F" w:rsidRDefault="007E547F" w:rsidP="007E547F">
      <w:pPr>
        <w:ind w:firstLineChars="200" w:firstLine="420"/>
      </w:pPr>
      <w:r>
        <w:rPr>
          <w:rFonts w:hint="eastAsia"/>
        </w:rPr>
        <w:t>国家公园体制建设</w:t>
      </w:r>
    </w:p>
    <w:p w:rsidR="007E547F" w:rsidRDefault="007E547F" w:rsidP="007E547F">
      <w:pPr>
        <w:ind w:firstLineChars="200" w:firstLine="420"/>
      </w:pPr>
      <w:r>
        <w:rPr>
          <w:rFonts w:hint="eastAsia"/>
        </w:rPr>
        <w:t>国家公园是指由国家批准设立并主导管理</w:t>
      </w:r>
      <w:r>
        <w:t>,</w:t>
      </w:r>
      <w:r>
        <w:t>边界清晰</w:t>
      </w:r>
      <w:r>
        <w:t>,</w:t>
      </w:r>
      <w:r>
        <w:t>以保护具有国家代表性的大面积自然生态系统为主要目的</w:t>
      </w:r>
      <w:r>
        <w:t>,</w:t>
      </w:r>
      <w:r>
        <w:t>实现自然资源科学保护和合理利用的特定陆地或海洋区域。</w:t>
      </w:r>
    </w:p>
    <w:p w:rsidR="007E547F" w:rsidRDefault="007E547F" w:rsidP="007E547F">
      <w:pPr>
        <w:ind w:firstLineChars="200" w:firstLine="420"/>
      </w:pPr>
      <w:r>
        <w:rPr>
          <w:rFonts w:hint="eastAsia"/>
        </w:rPr>
        <w:t>建立国家公园体制是党的十八届三中全会提出的重点改革任务。我国从</w:t>
      </w:r>
      <w:r>
        <w:t>2016</w:t>
      </w:r>
      <w:r>
        <w:t>年起陆续开展了</w:t>
      </w:r>
      <w:r>
        <w:t>10</w:t>
      </w:r>
      <w:r>
        <w:t>个国家公园体制试点。</w:t>
      </w:r>
    </w:p>
    <w:p w:rsidR="007E547F" w:rsidRDefault="007E547F" w:rsidP="007E547F">
      <w:pPr>
        <w:ind w:firstLineChars="200" w:firstLine="420"/>
      </w:pPr>
      <w:r>
        <w:rPr>
          <w:rFonts w:hint="eastAsia"/>
        </w:rPr>
        <w:t>为加快构建国家公园体制</w:t>
      </w:r>
      <w:r>
        <w:t>,2017</w:t>
      </w:r>
      <w:r>
        <w:t>年</w:t>
      </w:r>
      <w:r>
        <w:t>9</w:t>
      </w:r>
      <w:r>
        <w:t>月</w:t>
      </w:r>
      <w:r>
        <w:t>,</w:t>
      </w:r>
      <w:r>
        <w:t>中共中央办公厅、国务院办公厅印发《建立国家公园体制总体方案》。《方案》明确</w:t>
      </w:r>
      <w:r>
        <w:t>,</w:t>
      </w:r>
      <w:r>
        <w:t>国家公园是我国自然保护地最重要类型之一</w:t>
      </w:r>
      <w:r>
        <w:t>,</w:t>
      </w:r>
      <w:r>
        <w:t>属于全国主体功能区规划中的禁止开发区域</w:t>
      </w:r>
      <w:r>
        <w:t>,</w:t>
      </w:r>
      <w:r>
        <w:t>纳入全国生态保护红线区域管控范围</w:t>
      </w:r>
      <w:r>
        <w:t>,</w:t>
      </w:r>
      <w:r>
        <w:t>实行最严格的保护。《方案》确定</w:t>
      </w:r>
      <w:r>
        <w:t>,</w:t>
      </w:r>
      <w:r>
        <w:t>到</w:t>
      </w:r>
      <w:r>
        <w:t>2020</w:t>
      </w:r>
      <w:r>
        <w:t>年</w:t>
      </w:r>
      <w:r>
        <w:t>,</w:t>
      </w:r>
      <w:r>
        <w:t>建立国家公园体制试点基本完成</w:t>
      </w:r>
      <w:r>
        <w:t>,</w:t>
      </w:r>
      <w:r>
        <w:t>整合设立一批国家公园</w:t>
      </w:r>
      <w:r>
        <w:t>,</w:t>
      </w:r>
      <w:r>
        <w:t>分级统一的管理体制基本建立</w:t>
      </w:r>
      <w:r>
        <w:t>,</w:t>
      </w:r>
      <w:r>
        <w:t>国家公园总体布局初步形成。到</w:t>
      </w:r>
      <w:r>
        <w:t>2030</w:t>
      </w:r>
      <w:r>
        <w:t>年</w:t>
      </w:r>
      <w:r>
        <w:t>,</w:t>
      </w:r>
      <w:r>
        <w:t>国家公园体制更加健全</w:t>
      </w:r>
      <w:r>
        <w:t>,</w:t>
      </w:r>
      <w:r>
        <w:t>分级统一的管理体制更加完善</w:t>
      </w:r>
      <w:r>
        <w:t>,</w:t>
      </w:r>
      <w:r>
        <w:t>保护管理效能明显提高。</w:t>
      </w:r>
    </w:p>
    <w:p w:rsidR="007E547F" w:rsidRDefault="007E547F" w:rsidP="0040107D">
      <w:pPr>
        <w:jc w:val="right"/>
      </w:pPr>
      <w:r w:rsidRPr="0040107D">
        <w:rPr>
          <w:rFonts w:hint="eastAsia"/>
        </w:rPr>
        <w:t>正义网新闻</w:t>
      </w:r>
      <w:r>
        <w:rPr>
          <w:rFonts w:hint="eastAsia"/>
        </w:rPr>
        <w:t>2023-8-14</w:t>
      </w:r>
    </w:p>
    <w:p w:rsidR="007E547F" w:rsidRDefault="007E547F" w:rsidP="00A96FD1">
      <w:pPr>
        <w:sectPr w:rsidR="007E547F" w:rsidSect="00A96FD1">
          <w:type w:val="continuous"/>
          <w:pgSz w:w="11906" w:h="16838"/>
          <w:pgMar w:top="1644" w:right="1236" w:bottom="1418" w:left="1814" w:header="851" w:footer="907" w:gutter="0"/>
          <w:pgNumType w:start="1"/>
          <w:cols w:space="720"/>
          <w:docGrid w:type="lines" w:linePitch="341" w:charSpace="2373"/>
        </w:sectPr>
      </w:pPr>
    </w:p>
    <w:p w:rsidR="00BE516F" w:rsidRDefault="00BE516F"/>
    <w:sectPr w:rsidR="00BE51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E547F"/>
    <w:rsid w:val="007E547F"/>
    <w:rsid w:val="00BE51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E547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E547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628</Words>
  <Characters>3586</Characters>
  <Application>Microsoft Office Word</Application>
  <DocSecurity>0</DocSecurity>
  <Lines>29</Lines>
  <Paragraphs>8</Paragraphs>
  <ScaleCrop>false</ScaleCrop>
  <Company>Microsoft</Company>
  <LinksUpToDate>false</LinksUpToDate>
  <CharactersWithSpaces>4206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2023-08-16T06:57:00Z</dcterms:created>
</cp:coreProperties>
</file>