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A08" w:rsidRPr="0099477C" w:rsidRDefault="00D13A08" w:rsidP="0099477C">
      <w:pPr>
        <w:pStyle w:val="1"/>
      </w:pPr>
      <w:r w:rsidRPr="0099477C">
        <w:rPr>
          <w:rFonts w:hint="eastAsia"/>
        </w:rPr>
        <w:t>怀化市创新民族事务治理体系建设工作侧记</w:t>
      </w:r>
    </w:p>
    <w:p w:rsidR="00D13A08" w:rsidRDefault="00D13A08" w:rsidP="00D13A08">
      <w:pPr>
        <w:ind w:firstLineChars="200" w:firstLine="420"/>
        <w:jc w:val="left"/>
      </w:pPr>
      <w:r>
        <w:rPr>
          <w:rFonts w:hint="eastAsia"/>
        </w:rPr>
        <w:t>石榴花开遍五溪</w:t>
      </w:r>
    </w:p>
    <w:p w:rsidR="00D13A08" w:rsidRDefault="00D13A08" w:rsidP="00D13A08">
      <w:pPr>
        <w:ind w:firstLineChars="200" w:firstLine="420"/>
        <w:jc w:val="left"/>
      </w:pPr>
      <w:r>
        <w:rPr>
          <w:rFonts w:hint="eastAsia"/>
        </w:rPr>
        <w:t>——怀化市创新民族事务治理体系建设工作侧记</w:t>
      </w:r>
    </w:p>
    <w:p w:rsidR="00D13A08" w:rsidRDefault="00D13A08" w:rsidP="00D13A08">
      <w:pPr>
        <w:ind w:firstLineChars="200" w:firstLine="420"/>
        <w:jc w:val="left"/>
      </w:pPr>
      <w:r>
        <w:rPr>
          <w:rFonts w:hint="eastAsia"/>
        </w:rPr>
        <w:t>怀化日报全媒体记者</w:t>
      </w:r>
      <w:r>
        <w:t xml:space="preserve"> </w:t>
      </w:r>
      <w:r>
        <w:t>补秀梅</w:t>
      </w:r>
      <w:r>
        <w:t xml:space="preserve"> </w:t>
      </w:r>
      <w:r>
        <w:t>宋程程</w:t>
      </w:r>
      <w:r>
        <w:t xml:space="preserve"> </w:t>
      </w:r>
      <w:r>
        <w:t>通讯员</w:t>
      </w:r>
      <w:r>
        <w:t xml:space="preserve"> </w:t>
      </w:r>
      <w:r>
        <w:t>郭芷新</w:t>
      </w:r>
    </w:p>
    <w:p w:rsidR="00D13A08" w:rsidRDefault="00D13A08" w:rsidP="00D13A08">
      <w:pPr>
        <w:ind w:firstLineChars="200" w:firstLine="420"/>
        <w:jc w:val="left"/>
      </w:pPr>
      <w:r>
        <w:rPr>
          <w:rFonts w:hint="eastAsia"/>
        </w:rPr>
        <w:t>地处五省边区中心位置的怀化市，是一个多民族聚居、民族风情浓郁的地方。</w:t>
      </w:r>
    </w:p>
    <w:p w:rsidR="00D13A08" w:rsidRDefault="00D13A08" w:rsidP="00D13A08">
      <w:pPr>
        <w:ind w:firstLineChars="200" w:firstLine="420"/>
        <w:jc w:val="left"/>
      </w:pPr>
      <w:r>
        <w:rPr>
          <w:rFonts w:hint="eastAsia"/>
        </w:rPr>
        <w:t>近年来，怀化市紧紧抓住铸牢中华民族共同体意识这条主线，坚持以创建全国民族团结进步示范市为抓手，不断创新民族事务治理体系建设，提升民族工作服务管理水平，打通基层民族工作“最后一公里”，促进各民族交往交流交融，在五溪大地上绘就一幅民族团结、社会和谐的美好画卷。</w:t>
      </w:r>
    </w:p>
    <w:p w:rsidR="00D13A08" w:rsidRDefault="00D13A08" w:rsidP="00D13A08">
      <w:pPr>
        <w:ind w:firstLineChars="200" w:firstLine="420"/>
        <w:jc w:val="left"/>
      </w:pPr>
      <w:r>
        <w:rPr>
          <w:rFonts w:hint="eastAsia"/>
        </w:rPr>
        <w:t>推动形成民族工作大格局</w:t>
      </w:r>
    </w:p>
    <w:p w:rsidR="00D13A08" w:rsidRDefault="00D13A08" w:rsidP="00D13A08">
      <w:pPr>
        <w:ind w:firstLineChars="200" w:firstLine="420"/>
        <w:jc w:val="left"/>
      </w:pPr>
      <w:r>
        <w:rPr>
          <w:rFonts w:hint="eastAsia"/>
        </w:rPr>
        <w:t>习近平总书记指出，“要提升民族事务治理体系和治理能力现代化水平”。提升民族事务治理能力，推进民族事务治理体系和治理能力现代化，是推进新时代民族工作高质量发展的关键环节。</w:t>
      </w:r>
    </w:p>
    <w:p w:rsidR="00D13A08" w:rsidRDefault="00D13A08" w:rsidP="00D13A08">
      <w:pPr>
        <w:ind w:firstLineChars="200" w:firstLine="420"/>
        <w:jc w:val="left"/>
      </w:pPr>
      <w:r>
        <w:rPr>
          <w:rFonts w:hint="eastAsia"/>
        </w:rPr>
        <w:t>怀化市深入学习贯彻习近平总书记关于加强和改进民族工作的重要思想，坚持把创新民族事务治理体系建设作为促进民族地区和谐稳定的第一保障，全面构建起党委统一领导、政府依法管理、统战部门牵头协调、民族工作部门履职尽责、各部门通力合作、全社会共同参与的新时代党的民族工作格局。</w:t>
      </w:r>
    </w:p>
    <w:p w:rsidR="00D13A08" w:rsidRDefault="00D13A08" w:rsidP="00D13A08">
      <w:pPr>
        <w:ind w:firstLineChars="200" w:firstLine="420"/>
        <w:jc w:val="left"/>
      </w:pPr>
      <w:r>
        <w:rPr>
          <w:rFonts w:hint="eastAsia"/>
        </w:rPr>
        <w:t>“要始终坚持以铸牢中华民族共同体意识为主线，深入实施政治引领、文化浸润、共同富裕、深度融合、深化治理‘五大工程’，不断夯实创建工作的基层基础。”</w:t>
      </w:r>
      <w:r>
        <w:t xml:space="preserve"> 7</w:t>
      </w:r>
      <w:r>
        <w:t>月</w:t>
      </w:r>
      <w:r>
        <w:t>11</w:t>
      </w:r>
      <w:r>
        <w:t>日，市委书记许忠建在创建全国民族团结进步示范市工作推进会上强调。</w:t>
      </w:r>
    </w:p>
    <w:p w:rsidR="00D13A08" w:rsidRDefault="00D13A08" w:rsidP="00D13A08">
      <w:pPr>
        <w:ind w:firstLineChars="200" w:firstLine="420"/>
        <w:jc w:val="left"/>
      </w:pPr>
      <w:r>
        <w:rPr>
          <w:rFonts w:hint="eastAsia"/>
        </w:rPr>
        <w:t>怀化始终坚持党对民族事务的全面领导，强化组织领导，推动形成民族工作大格局。在市本级层面，市民宗局作为市政府组成部门归口市委统战部领导和管理，市政府安排一名副市长联系民族宗教工作，市民宗局局长兼市委统战部副部长。县级层面，各县（市、区）民宗局并入县（市、区）委统战部合署办公，对外加挂县（市、区）民宗局牌子，保留县（市、区）民宗局行政执法主体资格，由县委副书记担任统战部部长，由一名副县（市、区）长联系民族宗教工作，县民宗局局长则由县委统战部副部长兼任。市县两级分别成立统一战线工作领导小组，由市委书记、县委书记分别担任领导小组组长，乡级由党委副书记任统战委员，全面夯实民族团结进步根基。</w:t>
      </w:r>
    </w:p>
    <w:p w:rsidR="00D13A08" w:rsidRDefault="00D13A08" w:rsidP="00D13A08">
      <w:pPr>
        <w:ind w:firstLineChars="200" w:firstLine="420"/>
        <w:jc w:val="left"/>
      </w:pPr>
      <w:r>
        <w:rPr>
          <w:rFonts w:hint="eastAsia"/>
        </w:rPr>
        <w:t>激活乡村治理新动能</w:t>
      </w:r>
    </w:p>
    <w:p w:rsidR="00D13A08" w:rsidRDefault="00D13A08" w:rsidP="00D13A08">
      <w:pPr>
        <w:ind w:firstLineChars="200" w:firstLine="420"/>
        <w:jc w:val="left"/>
      </w:pPr>
      <w:r>
        <w:rPr>
          <w:rFonts w:hint="eastAsia"/>
        </w:rPr>
        <w:t>基础不牢，地动山摇。新时代党的民族工作决策部署的落地落实，都要向基层延伸，向基层发力。</w:t>
      </w:r>
    </w:p>
    <w:p w:rsidR="00D13A08" w:rsidRDefault="00D13A08" w:rsidP="00D13A08">
      <w:pPr>
        <w:ind w:firstLineChars="200" w:firstLine="420"/>
        <w:jc w:val="left"/>
      </w:pPr>
      <w:r>
        <w:rPr>
          <w:rFonts w:hint="eastAsia"/>
        </w:rPr>
        <w:t>让小角色发挥大作用。为全面打通基层民族事务工作“最后一公里”，我市创新推进全市</w:t>
      </w:r>
      <w:r>
        <w:t>2763</w:t>
      </w:r>
      <w:r>
        <w:t>个村（社区）配备民族宗教工作协理员、信息员</w:t>
      </w:r>
      <w:r>
        <w:t>5246</w:t>
      </w:r>
      <w:r>
        <w:t>名，充分发挥基层民族宗教工作</w:t>
      </w:r>
      <w:r>
        <w:t>“</w:t>
      </w:r>
      <w:r>
        <w:t>两员</w:t>
      </w:r>
      <w:r>
        <w:t>”</w:t>
      </w:r>
      <w:r>
        <w:t>的作用，激活</w:t>
      </w:r>
      <w:r>
        <w:t>“</w:t>
      </w:r>
      <w:r>
        <w:t>神经末梢</w:t>
      </w:r>
      <w:r>
        <w:t>”</w:t>
      </w:r>
      <w:r>
        <w:t>，不断提升基层民族工作水平。</w:t>
      </w:r>
    </w:p>
    <w:p w:rsidR="00D13A08" w:rsidRDefault="00D13A08" w:rsidP="00D13A08">
      <w:pPr>
        <w:ind w:firstLineChars="200" w:firstLine="420"/>
        <w:jc w:val="left"/>
      </w:pPr>
      <w:r>
        <w:rPr>
          <w:rFonts w:hint="eastAsia"/>
        </w:rPr>
        <w:t>为弥补村级及以下统战力量缺乏的短板，我市探索推行村（社区）统战组长和村民小组统战小组长工作制度，推动统战工作重心下移、力量下沉、人员下派，实现县、乡、村、组统战工作网络全覆盖。</w:t>
      </w:r>
    </w:p>
    <w:p w:rsidR="00D13A08" w:rsidRDefault="00D13A08" w:rsidP="00D13A08">
      <w:pPr>
        <w:ind w:firstLineChars="200" w:firstLine="420"/>
        <w:jc w:val="left"/>
      </w:pPr>
      <w:r>
        <w:rPr>
          <w:rFonts w:hint="eastAsia"/>
        </w:rPr>
        <w:t>凝心智，铸共识。从</w:t>
      </w:r>
      <w:r>
        <w:t>2022</w:t>
      </w:r>
      <w:r>
        <w:t>年初开始，会同在全县</w:t>
      </w:r>
      <w:r>
        <w:t>243</w:t>
      </w:r>
      <w:r>
        <w:t>个村（社区）设置统战组长</w:t>
      </w:r>
      <w:r>
        <w:t>243</w:t>
      </w:r>
      <w:r>
        <w:t>名，在</w:t>
      </w:r>
      <w:r>
        <w:t>1423</w:t>
      </w:r>
      <w:r>
        <w:t>个村民小组网格中设置统战小组长</w:t>
      </w:r>
      <w:r>
        <w:t>1423</w:t>
      </w:r>
      <w:r>
        <w:t>名，构建起县有统战部长、乡镇有统战委员、村有统战组长、组有统战小组长的四级工作体系。统战组长、小组长积极入村入户宣传党的二十大、中央民族工作会议精神，以</w:t>
      </w:r>
      <w:r>
        <w:t>“</w:t>
      </w:r>
      <w:r>
        <w:t>中华民族一家亲、同心共筑中国梦</w:t>
      </w:r>
      <w:r>
        <w:t>”</w:t>
      </w:r>
      <w:r>
        <w:t>为主题，把中华民族共同体意识根植每个人的心灵深处，团结动员社会各界力量共同推进新时代民族团结进步工作。</w:t>
      </w:r>
    </w:p>
    <w:p w:rsidR="00D13A08" w:rsidRDefault="00D13A08" w:rsidP="00D13A08">
      <w:pPr>
        <w:ind w:firstLineChars="200" w:firstLine="420"/>
        <w:jc w:val="left"/>
      </w:pPr>
      <w:r>
        <w:rPr>
          <w:rFonts w:hint="eastAsia"/>
        </w:rPr>
        <w:t>同时，我市通过开展民族团结示范户评选活动，将铸牢中华民族共同体意识与移风易俗、家风家教等深度融合，将示范户创建与五好家庭、星级文明户、八整洁户等创建工作有机融合，大力挖掘、培育、宣传弘扬伟大民族精神的示范户典型。通道坪坦乡积极开展评选活动，连续</w:t>
      </w:r>
      <w:r>
        <w:t>5</w:t>
      </w:r>
      <w:r>
        <w:t>年被评为平安建设（综治工作）全县先进，半坡村荣获</w:t>
      </w:r>
      <w:r>
        <w:t>2022</w:t>
      </w:r>
      <w:r>
        <w:t>年度全省乡村治理示范村。</w:t>
      </w:r>
    </w:p>
    <w:p w:rsidR="00D13A08" w:rsidRDefault="00D13A08" w:rsidP="00D13A08">
      <w:pPr>
        <w:ind w:firstLineChars="200" w:firstLine="420"/>
        <w:jc w:val="left"/>
      </w:pPr>
      <w:r>
        <w:rPr>
          <w:rFonts w:hint="eastAsia"/>
        </w:rPr>
        <w:t>提升城市民族工作质效</w:t>
      </w:r>
    </w:p>
    <w:p w:rsidR="00D13A08" w:rsidRDefault="00D13A08" w:rsidP="00D13A08">
      <w:pPr>
        <w:ind w:firstLineChars="200" w:firstLine="420"/>
        <w:jc w:val="left"/>
      </w:pPr>
      <w:r>
        <w:rPr>
          <w:rFonts w:hint="eastAsia"/>
        </w:rPr>
        <w:t>如何打通民族工作进社区最后一公里？围绕这个问题，怀化市探索建立“网格化管理＋民族团结进步创建”模式，让基层群众了解支持民族工作，着力营造共建共治共享的基层民族事务工作格局。</w:t>
      </w:r>
    </w:p>
    <w:p w:rsidR="00D13A08" w:rsidRDefault="00D13A08" w:rsidP="00D13A08">
      <w:pPr>
        <w:ind w:firstLineChars="200" w:firstLine="420"/>
        <w:jc w:val="left"/>
      </w:pPr>
      <w:r>
        <w:rPr>
          <w:rFonts w:hint="eastAsia"/>
        </w:rPr>
        <w:t>以鹤城区新街社区为例，该社区划分了</w:t>
      </w:r>
      <w:r>
        <w:t>8</w:t>
      </w:r>
      <w:r>
        <w:t>个网格实行网格化管理，打造了</w:t>
      </w:r>
      <w:r>
        <w:t>“</w:t>
      </w:r>
      <w:r>
        <w:t>社区党支部</w:t>
      </w:r>
      <w:r>
        <w:t>+</w:t>
      </w:r>
      <w:r>
        <w:t>小区党支部</w:t>
      </w:r>
      <w:r>
        <w:t>+</w:t>
      </w:r>
      <w:r>
        <w:t>红色物业（自治管委会）</w:t>
      </w:r>
      <w:r>
        <w:t>+</w:t>
      </w:r>
      <w:r>
        <w:t>网格楼栋长</w:t>
      </w:r>
      <w:r>
        <w:t>+</w:t>
      </w:r>
      <w:r>
        <w:t>居民代表</w:t>
      </w:r>
      <w:r>
        <w:t>+</w:t>
      </w:r>
      <w:r>
        <w:t>志愿者服务队</w:t>
      </w:r>
      <w:r>
        <w:t>”</w:t>
      </w:r>
      <w:r>
        <w:t>的六级管理服务模式，积极引导各族群众中的党员、居民代表和志愿者担任小区网格员和楼栋长，参与到小区基层治理之中，使民族团结进步创建工作触角延伸到各物业小区。</w:t>
      </w:r>
    </w:p>
    <w:p w:rsidR="00D13A08" w:rsidRDefault="00D13A08" w:rsidP="00D13A08">
      <w:pPr>
        <w:ind w:firstLineChars="200" w:firstLine="420"/>
        <w:jc w:val="left"/>
      </w:pPr>
      <w:r>
        <w:rPr>
          <w:rFonts w:hint="eastAsia"/>
        </w:rPr>
        <w:t>同时，我市建立“民族团结一家亲”走访制度，及时解决社区民族事务治理出现的新情况、新问题，对社区各族居民提出的各种问题和诉求建立“问题清单”，严格按照问题反映、问题受理、限期办理、公示反馈、跟踪监督等五道程序及时办理，画好民族团结“同心凝聚、同轨运转、同脉相连”的社区共治最大同心圆。</w:t>
      </w:r>
    </w:p>
    <w:p w:rsidR="00D13A08" w:rsidRDefault="00D13A08" w:rsidP="00D13A08">
      <w:pPr>
        <w:ind w:firstLineChars="200" w:firstLine="420"/>
        <w:jc w:val="left"/>
      </w:pPr>
      <w:r>
        <w:rPr>
          <w:rFonts w:hint="eastAsia"/>
        </w:rPr>
        <w:t>为做好新时代城市民族工作，我市建立鹤城区民族工作服务站，为少数民族流动人口提供信息咨询、政策解答、法治宣传、法律咨询等服务，帮助各民族流动人口更好融入城市。</w:t>
      </w:r>
    </w:p>
    <w:p w:rsidR="00D13A08" w:rsidRDefault="00D13A08" w:rsidP="00D13A08">
      <w:pPr>
        <w:ind w:firstLineChars="200" w:firstLine="420"/>
        <w:jc w:val="left"/>
      </w:pPr>
      <w:r>
        <w:rPr>
          <w:rFonts w:hint="eastAsia"/>
        </w:rPr>
        <w:t>宣传贯彻党的民族政策，为各民族群众提供便民服务。服务站以党建为引领，打造“周二民族志愿者服务”品牌活动，坚持不懈地在各族群众中广泛开展党的民族理论、民族政策、法律法规和民族常识宣传。做好民族服务的“娘家人”、转学就学的“服务员”、就业创业的“引路人”，努力解决少数民族困难群体的上学、就业、就医、生产生活中的难点问题。</w:t>
      </w:r>
    </w:p>
    <w:p w:rsidR="00D13A08" w:rsidRPr="007F6925" w:rsidRDefault="00D13A08" w:rsidP="00D13A08">
      <w:pPr>
        <w:ind w:firstLineChars="200" w:firstLine="420"/>
        <w:jc w:val="left"/>
      </w:pPr>
      <w:r>
        <w:rPr>
          <w:rFonts w:hint="eastAsia"/>
        </w:rPr>
        <w:t>加强少数民族人员信息管理和服务，积极稳妥处理矛盾纠纷。服务站做好来鹤少数民族人员基础信息登记工作，为来鹤少数民族人员积极提供就业指导、职业培训、子女入学、社会救助、国家通用语言文字学习等方面的服务。建立由统战、公安、人社、教育、城管、市场监管、卫生健康、民政等相关职能部门参加的矛盾纠纷协调处置联席会议制度，及时有效化解涉及民族因素的矛盾纠纷，维护民族团结和社会稳定，提高各民族同胞幸福指数。</w:t>
      </w:r>
    </w:p>
    <w:p w:rsidR="00D13A08" w:rsidRDefault="00D13A08" w:rsidP="00D13A08">
      <w:pPr>
        <w:ind w:firstLineChars="200" w:firstLine="420"/>
        <w:jc w:val="right"/>
      </w:pPr>
      <w:r w:rsidRPr="007F6925">
        <w:rPr>
          <w:rFonts w:hint="eastAsia"/>
        </w:rPr>
        <w:t>怀化日报</w:t>
      </w:r>
      <w:r>
        <w:rPr>
          <w:rFonts w:hint="eastAsia"/>
        </w:rPr>
        <w:t>2023-07-17</w:t>
      </w:r>
    </w:p>
    <w:p w:rsidR="00D13A08" w:rsidRDefault="00D13A08" w:rsidP="00A20993">
      <w:pPr>
        <w:sectPr w:rsidR="00D13A08" w:rsidSect="00A20993">
          <w:type w:val="continuous"/>
          <w:pgSz w:w="11906" w:h="16838"/>
          <w:pgMar w:top="1644" w:right="1236" w:bottom="1418" w:left="1814" w:header="851" w:footer="907" w:gutter="0"/>
          <w:pgNumType w:start="1"/>
          <w:cols w:space="720"/>
          <w:docGrid w:type="lines" w:linePitch="341" w:charSpace="2373"/>
        </w:sectPr>
      </w:pPr>
    </w:p>
    <w:p w:rsidR="004F30CC" w:rsidRDefault="004F30CC"/>
    <w:sectPr w:rsidR="004F30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3A08"/>
    <w:rsid w:val="004F30CC"/>
    <w:rsid w:val="00D13A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13A0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D13A0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2001</Characters>
  <Application>Microsoft Office Word</Application>
  <DocSecurity>0</DocSecurity>
  <Lines>16</Lines>
  <Paragraphs>4</Paragraphs>
  <ScaleCrop>false</ScaleCrop>
  <Company>Microsoft</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2023-08-09T06:15:00Z</dcterms:created>
</cp:coreProperties>
</file>