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DA" w:rsidRPr="006A2DAB" w:rsidRDefault="00477CDA" w:rsidP="006A2DAB">
      <w:pPr>
        <w:pStyle w:val="1"/>
      </w:pPr>
      <w:r w:rsidRPr="006A2DAB">
        <w:rPr>
          <w:rFonts w:hint="eastAsia"/>
        </w:rPr>
        <w:t>新荣区委组织部拓展“</w:t>
      </w:r>
      <w:r w:rsidRPr="006A2DAB">
        <w:t>5+4组工讲堂</w:t>
      </w:r>
      <w:r w:rsidRPr="006A2DAB">
        <w:t>”</w:t>
      </w:r>
      <w:r w:rsidRPr="006A2DAB">
        <w:t>为组工干部</w:t>
      </w:r>
      <w:r w:rsidRPr="006A2DAB">
        <w:t>“</w:t>
      </w:r>
      <w:r w:rsidRPr="006A2DAB">
        <w:t>充电赋能</w:t>
      </w:r>
      <w:r w:rsidRPr="006A2DAB">
        <w:t>”</w:t>
      </w:r>
    </w:p>
    <w:p w:rsidR="00477CDA" w:rsidRDefault="00477CDA" w:rsidP="00477CDA">
      <w:pPr>
        <w:ind w:firstLineChars="200" w:firstLine="420"/>
        <w:jc w:val="left"/>
      </w:pPr>
      <w:r>
        <w:rPr>
          <w:rFonts w:hint="eastAsia"/>
        </w:rPr>
        <w:t>为了进一步提升组工干部素质能力，更好地适应新时代、新发展要求。新荣区委组织部以“铸魂、强基、聚力”为目标，深化“组工讲堂”，开设政策解读、党性教育、业务论坛、能力拓展、作风建设</w:t>
      </w:r>
      <w:r>
        <w:t>5</w:t>
      </w:r>
      <w:r>
        <w:t>个专题课堂，融合上台讲、模拟练、结对帮、交流学</w:t>
      </w:r>
      <w:r>
        <w:t>4</w:t>
      </w:r>
      <w:r>
        <w:t>种方式，完善学习交流平台，引导组工干部主动学、深入学、全面学，不断掌握新知识、练就新本领、展现新形象，推动全区组织工作高质量发展。</w:t>
      </w:r>
    </w:p>
    <w:p w:rsidR="00477CDA" w:rsidRDefault="00477CDA" w:rsidP="00477CDA">
      <w:pPr>
        <w:ind w:firstLineChars="200" w:firstLine="420"/>
        <w:jc w:val="left"/>
      </w:pPr>
      <w:r>
        <w:rPr>
          <w:rFonts w:hint="eastAsia"/>
        </w:rPr>
        <w:t>一是丰富学习内容，推动“碎片学”向“系统学”延伸。针对部分组工干部知识更新不快、政策把握不准、业务技能不熟等问题，紧紧围绕“讲政治、重公道、业务精、作风好”的要求和组织工作职责，运用系统思维，分类规划学习内容，分专题设置政策解读、党性教育、业务论坛、能力拓展、作风建设</w:t>
      </w:r>
      <w:r>
        <w:t>5</w:t>
      </w:r>
      <w:r>
        <w:t>个课堂。并结合工作实际和干部需求，有针对性地为每个课堂定制学习计划，精准科学选题，延伸、拓展学习内容，引导组工干部学细、学深、学精。比如：政策解读课堂，以学习贯彻党的二十大精神为主线，系统学习《党的二十大报告学习辅导百问》、习近平总书记重要讲</w:t>
      </w:r>
      <w:r>
        <w:rPr>
          <w:rFonts w:hint="eastAsia"/>
        </w:rPr>
        <w:t>话重要指示精神和全国、全省组织部长会议精神以及市委工作会议精神等内容，全面学习、掌握组织工作新要求、新任务，让组工干部明白“干什么”；分类学习《中国共产党组织工作条例》等法规文件和其他地区先进经验做法，让组工干部明白“怎么干”。再比如：在业务论坛分课堂中，针对干部考察工作，分环节设置干部档案审核、考察谈话实用技巧、如何写好考察报告等课程，切实提升“组工讲堂”的系统性、针对性。</w:t>
      </w:r>
    </w:p>
    <w:p w:rsidR="00477CDA" w:rsidRDefault="00477CDA" w:rsidP="00477CDA">
      <w:pPr>
        <w:ind w:firstLineChars="200" w:firstLine="420"/>
        <w:jc w:val="left"/>
      </w:pPr>
      <w:r>
        <w:rPr>
          <w:rFonts w:hint="eastAsia"/>
        </w:rPr>
        <w:t>二是创新授课形式，实现“要我学”向“我要学”转变。针对不同专题课堂、不同授课内容，不断丰富和创新授课形式，采取领学式、体验式、案例式、研讨式等方法，提高“组工讲堂”的吸引力，让广大组工干部人人参与、个个受益，切实增强学习的实效性。“政策解读”专题课堂，由部领导领学，对重点内容进行逐字逐句解读，并结合工作实际，开展交流研讨，谈认识、讲体会。同时，采取分批跟班听课的方式，让</w:t>
      </w:r>
      <w:r>
        <w:t>16</w:t>
      </w:r>
      <w:r>
        <w:t>名组工干部参加了区管干部党的二十大精神专题培训、</w:t>
      </w:r>
      <w:r>
        <w:t>“</w:t>
      </w:r>
      <w:r>
        <w:t>领头雁</w:t>
      </w:r>
      <w:r>
        <w:t>”</w:t>
      </w:r>
      <w:r>
        <w:t>培训和基层党组织书记示范培训班，系统学习党的二十大精神。</w:t>
      </w:r>
      <w:r>
        <w:t>“</w:t>
      </w:r>
      <w:r>
        <w:t>党性教育</w:t>
      </w:r>
      <w:r>
        <w:t>”</w:t>
      </w:r>
      <w:r>
        <w:t>专题课堂，</w:t>
      </w:r>
      <w:r>
        <w:rPr>
          <w:rFonts w:hint="eastAsia"/>
        </w:rPr>
        <w:t>与支部主题党日有机结合，以体验式授课为主，通过邀请老党员讲党课、观看《榜样》系列事迹、参观党性教育基地等方式，引导组工干部向先进学习、向榜样看齐，不断锤炼党性。“业务论坛”专题课堂，要求每名组工干部轮流登台授课，课前大家围绕实际需求，选定讲课主题和内容，充分备课，广泛搜集整理素材，精心制作课件和提纲，由分管副部长审定后进行授课，切实把讲课变成学的过程、打造成练的平台。同时，将乡镇组织委员纳入授课对象，共同研讨、分析实际工作中存在的短板和问题，探讨研究解决对策。目前，已举办公文规范、信息撰写、基层党组织规范化建设、发展党员、干部考核考察等专题培训</w:t>
      </w:r>
      <w:r>
        <w:t>5</w:t>
      </w:r>
      <w:r>
        <w:t>期。</w:t>
      </w:r>
      <w:r>
        <w:t>“</w:t>
      </w:r>
      <w:r>
        <w:t>能力拓展</w:t>
      </w:r>
      <w:r>
        <w:t>”</w:t>
      </w:r>
      <w:r>
        <w:t>专题课堂，采取讲师辅导、读书分享、结对提升等多种方式，引导组工干部自觉学习，不断拓展能力。邀请</w:t>
      </w:r>
      <w:r>
        <w:t>4</w:t>
      </w:r>
      <w:r>
        <w:t>名部门业务骨干讲解统计法规、保密工作等内容；</w:t>
      </w:r>
      <w:r>
        <w:t>11</w:t>
      </w:r>
      <w:r>
        <w:t>名组工干部分享历史、文学、哲学、心理等方面的书籍</w:t>
      </w:r>
      <w:r>
        <w:t>14</w:t>
      </w:r>
      <w:r>
        <w:t>本、交流读书体会</w:t>
      </w:r>
      <w:r>
        <w:t>9</w:t>
      </w:r>
      <w:r>
        <w:t>次；</w:t>
      </w:r>
      <w:r>
        <w:t>6</w:t>
      </w:r>
      <w:r>
        <w:t>个科室负责人与</w:t>
      </w:r>
      <w:r>
        <w:t>12</w:t>
      </w:r>
      <w:r>
        <w:t>名组工干部结对，开展科室内部交流学习</w:t>
      </w:r>
      <w:r>
        <w:t>22</w:t>
      </w:r>
      <w:r>
        <w:t>次。</w:t>
      </w:r>
      <w:r>
        <w:t>“</w:t>
      </w:r>
      <w:r>
        <w:t>作风建设</w:t>
      </w:r>
      <w:r>
        <w:t>”</w:t>
      </w:r>
      <w:r>
        <w:t>专题课堂，以</w:t>
      </w:r>
      <w:r>
        <w:t>“</w:t>
      </w:r>
      <w:r>
        <w:t>强化廉洁自律、传承组工文化</w:t>
      </w:r>
      <w:r>
        <w:t>”</w:t>
      </w:r>
      <w:r>
        <w:t>为主旋律，参观廉政教育基地</w:t>
      </w:r>
      <w:r>
        <w:t>2</w:t>
      </w:r>
      <w:r>
        <w:t>次；学习杨汉军、朱治国等优秀组工干部事迹</w:t>
      </w:r>
      <w:r>
        <w:t>7</w:t>
      </w:r>
      <w:r>
        <w:t>次；开展</w:t>
      </w:r>
      <w:r>
        <w:t>“</w:t>
      </w:r>
      <w:r>
        <w:t>工作瞬间</w:t>
      </w:r>
      <w:r>
        <w:t>”</w:t>
      </w:r>
      <w:r>
        <w:t>分享活动，</w:t>
      </w:r>
      <w:r>
        <w:t>3</w:t>
      </w:r>
      <w:r>
        <w:t>名</w:t>
      </w:r>
      <w:r>
        <w:t>“</w:t>
      </w:r>
      <w:r>
        <w:t>老组工</w:t>
      </w:r>
      <w:r>
        <w:t>”</w:t>
      </w:r>
      <w:r>
        <w:t>讲述了</w:t>
      </w:r>
      <w:r>
        <w:rPr>
          <w:rFonts w:hint="eastAsia"/>
        </w:rPr>
        <w:t>工作中的感人故事，</w:t>
      </w:r>
      <w:r>
        <w:t>4</w:t>
      </w:r>
      <w:r>
        <w:t>名新考录公务员分享了一年来的工作感悟和对组织工作的认识、体会，进一步引导组工干部筑牢理想信念，弘扬</w:t>
      </w:r>
      <w:r>
        <w:t>“</w:t>
      </w:r>
      <w:r>
        <w:t>正能量</w:t>
      </w:r>
      <w:r>
        <w:t>”</w:t>
      </w:r>
      <w:r>
        <w:t>，提振</w:t>
      </w:r>
      <w:r>
        <w:t>“</w:t>
      </w:r>
      <w:r>
        <w:t>精气神</w:t>
      </w:r>
      <w:r>
        <w:t>”</w:t>
      </w:r>
      <w:r>
        <w:t>，凝聚工作合力。</w:t>
      </w:r>
    </w:p>
    <w:p w:rsidR="00477CDA" w:rsidRDefault="00477CDA" w:rsidP="00477CDA">
      <w:pPr>
        <w:ind w:firstLineChars="200" w:firstLine="420"/>
        <w:jc w:val="left"/>
      </w:pPr>
      <w:r>
        <w:rPr>
          <w:rFonts w:hint="eastAsia"/>
        </w:rPr>
        <w:t>三是抓实成果转化，促进“应付学”向“实效学”优化。坚持把“内容实、讲得清、听得懂、能运用”作为“组工讲堂”实效评估的重要原则，建立课堂效果评估机制，由部领导对主讲人的课前准备、讲课内容、现场表现进行指导和点评，其他组工干部对授课内容和方式建言献策，提出改进意见，让大家在交流中不断总结、反思，提升“组工讲堂”质量。同时，把引深组工干部下基层、促提升“五个一”活动，作为学用成果转化的重要手段，通过结对联点、专题调研、指导服务等方式，把所学、所思运用于实践中，帮助基层解决难点、堵点问题，进一步查找工作中的薄弱点、风险点，提升发现和解决实际问题的能力，推动全区组织工作再上新台阶。截至目前，针对党员队伍建设、农村党组织“差异化”分类建设等课题，进行调研</w:t>
      </w:r>
      <w:r>
        <w:t>4</w:t>
      </w:r>
      <w:r>
        <w:t>次；指导规范阵地建设、组织生活等</w:t>
      </w:r>
      <w:r>
        <w:t>35</w:t>
      </w:r>
      <w:r>
        <w:t>次；完善党员积分管理、到村工作大学生管理等</w:t>
      </w:r>
      <w:r>
        <w:t>6</w:t>
      </w:r>
      <w:r>
        <w:t>项措施，实现了以讲促学、以学促干，让</w:t>
      </w:r>
      <w:r>
        <w:t>“</w:t>
      </w:r>
      <w:r>
        <w:t>组工讲堂</w:t>
      </w:r>
      <w:r>
        <w:t>”</w:t>
      </w:r>
      <w:r>
        <w:t>真正成为大家历练本领、锤炼作风的好平台。（撰稿人：姜鹏飞）</w:t>
      </w:r>
    </w:p>
    <w:p w:rsidR="00477CDA" w:rsidRPr="00637263" w:rsidRDefault="00477CDA" w:rsidP="00477CDA">
      <w:pPr>
        <w:ind w:firstLineChars="200" w:firstLine="420"/>
        <w:jc w:val="right"/>
      </w:pPr>
      <w:r w:rsidRPr="00637263">
        <w:rPr>
          <w:rFonts w:hint="eastAsia"/>
        </w:rPr>
        <w:t>新荣区委组织部</w:t>
      </w:r>
      <w:r w:rsidRPr="00637263">
        <w:t>2023-07-17</w:t>
      </w:r>
    </w:p>
    <w:p w:rsidR="00477CDA" w:rsidRDefault="00477CDA" w:rsidP="00D74B2C">
      <w:pPr>
        <w:sectPr w:rsidR="00477CDA" w:rsidSect="00D74B2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F2991" w:rsidRDefault="00BF2991"/>
    <w:sectPr w:rsidR="00BF2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7CDA"/>
    <w:rsid w:val="00477CDA"/>
    <w:rsid w:val="00BF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77CD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477CD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2023-08-08T08:00:00Z</dcterms:created>
</cp:coreProperties>
</file>