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96" w:rsidRDefault="00B45696" w:rsidP="00C61756">
      <w:pPr>
        <w:pStyle w:val="1"/>
      </w:pPr>
      <w:r w:rsidRPr="00C61756">
        <w:rPr>
          <w:rFonts w:hint="eastAsia"/>
        </w:rPr>
        <w:t>小学生都能做出控制智能家居的</w:t>
      </w:r>
      <w:r w:rsidRPr="00C61756">
        <w:t>APP？上海卷到这种程度了吗？</w:t>
      </w:r>
    </w:p>
    <w:p w:rsidR="00B45696" w:rsidRDefault="00B45696" w:rsidP="00B45696">
      <w:pPr>
        <w:ind w:firstLineChars="200" w:firstLine="420"/>
      </w:pPr>
      <w:r>
        <w:rPr>
          <w:rFonts w:hint="eastAsia"/>
        </w:rPr>
        <w:t>众所周知，北京、上海的教育有自己独特的“卷”，是一种八爪鱼一样的多维焦虑。</w:t>
      </w:r>
    </w:p>
    <w:p w:rsidR="00B45696" w:rsidRDefault="00B45696" w:rsidP="00B45696">
      <w:pPr>
        <w:ind w:firstLineChars="200" w:firstLine="420"/>
      </w:pPr>
      <w:r>
        <w:rPr>
          <w:rFonts w:hint="eastAsia"/>
        </w:rPr>
        <w:t>比方说，上海的中学阶段，单单是体制内教育（中考、高考）就有三公、八校五虎、四校八大、逍遥二仙等等门道。</w:t>
      </w:r>
    </w:p>
    <w:p w:rsidR="00B45696" w:rsidRDefault="00B45696" w:rsidP="00B45696">
      <w:pPr>
        <w:ind w:firstLineChars="200" w:firstLine="420"/>
      </w:pPr>
      <w:r>
        <w:rPr>
          <w:rFonts w:hint="eastAsia"/>
        </w:rPr>
        <w:t>能进入这些谱系的学校，是家长和孩子共同的梦想</w:t>
      </w:r>
    </w:p>
    <w:p w:rsidR="00B45696" w:rsidRDefault="00B45696" w:rsidP="00B45696">
      <w:pPr>
        <w:ind w:firstLineChars="200" w:firstLine="420"/>
      </w:pPr>
      <w:r>
        <w:rPr>
          <w:rFonts w:hint="eastAsia"/>
        </w:rPr>
        <w:t>因为上海大多数的清北、</w:t>
      </w:r>
      <w:r>
        <w:t>985</w:t>
      </w:r>
      <w:r>
        <w:t>生源来源于上述高中。</w:t>
      </w:r>
    </w:p>
    <w:p w:rsidR="00B45696" w:rsidRDefault="00B45696" w:rsidP="00B45696">
      <w:pPr>
        <w:ind w:firstLineChars="200" w:firstLine="420"/>
      </w:pPr>
      <w:r>
        <w:rPr>
          <w:rFonts w:hint="eastAsia"/>
        </w:rPr>
        <w:t>为了能踏进人均</w:t>
      </w:r>
      <w:r>
        <w:t>985</w:t>
      </w:r>
      <w:r>
        <w:t>的超级高中，家长们往往在小学甚至幼儿园阶段就开始精心布局孩子的教育规划。</w:t>
      </w:r>
    </w:p>
    <w:p w:rsidR="00B45696" w:rsidRDefault="00B45696" w:rsidP="00B45696">
      <w:pPr>
        <w:ind w:firstLineChars="200" w:firstLine="420"/>
      </w:pPr>
      <w:r>
        <w:rPr>
          <w:rFonts w:hint="eastAsia"/>
        </w:rPr>
        <w:t>所谓八爪鱼一样的卷正是在此体现，只是主课好是远远不够的，音乐艺术、体育运动、课外实践、竞赛成绩样样不能落下。</w:t>
      </w:r>
    </w:p>
    <w:p w:rsidR="00B45696" w:rsidRDefault="00B45696" w:rsidP="00B45696">
      <w:pPr>
        <w:ind w:firstLineChars="200" w:firstLine="420"/>
      </w:pPr>
      <w:r>
        <w:rPr>
          <w:rFonts w:hint="eastAsia"/>
        </w:rPr>
        <w:t>为了能到中考时有所成就，孩子的兴趣特长路线必须要在学龄前就得早早规划好。</w:t>
      </w:r>
    </w:p>
    <w:p w:rsidR="00B45696" w:rsidRDefault="00B45696" w:rsidP="00B45696">
      <w:pPr>
        <w:ind w:firstLineChars="200" w:firstLine="420"/>
      </w:pPr>
      <w:r>
        <w:rPr>
          <w:rFonts w:hint="eastAsia"/>
        </w:rPr>
        <w:t>那如何选择和发展兴趣特长？</w:t>
      </w:r>
    </w:p>
    <w:p w:rsidR="00B45696" w:rsidRDefault="00B45696" w:rsidP="00B45696">
      <w:pPr>
        <w:ind w:firstLineChars="200" w:firstLine="420"/>
      </w:pPr>
      <w:r>
        <w:rPr>
          <w:rFonts w:hint="eastAsia"/>
        </w:rPr>
        <w:t>今天的主人公叫小泽，小学二年级在读，生在一个典型的高知家庭，父母都是博士。</w:t>
      </w:r>
    </w:p>
    <w:p w:rsidR="00B45696" w:rsidRDefault="00B45696" w:rsidP="00B45696">
      <w:pPr>
        <w:ind w:firstLineChars="200" w:firstLine="420"/>
      </w:pPr>
      <w:r>
        <w:rPr>
          <w:rFonts w:hint="eastAsia"/>
        </w:rPr>
        <w:t>因此，从一出生，父母就对小泽有了完整的基础教育规划，英语从胎教开始，数学</w:t>
      </w:r>
      <w:r>
        <w:t>1</w:t>
      </w:r>
      <w:r>
        <w:t>岁用专门的教具启蒙。</w:t>
      </w:r>
    </w:p>
    <w:p w:rsidR="00B45696" w:rsidRDefault="00B45696" w:rsidP="00B45696">
      <w:pPr>
        <w:ind w:firstLineChars="200" w:firstLine="420"/>
      </w:pPr>
      <w:r>
        <w:rPr>
          <w:rFonts w:hint="eastAsia"/>
        </w:rPr>
        <w:t>小泽的爸爸在</w:t>
      </w:r>
      <w:r>
        <w:t xml:space="preserve">IT </w:t>
      </w:r>
      <w:r>
        <w:t>领域工作，爸爸经常与同是理科专业出身的妈妈讨论科技新闻、技术点，耳濡目染之下，小泽对编程代码产生了兴趣。</w:t>
      </w:r>
    </w:p>
    <w:p w:rsidR="00B45696" w:rsidRDefault="00B45696" w:rsidP="00B45696">
      <w:pPr>
        <w:ind w:firstLineChars="200" w:firstLine="420"/>
      </w:pPr>
      <w:r>
        <w:rPr>
          <w:rFonts w:hint="eastAsia"/>
        </w:rPr>
        <w:t>小泽的虎妈很清楚“强基计划”、“科技特长生”这些升学路径，那些超级高中最强的特色班就是专门吸纳这样的优质生源。同时，有这样的特长，也能相对减轻主课上的竞争压力。</w:t>
      </w:r>
    </w:p>
    <w:p w:rsidR="00B45696" w:rsidRDefault="00B45696" w:rsidP="00B45696">
      <w:pPr>
        <w:ind w:firstLineChars="200" w:firstLine="420"/>
      </w:pPr>
      <w:r>
        <w:rPr>
          <w:rFonts w:hint="eastAsia"/>
        </w:rPr>
        <w:t>小泽这样的家庭是不存在“教育信息差”的，他们很清楚编程的重要性，更加清楚国家制定这些规划也是大力培养和挖掘这方面的人才，未来的发展前景非常好。</w:t>
      </w:r>
    </w:p>
    <w:p w:rsidR="00B45696" w:rsidRDefault="00B45696" w:rsidP="00B45696">
      <w:pPr>
        <w:ind w:firstLineChars="200" w:firstLine="420"/>
      </w:pPr>
      <w:r>
        <w:rPr>
          <w:rFonts w:hint="eastAsia"/>
        </w:rPr>
        <w:t>可是，爸爸工作比较忙，有时候还会加班，很难有规律的时间教小泽。</w:t>
      </w:r>
    </w:p>
    <w:p w:rsidR="00B45696" w:rsidRDefault="00B45696" w:rsidP="00B45696">
      <w:pPr>
        <w:ind w:firstLineChars="200" w:firstLine="420"/>
      </w:pPr>
      <w:r>
        <w:rPr>
          <w:rFonts w:hint="eastAsia"/>
        </w:rPr>
        <w:t>就算有偶尔的教导，爸爸发现也不知道怎么教。</w:t>
      </w:r>
    </w:p>
    <w:p w:rsidR="00B45696" w:rsidRDefault="00B45696" w:rsidP="00B45696">
      <w:pPr>
        <w:ind w:firstLineChars="200" w:firstLine="420"/>
      </w:pPr>
      <w:r>
        <w:rPr>
          <w:rFonts w:hint="eastAsia"/>
        </w:rPr>
        <w:t>首先是没有系统的教材，其次爸爸觉得很简单不言而喻的东西，小泽不能一下子理解，爸爸还会忍不住上火着急。</w:t>
      </w:r>
    </w:p>
    <w:p w:rsidR="00B45696" w:rsidRDefault="00B45696" w:rsidP="00B45696">
      <w:pPr>
        <w:ind w:firstLineChars="200" w:firstLine="420"/>
      </w:pPr>
      <w:r>
        <w:rPr>
          <w:rFonts w:hint="eastAsia"/>
        </w:rPr>
        <w:t>眼看着从乐高积木到</w:t>
      </w:r>
      <w:r>
        <w:t>scratch</w:t>
      </w:r>
      <w:r>
        <w:t>图形化编程，小泽确实是有兴趣，充满热情地每天要摆弄摆弄。妈妈觉得有必要激发一下孩子的学习动力，她刚好看到了贝图斯智训营的</w:t>
      </w:r>
      <w:r>
        <w:t>“</w:t>
      </w:r>
      <w:r>
        <w:t>智能家园小小架构师</w:t>
      </w:r>
      <w:r>
        <w:t>”</w:t>
      </w:r>
      <w:r>
        <w:t>。懂行的她当然知道这些内容是不是有价值，于是果断报名。</w:t>
      </w:r>
    </w:p>
    <w:p w:rsidR="00B45696" w:rsidRDefault="00B45696" w:rsidP="00B45696">
      <w:pPr>
        <w:ind w:firstLineChars="200" w:firstLine="420"/>
      </w:pPr>
      <w:r>
        <w:rPr>
          <w:rFonts w:hint="eastAsia"/>
        </w:rPr>
        <w:t>令人意外惊喜的是，短短</w:t>
      </w:r>
      <w:r>
        <w:t xml:space="preserve"> 5 </w:t>
      </w:r>
      <w:r>
        <w:t>天的集训，小泽就学会了智能家居的串联原理，</w:t>
      </w:r>
      <w:r>
        <w:t>app</w:t>
      </w:r>
      <w:r>
        <w:t>的设计流程、通信原理、电子电路原理等知识。</w:t>
      </w:r>
    </w:p>
    <w:p w:rsidR="00B45696" w:rsidRDefault="00B45696" w:rsidP="00B45696">
      <w:pPr>
        <w:ind w:firstLineChars="200" w:firstLine="420"/>
      </w:pPr>
      <w:r>
        <w:rPr>
          <w:rFonts w:hint="eastAsia"/>
        </w:rPr>
        <w:t>因为与乐高、</w:t>
      </w:r>
      <w:r>
        <w:t>scratch</w:t>
      </w:r>
      <w:r>
        <w:t>能形成衔接，小泽对这些看似高大上的硬核内容接触起来毫无障碍。动手搭建又能实时点亮的即时正反馈，也让小泽每节课都特别有成就感，下课了就要给爸爸妈妈展示自己又学会了什么超级酷的科技功能。</w:t>
      </w:r>
    </w:p>
    <w:p w:rsidR="00B45696" w:rsidRDefault="00B45696" w:rsidP="00B45696">
      <w:pPr>
        <w:ind w:firstLineChars="200" w:firstLine="420"/>
      </w:pPr>
      <w:r>
        <w:rPr>
          <w:rFonts w:hint="eastAsia"/>
        </w:rPr>
        <w:t>小泽还要规划如何真正要改造自己的家，以及怎样设置才能做到节能环保，小泽不但锻炼到动手实践，也提高了全局思考、跨学科学习等能力。</w:t>
      </w:r>
    </w:p>
    <w:p w:rsidR="00B45696" w:rsidRDefault="00B45696" w:rsidP="00B45696">
      <w:pPr>
        <w:ind w:firstLineChars="200" w:firstLine="420"/>
      </w:pPr>
      <w:r>
        <w:rPr>
          <w:rFonts w:hint="eastAsia"/>
        </w:rPr>
        <w:t>当然，对于编程的认知与使用，也上了很大一个台阶，小泽告诉爸爸妈妈他想深入的研究和开发单片机。</w:t>
      </w:r>
    </w:p>
    <w:p w:rsidR="00B45696" w:rsidRDefault="00B45696" w:rsidP="00B45696">
      <w:pPr>
        <w:ind w:firstLineChars="200" w:firstLine="420"/>
      </w:pPr>
      <w:r>
        <w:rPr>
          <w:rFonts w:hint="eastAsia"/>
        </w:rPr>
        <w:t>爸爸妈妈非常开心，这么小的年纪就能找到自己的兴趣和目标，实在是一件幸福的事。</w:t>
      </w:r>
    </w:p>
    <w:p w:rsidR="00B45696" w:rsidRDefault="00B45696" w:rsidP="00B45696">
      <w:pPr>
        <w:ind w:firstLineChars="200" w:firstLine="420"/>
      </w:pPr>
      <w:r>
        <w:rPr>
          <w:rFonts w:hint="eastAsia"/>
        </w:rPr>
        <w:t>不过，小泽的妈妈也了解到，其实在国外以及上海的个别顶级私立学校，其实很多小娃娃们都有涉猎到类似的项目，她也不禁庆幸自己无意中选对了项目。</w:t>
      </w:r>
    </w:p>
    <w:p w:rsidR="00B45696" w:rsidRDefault="00B45696" w:rsidP="00B45696">
      <w:pPr>
        <w:ind w:firstLineChars="200" w:firstLine="420"/>
      </w:pPr>
      <w:r>
        <w:rPr>
          <w:rFonts w:hint="eastAsia"/>
        </w:rPr>
        <w:t>小泽是幸运的，他的爸爸妈妈既重视教育，又不会盲目鸡娃。</w:t>
      </w:r>
    </w:p>
    <w:p w:rsidR="00B45696" w:rsidRDefault="00B45696" w:rsidP="00B45696">
      <w:pPr>
        <w:ind w:firstLineChars="200" w:firstLine="420"/>
      </w:pPr>
      <w:r>
        <w:rPr>
          <w:rFonts w:hint="eastAsia"/>
        </w:rPr>
        <w:t>他们愿意给出充足的条件去发现和培养孩子的兴趣特长，并不是盲目的追逐流行或者选择孩子不愿意投入的内容。</w:t>
      </w:r>
    </w:p>
    <w:p w:rsidR="00B45696" w:rsidRDefault="00B45696" w:rsidP="00B45696">
      <w:pPr>
        <w:ind w:firstLineChars="200" w:firstLine="420"/>
      </w:pPr>
      <w:r>
        <w:rPr>
          <w:rFonts w:hint="eastAsia"/>
        </w:rPr>
        <w:t>我们都不希望“卷”，也不喜欢“卷”。但是这不意味着一个人不应该去努力学习、认真实践，更不意味着成长为一个兴趣广泛、动手能力强的人不值得被提倡。</w:t>
      </w:r>
    </w:p>
    <w:p w:rsidR="00B45696" w:rsidRDefault="00B45696" w:rsidP="00B45696">
      <w:pPr>
        <w:ind w:firstLineChars="200" w:firstLine="420"/>
      </w:pPr>
      <w:r>
        <w:rPr>
          <w:rFonts w:hint="eastAsia"/>
        </w:rPr>
        <w:t>如今，上海主流的家庭教育在悄然发生着变化。</w:t>
      </w:r>
    </w:p>
    <w:p w:rsidR="00B45696" w:rsidRDefault="00B45696" w:rsidP="00B45696">
      <w:pPr>
        <w:ind w:firstLineChars="200" w:firstLine="420"/>
      </w:pPr>
      <w:r>
        <w:rPr>
          <w:rFonts w:hint="eastAsia"/>
        </w:rPr>
        <w:t>在兴趣阶段萌生的高发期（</w:t>
      </w:r>
      <w:r>
        <w:t>6-12</w:t>
      </w:r>
      <w:r>
        <w:t>岁），家长们都在多创造条件去让孩子接触不同的内容，尽早一点发现和支持孩子的兴趣和特长，这样孩子更加有可能去主动地去学习，广泛地去探索，也就是所谓的</w:t>
      </w:r>
      <w:r>
        <w:t>“</w:t>
      </w:r>
      <w:r>
        <w:t>素质教育</w:t>
      </w:r>
      <w:r>
        <w:t>”</w:t>
      </w:r>
    </w:p>
    <w:p w:rsidR="00B45696" w:rsidRPr="00C61756" w:rsidRDefault="00B45696" w:rsidP="00C61756">
      <w:pPr>
        <w:jc w:val="right"/>
      </w:pPr>
      <w:r>
        <w:rPr>
          <w:rFonts w:hint="eastAsia"/>
        </w:rPr>
        <w:t>搜狐网</w:t>
      </w:r>
      <w:r>
        <w:rPr>
          <w:rFonts w:hint="eastAsia"/>
        </w:rPr>
        <w:t xml:space="preserve"> 2023-8-13</w:t>
      </w:r>
    </w:p>
    <w:p w:rsidR="00B45696" w:rsidRDefault="00B45696" w:rsidP="00B04318">
      <w:pPr>
        <w:sectPr w:rsidR="00B45696" w:rsidSect="00B0431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C4DAB" w:rsidRDefault="00AC4DAB"/>
    <w:sectPr w:rsidR="00AC4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5696"/>
    <w:rsid w:val="00AC4DAB"/>
    <w:rsid w:val="00B4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4569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4569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2023-08-15T07:32:00Z</dcterms:created>
</cp:coreProperties>
</file>