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C9" w:rsidRDefault="007C6EC9" w:rsidP="00CB5315">
      <w:pPr>
        <w:pStyle w:val="1"/>
      </w:pPr>
      <w:r w:rsidRPr="00CB5315">
        <w:rPr>
          <w:rFonts w:hint="eastAsia"/>
        </w:rPr>
        <w:t>重庆市</w:t>
      </w:r>
      <w:r w:rsidRPr="00A22CCC">
        <w:rPr>
          <w:rFonts w:hint="eastAsia"/>
        </w:rPr>
        <w:t>垫江县三举措筑牢校园安全屏障</w:t>
      </w:r>
    </w:p>
    <w:p w:rsidR="007C6EC9" w:rsidRDefault="007C6EC9" w:rsidP="007C6EC9">
      <w:pPr>
        <w:ind w:firstLineChars="200" w:firstLine="420"/>
      </w:pPr>
      <w:r>
        <w:rPr>
          <w:rFonts w:hint="eastAsia"/>
        </w:rPr>
        <w:t>垫江县高度重视校园安全工作，始终坚持“人民至上</w:t>
      </w:r>
      <w:r>
        <w:t xml:space="preserve"> </w:t>
      </w:r>
      <w:r>
        <w:t>生命至上</w:t>
      </w:r>
      <w:r>
        <w:t>”</w:t>
      </w:r>
      <w:r>
        <w:t>，通过建立</w:t>
      </w:r>
      <w:r>
        <w:t>“</w:t>
      </w:r>
      <w:r>
        <w:t>三项机制</w:t>
      </w:r>
      <w:r>
        <w:t>”</w:t>
      </w:r>
      <w:r>
        <w:t>，夯实</w:t>
      </w:r>
      <w:r>
        <w:t>“</w:t>
      </w:r>
      <w:r>
        <w:t>三大行动</w:t>
      </w:r>
      <w:r>
        <w:t>”</w:t>
      </w:r>
      <w:r>
        <w:t>，把准</w:t>
      </w:r>
      <w:r>
        <w:t>“</w:t>
      </w:r>
      <w:r>
        <w:t>四个重点</w:t>
      </w:r>
      <w:r>
        <w:t>”</w:t>
      </w:r>
      <w:r>
        <w:t>，切实保障学生生命安全，推动平安校园建设。</w:t>
      </w:r>
    </w:p>
    <w:p w:rsidR="007C6EC9" w:rsidRDefault="007C6EC9" w:rsidP="007C6EC9">
      <w:pPr>
        <w:ind w:firstLineChars="200" w:firstLine="420"/>
      </w:pPr>
      <w:r>
        <w:rPr>
          <w:rFonts w:hint="eastAsia"/>
        </w:rPr>
        <w:t>第一，建立三项机制，扣紧安全“责任链”。一是构建组织领导机制。县委、县政府高度重视校园安全工作，建立县领导联系学校制度，主要领导多次听取校园安全工作汇报，研究解决校园安全问题。县教委成立校园安全工作领导小组，构建“三级四纵两环”安全管理网络体系，建立全覆盖校园安全责任链条。二是健全部门联动机制。召开校园及周边环境整治工作协调会</w:t>
      </w:r>
      <w:r>
        <w:t>5</w:t>
      </w:r>
      <w:r>
        <w:t>次，开展校园周边环境专项整治</w:t>
      </w:r>
      <w:r>
        <w:t>5</w:t>
      </w:r>
      <w:r>
        <w:t>轮，联动县级相关部门、乡镇街道开展校园周边环境整治，建设学校周边路段公交站台、交通信号灯、人行天桥，完善交通标识标线，高峰勤务落实</w:t>
      </w:r>
      <w:r>
        <w:t>“</w:t>
      </w:r>
      <w:r>
        <w:t>三见</w:t>
      </w:r>
      <w:r>
        <w:t>”</w:t>
      </w:r>
      <w:r>
        <w:t>，整治校园周边</w:t>
      </w:r>
      <w:r>
        <w:rPr>
          <w:rFonts w:hint="eastAsia"/>
        </w:rPr>
        <w:t>噪音、占道经营、违规商品及书籍售卖等问题，构建“群防群治”联动机制。三是严格督导考核机制。县教委坚持领导带队明察暗访和寄宿制学校夜巡机制，督导检查安全工作</w:t>
      </w:r>
      <w:r>
        <w:t>120</w:t>
      </w:r>
      <w:r>
        <w:t>余校次。设立学区安全员</w:t>
      </w:r>
      <w:r>
        <w:t>9</w:t>
      </w:r>
      <w:r>
        <w:t>个、配备驻校责任督导员</w:t>
      </w:r>
      <w:r>
        <w:t>155</w:t>
      </w:r>
      <w:r>
        <w:t>名、专职责任督学</w:t>
      </w:r>
      <w:r>
        <w:t>42</w:t>
      </w:r>
      <w:r>
        <w:t>名，对全县</w:t>
      </w:r>
      <w:r>
        <w:t>146</w:t>
      </w:r>
      <w:r>
        <w:t>所中小学校、幼儿园和</w:t>
      </w:r>
      <w:r>
        <w:t>46</w:t>
      </w:r>
      <w:r>
        <w:t>个校外培训机构开展执法检查</w:t>
      </w:r>
      <w:r>
        <w:t>1000</w:t>
      </w:r>
      <w:r>
        <w:t>余校次，实现安全监管全覆盖常态化。</w:t>
      </w:r>
    </w:p>
    <w:p w:rsidR="007C6EC9" w:rsidRDefault="007C6EC9" w:rsidP="007C6EC9">
      <w:pPr>
        <w:ind w:firstLineChars="200" w:firstLine="420"/>
      </w:pPr>
      <w:r>
        <w:rPr>
          <w:rFonts w:hint="eastAsia"/>
        </w:rPr>
        <w:t>第二，夯实三大行动，筑牢安全“压舱石”。一是抓好重大事故隐患专项排查整治</w:t>
      </w:r>
      <w:r>
        <w:t>2023</w:t>
      </w:r>
      <w:r>
        <w:t>行动。扎实开展重大事故隐患专项排查整治</w:t>
      </w:r>
      <w:r>
        <w:t>4</w:t>
      </w:r>
      <w:r>
        <w:t>轮，排查学校</w:t>
      </w:r>
      <w:r>
        <w:t>820</w:t>
      </w:r>
      <w:r>
        <w:t>余校次，分类建立隐患台账</w:t>
      </w:r>
      <w:r>
        <w:t>3</w:t>
      </w:r>
      <w:r>
        <w:t>个，落实隐患整改</w:t>
      </w:r>
      <w:r>
        <w:t>498</w:t>
      </w:r>
      <w:r>
        <w:t>个，全面整治校园安全隐患。二是抓好莎姐守未专项行动。扎实开展</w:t>
      </w:r>
      <w:r>
        <w:t>“</w:t>
      </w:r>
      <w:r>
        <w:t>莎姐守未</w:t>
      </w:r>
      <w:r>
        <w:t>”</w:t>
      </w:r>
      <w:r>
        <w:t>整治重点场所</w:t>
      </w:r>
      <w:r>
        <w:t>“</w:t>
      </w:r>
      <w:r>
        <w:t>百日攻坚</w:t>
      </w:r>
      <w:r>
        <w:t>”</w:t>
      </w:r>
      <w:r>
        <w:t>行动，多形式开展安全宣传教育</w:t>
      </w:r>
      <w:r>
        <w:t>150</w:t>
      </w:r>
      <w:r>
        <w:t>余场，建立了重点学生专项台账</w:t>
      </w:r>
      <w:r>
        <w:t>80</w:t>
      </w:r>
      <w:r>
        <w:t>余个，落实好一生一策。三是抓好信访突出问题专项治理行动。开展矛盾纠纷大排查大化解大起底工作，摸排矛盾纠纷</w:t>
      </w:r>
      <w:r>
        <w:t>13</w:t>
      </w:r>
      <w:r>
        <w:t>个，化解</w:t>
      </w:r>
      <w:r>
        <w:t>10</w:t>
      </w:r>
      <w:r>
        <w:t>个，落实一人一专班责任</w:t>
      </w:r>
      <w:r>
        <w:t>70</w:t>
      </w:r>
      <w:r>
        <w:t>个，做到矛盾发现在</w:t>
      </w:r>
      <w:r>
        <w:rPr>
          <w:rFonts w:hint="eastAsia"/>
        </w:rPr>
        <w:t>早、化解在小，坚决确保教育系统和谐稳定。</w:t>
      </w:r>
    </w:p>
    <w:p w:rsidR="007C6EC9" w:rsidRDefault="007C6EC9" w:rsidP="007C6EC9">
      <w:pPr>
        <w:ind w:firstLineChars="200" w:firstLine="420"/>
      </w:pPr>
      <w:r>
        <w:rPr>
          <w:rFonts w:hint="eastAsia"/>
        </w:rPr>
        <w:t>第三，把牢四个重点，织密暑期“防护网”。一是加强校园安防建设。全面落实“封闭化管理、保安配备率、视频监控和一键报警装置与公安联网率、护学岗配备”校园安防</w:t>
      </w:r>
      <w:r>
        <w:t>4</w:t>
      </w:r>
      <w:r>
        <w:t>个百分百，定期对全县</w:t>
      </w:r>
      <w:r>
        <w:t>280</w:t>
      </w:r>
      <w:r>
        <w:t>余名安全管理人员和</w:t>
      </w:r>
      <w:r>
        <w:t>540</w:t>
      </w:r>
      <w:r>
        <w:t>余名校园保安开展安全管理培训，严格值班抽查，加强应急值守，提升校园安防水平。二是有效预防学生高坠。扎实开展学生心理健康教育，配齐心理健康教师</w:t>
      </w:r>
      <w:r>
        <w:t>157</w:t>
      </w:r>
      <w:r>
        <w:t>名，开齐上好心理健康课，建设心理咨询室</w:t>
      </w:r>
      <w:r>
        <w:t>75</w:t>
      </w:r>
      <w:r>
        <w:t>个，坚持每年对</w:t>
      </w:r>
      <w:r>
        <w:t>6</w:t>
      </w:r>
      <w:r>
        <w:t>万余名学生开展心理健康筛查，强化心理健康咨询辅导，落实校园防高坠措施，加强家校社联动配合，引导家长关心关</w:t>
      </w:r>
      <w:r>
        <w:rPr>
          <w:rFonts w:hint="eastAsia"/>
        </w:rPr>
        <w:t>爱子女，利用暑期进行治疗和干预，有效防范高坠发生。三是全力抓好暑期防溺水工作。发放防溺水《告知书》《倡议书》《致中小学生家长的一封信》共</w:t>
      </w:r>
      <w:r>
        <w:t>30</w:t>
      </w:r>
      <w:r>
        <w:t>余万份，发布并推送了中小学生暑期安全提示</w:t>
      </w:r>
      <w:r>
        <w:t>36</w:t>
      </w:r>
      <w:r>
        <w:t>条，充分利用村村通广播、融媒体、抖音、访谈等多渠道、多形式开展防溺水安全宣传，教育学生牢记</w:t>
      </w:r>
      <w:r>
        <w:t>“</w:t>
      </w:r>
      <w:r>
        <w:t>七不三要</w:t>
      </w:r>
      <w:r>
        <w:t>”</w:t>
      </w:r>
      <w:r>
        <w:t>，组织</w:t>
      </w:r>
      <w:r>
        <w:t>10</w:t>
      </w:r>
      <w:r>
        <w:t>万名学生参加了</w:t>
      </w:r>
      <w:r>
        <w:t>“2023</w:t>
      </w:r>
      <w:r>
        <w:t>年中小学生（幼儿）平安暑假专项活动</w:t>
      </w:r>
      <w:r>
        <w:t>”</w:t>
      </w:r>
      <w:r>
        <w:t>，通过</w:t>
      </w:r>
      <w:r>
        <w:t>QQ</w:t>
      </w:r>
      <w:r>
        <w:t>群、微信群、短信等方式坚持每周对学生及家长进行</w:t>
      </w:r>
      <w:r>
        <w:t>1</w:t>
      </w:r>
      <w:r>
        <w:t>次防溺水、交通安全、反诈等安全提醒，开展暑期学生家访，加强家校联系，全县联动开展重点水域隐患排查整</w:t>
      </w:r>
      <w:r>
        <w:rPr>
          <w:rFonts w:hint="eastAsia"/>
        </w:rPr>
        <w:t>治</w:t>
      </w:r>
      <w:r>
        <w:t>2</w:t>
      </w:r>
      <w:r>
        <w:t>轮，增设安全警示牌，修复防护栏，全面治理学生上下学必经水域隐患，联动全县村社网格员、劝导员、家长教师志愿者对重点水域开展巡逻巡查，及时劝导制止学生嬉水、私自游泳等危险行为，确保暑期学生平安快乐。四是全力做好防汛抗灾工作。针对近期极端天气，特别强化宣传教育，引导师生做好防汛抗灾，提升应急避险能力，各校园加强对校园周边地质环境、校舍、危房、高砌坡、在建工程、内涝等隐患排查整治，落实专人对地质灾害点、事故易发点实施</w:t>
      </w:r>
      <w:r>
        <w:t>24</w:t>
      </w:r>
      <w:r>
        <w:t>小时监测，确保信息畅通，及时避险，保障师生生命安全。</w:t>
      </w:r>
    </w:p>
    <w:p w:rsidR="007C6EC9" w:rsidRDefault="007C6EC9" w:rsidP="00A22CCC">
      <w:pPr>
        <w:jc w:val="right"/>
      </w:pPr>
      <w:r w:rsidRPr="00A22CCC">
        <w:rPr>
          <w:rFonts w:hint="eastAsia"/>
        </w:rPr>
        <w:t>垫江县教委</w:t>
      </w:r>
      <w:r>
        <w:rPr>
          <w:rFonts w:hint="eastAsia"/>
        </w:rPr>
        <w:t xml:space="preserve"> 2023-8-6</w:t>
      </w:r>
    </w:p>
    <w:p w:rsidR="007C6EC9" w:rsidRDefault="007C6EC9" w:rsidP="005D3DB2">
      <w:pPr>
        <w:sectPr w:rsidR="007C6EC9" w:rsidSect="005D3DB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437FD" w:rsidRDefault="000437FD"/>
    <w:sectPr w:rsidR="00043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6EC9"/>
    <w:rsid w:val="000437FD"/>
    <w:rsid w:val="007C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C6EC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C6EC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2023-08-14T07:50:00Z</dcterms:created>
</cp:coreProperties>
</file>