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E6C" w:rsidRDefault="00E71E6C">
      <w:pPr>
        <w:pStyle w:val="1"/>
      </w:pPr>
      <w:r>
        <w:rPr>
          <w:rFonts w:hint="eastAsia"/>
        </w:rPr>
        <w:t>泌阳县花园街道扎实做好飞机防治美国白蛾和杨树食叶害虫工作</w:t>
      </w:r>
    </w:p>
    <w:p w:rsidR="00E71E6C" w:rsidRDefault="00E71E6C">
      <w:pPr>
        <w:ind w:firstLine="420"/>
        <w:jc w:val="left"/>
      </w:pPr>
      <w:r>
        <w:rPr>
          <w:rFonts w:eastAsia="宋体" w:hint="eastAsia"/>
        </w:rPr>
        <w:t>驻马店网讯</w:t>
      </w:r>
      <w:r>
        <w:rPr>
          <w:rFonts w:eastAsia="宋体" w:hint="eastAsia"/>
        </w:rPr>
        <w:t>(</w:t>
      </w:r>
      <w:r>
        <w:rPr>
          <w:rFonts w:eastAsia="宋体" w:hint="eastAsia"/>
        </w:rPr>
        <w:t>记者</w:t>
      </w:r>
      <w:r>
        <w:rPr>
          <w:rFonts w:eastAsia="宋体" w:hint="eastAsia"/>
        </w:rPr>
        <w:t xml:space="preserve"> </w:t>
      </w:r>
      <w:r>
        <w:rPr>
          <w:rFonts w:eastAsia="宋体" w:hint="eastAsia"/>
        </w:rPr>
        <w:t>方祥</w:t>
      </w:r>
      <w:r>
        <w:rPr>
          <w:rFonts w:eastAsia="宋体" w:hint="eastAsia"/>
        </w:rPr>
        <w:t xml:space="preserve"> </w:t>
      </w:r>
      <w:r>
        <w:rPr>
          <w:rFonts w:eastAsia="宋体" w:hint="eastAsia"/>
        </w:rPr>
        <w:t>通讯员</w:t>
      </w:r>
      <w:r>
        <w:rPr>
          <w:rFonts w:eastAsia="宋体" w:hint="eastAsia"/>
        </w:rPr>
        <w:t xml:space="preserve"> </w:t>
      </w:r>
      <w:r>
        <w:rPr>
          <w:rFonts w:eastAsia="宋体" w:hint="eastAsia"/>
        </w:rPr>
        <w:t>张志勇</w:t>
      </w:r>
      <w:r>
        <w:rPr>
          <w:rFonts w:eastAsia="宋体" w:hint="eastAsia"/>
        </w:rPr>
        <w:t xml:space="preserve"> </w:t>
      </w:r>
      <w:r>
        <w:rPr>
          <w:rFonts w:eastAsia="宋体" w:hint="eastAsia"/>
        </w:rPr>
        <w:t>）连日来，泌阳县花园街道办事处积极配合县政府组织开展的“飞防”工作。旨在防止美国白蛾和以杨小舟蛾为主的杨树食叶害虫灾害，巩固森林城市及国土绿化成果。</w:t>
      </w:r>
    </w:p>
    <w:p w:rsidR="00E71E6C" w:rsidRDefault="00E71E6C">
      <w:pPr>
        <w:ind w:firstLine="420"/>
        <w:jc w:val="left"/>
      </w:pPr>
      <w:r>
        <w:rPr>
          <w:rFonts w:eastAsia="宋体" w:hint="eastAsia"/>
        </w:rPr>
        <w:t>加强宣传，凝聚共识。</w:t>
      </w:r>
    </w:p>
    <w:p w:rsidR="00E71E6C" w:rsidRDefault="00E71E6C">
      <w:pPr>
        <w:ind w:firstLine="420"/>
        <w:jc w:val="left"/>
      </w:pPr>
      <w:r>
        <w:rPr>
          <w:rFonts w:eastAsia="宋体" w:hint="eastAsia"/>
        </w:rPr>
        <w:t>该街道组织召开国道、省道、县乡道、驿阳高速引线和辖区河道沿线各居委动员会，发放张贴泌阳县政府关于飞机防治美国白蛾和杨树食叶害虫的公告，大力宣传“飞防”的重要意义，广泛告知“飞防”高度属于安全范围，不会对地面上的居民和物造成伤害，消除恐慌心理，积极主动服从“飞防”要求，形成全民配合和支持的群众基础，确保“飞防”工作顺利实施。</w:t>
      </w:r>
    </w:p>
    <w:p w:rsidR="00E71E6C" w:rsidRDefault="00E71E6C">
      <w:pPr>
        <w:ind w:firstLine="420"/>
        <w:jc w:val="left"/>
      </w:pPr>
      <w:r>
        <w:rPr>
          <w:rFonts w:eastAsia="宋体" w:hint="eastAsia"/>
        </w:rPr>
        <w:t>加强防护，避免损失。</w:t>
      </w:r>
    </w:p>
    <w:p w:rsidR="00E71E6C" w:rsidRDefault="00E71E6C">
      <w:pPr>
        <w:ind w:firstLine="420"/>
        <w:jc w:val="left"/>
      </w:pPr>
      <w:r>
        <w:rPr>
          <w:rFonts w:eastAsia="宋体" w:hint="eastAsia"/>
        </w:rPr>
        <w:t>该街道此次“飞防”用药系符合国家无公害标准的灭虫仿生制剂，对人、畜、禽没有伤害，也不会造成环境污染，但是，对桑叶、蜜蜂和虾类有一定的不良影响。该街道组织力量，对“飞防”区域全面排查登记，遵照属地管理原则，由所在居委负责提前通知本辖区飞防区域的</w:t>
      </w:r>
      <w:r>
        <w:rPr>
          <w:rFonts w:eastAsia="宋体" w:hint="eastAsia"/>
        </w:rPr>
        <w:t>10</w:t>
      </w:r>
      <w:r>
        <w:rPr>
          <w:rFonts w:eastAsia="宋体" w:hint="eastAsia"/>
        </w:rPr>
        <w:t>余家养殖户采取科学有效的防范措施，避免损失的发生；对飞防区域内涵盖到的</w:t>
      </w:r>
      <w:r>
        <w:rPr>
          <w:rFonts w:eastAsia="宋体" w:hint="eastAsia"/>
        </w:rPr>
        <w:t>20</w:t>
      </w:r>
      <w:r>
        <w:rPr>
          <w:rFonts w:eastAsia="宋体" w:hint="eastAsia"/>
        </w:rPr>
        <w:t>余个村庄居民人员密集区，提前通知群众做好自我防护，避免造成伤害。</w:t>
      </w:r>
    </w:p>
    <w:p w:rsidR="00E71E6C" w:rsidRDefault="00E71E6C">
      <w:pPr>
        <w:ind w:firstLine="420"/>
        <w:jc w:val="left"/>
      </w:pPr>
      <w:r>
        <w:rPr>
          <w:rFonts w:eastAsia="宋体" w:hint="eastAsia"/>
        </w:rPr>
        <w:t>防治作业，消灭害虫。</w:t>
      </w:r>
    </w:p>
    <w:p w:rsidR="00E71E6C" w:rsidRDefault="00E71E6C">
      <w:pPr>
        <w:ind w:firstLine="420"/>
        <w:jc w:val="left"/>
      </w:pPr>
      <w:r>
        <w:rPr>
          <w:rFonts w:eastAsia="宋体" w:hint="eastAsia"/>
        </w:rPr>
        <w:t>该街道积极服从县政府的防治工作，自</w:t>
      </w:r>
      <w:r>
        <w:rPr>
          <w:rFonts w:eastAsia="宋体" w:hint="eastAsia"/>
        </w:rPr>
        <w:t>7</w:t>
      </w:r>
      <w:r>
        <w:rPr>
          <w:rFonts w:eastAsia="宋体" w:hint="eastAsia"/>
        </w:rPr>
        <w:t>月</w:t>
      </w:r>
      <w:r>
        <w:rPr>
          <w:rFonts w:eastAsia="宋体" w:hint="eastAsia"/>
        </w:rPr>
        <w:t>10</w:t>
      </w:r>
      <w:r>
        <w:rPr>
          <w:rFonts w:eastAsia="宋体" w:hint="eastAsia"/>
        </w:rPr>
        <w:t>日全面开展飞机喷药防治工作以来，妥善做好防治区域的禁烧秸秆和禁燃烟花爆竹，引导广大居民不向空中释放气球、风筝、航模等低空飞行物和污染物，为“飞防”创造安静、安全的防治环境，确保花园辖区内驿阳高速引线、国道、省道、县乡道，辖区河道和村庄道路两侧的树木全面实施普防，有效杜绝美国白蛾和以杨小舟蛾为主的杨树食叶害虫灾害的发生。</w:t>
      </w:r>
    </w:p>
    <w:p w:rsidR="00E71E6C" w:rsidRDefault="00E71E6C">
      <w:pPr>
        <w:ind w:firstLine="420"/>
        <w:jc w:val="right"/>
      </w:pPr>
      <w:r>
        <w:rPr>
          <w:rFonts w:eastAsia="宋体" w:hint="eastAsia"/>
        </w:rPr>
        <w:t>今日驻马店</w:t>
      </w:r>
      <w:r>
        <w:rPr>
          <w:rFonts w:eastAsia="宋体" w:hint="eastAsia"/>
        </w:rPr>
        <w:t>2023-07-19</w:t>
      </w:r>
    </w:p>
    <w:p w:rsidR="00E71E6C" w:rsidRDefault="00E71E6C" w:rsidP="004A151F">
      <w:pPr>
        <w:sectPr w:rsidR="00E71E6C" w:rsidSect="004A151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41441" w:rsidRDefault="00F41441"/>
    <w:sectPr w:rsidR="00F414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71E6C"/>
    <w:rsid w:val="00E71E6C"/>
    <w:rsid w:val="00F414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71E6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71E6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607</Characters>
  <Application>Microsoft Office Word</Application>
  <DocSecurity>0</DocSecurity>
  <Lines>5</Lines>
  <Paragraphs>1</Paragraphs>
  <ScaleCrop>false</ScaleCrop>
  <Company>Microsoft</Company>
  <LinksUpToDate>false</LinksUpToDate>
  <CharactersWithSpaces>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2023-07-27T06:20:00Z</dcterms:created>
</cp:coreProperties>
</file>