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51D8" w:rsidRPr="009B48FE" w:rsidRDefault="000651D8" w:rsidP="009B48FE">
      <w:pPr>
        <w:pStyle w:val="1"/>
      </w:pPr>
      <w:r w:rsidRPr="009B48FE">
        <w:rPr>
          <w:rFonts w:hint="eastAsia"/>
        </w:rPr>
        <w:t>辽宁铁岭市以文化建设推动文明城市创建工作侧记</w:t>
      </w:r>
    </w:p>
    <w:p w:rsidR="000651D8" w:rsidRDefault="000651D8" w:rsidP="000651D8">
      <w:pPr>
        <w:ind w:firstLineChars="200" w:firstLine="420"/>
        <w:jc w:val="left"/>
      </w:pPr>
      <w:r>
        <w:rPr>
          <w:rFonts w:hint="eastAsia"/>
        </w:rPr>
        <w:t>提升城市品质</w:t>
      </w:r>
      <w:r>
        <w:t xml:space="preserve"> </w:t>
      </w:r>
      <w:r>
        <w:t>凝聚城市精神</w:t>
      </w:r>
    </w:p>
    <w:p w:rsidR="000651D8" w:rsidRDefault="000651D8" w:rsidP="000651D8">
      <w:pPr>
        <w:ind w:firstLineChars="200" w:firstLine="420"/>
        <w:jc w:val="left"/>
      </w:pPr>
      <w:r>
        <w:rPr>
          <w:rFonts w:hint="eastAsia"/>
        </w:rPr>
        <w:t>——辽宁铁岭市以文化建设推动文明城市创建工作侧记</w:t>
      </w:r>
    </w:p>
    <w:p w:rsidR="000651D8" w:rsidRDefault="000651D8" w:rsidP="000651D8">
      <w:pPr>
        <w:ind w:firstLineChars="200" w:firstLine="420"/>
        <w:jc w:val="left"/>
      </w:pPr>
      <w:r>
        <w:rPr>
          <w:rFonts w:hint="eastAsia"/>
        </w:rPr>
        <w:t>李波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一场由本土乐队支撑的音乐会，在辽宁省铁岭市银州区哥伦布夜市举行，激昂的旋律点燃了夏夜的澎湃热情；一场聚合了</w:t>
      </w:r>
      <w:r>
        <w:t>2000</w:t>
      </w:r>
      <w:r>
        <w:t>余名舞者的体育舞蹈公开赛，在铁岭师范高等专科学校体育馆开赛，铁岭的文化产业通过赛事向沈阳现代化都市圈延伸；一场万人参与的徒步爱好者大会，穿越了凡河新区的主轴线，整个过程只见整齐的方队而不见一片垃圾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以文铸魂、以文兴城、以文化人，在文明城市创建的过程中，铁岭市明确提出以文化建设推动文明城市建设的创建理念。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文化是一座城市独特的印记，是城市最好的底色，承载着城市历史，提升着城市品质，凝聚着城市精神。铁岭市提出，要把铁岭的特色文化融入文明城市创建当中，打造铁岭独有的快乐文化城市</w:t>
      </w:r>
      <w:r>
        <w:t>IP</w:t>
      </w:r>
      <w:r>
        <w:t>，把这种独特的城市印记，深深印在铁岭人民心中，以人为本，以文化人，着力提升铁岭市民文化素养。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铁岭是一个让人快乐的地方，无论是铁岭二人转，还是《乡村爱情》《刘老根》等影视剧资源，最突出的特点就是这里能生产快乐，能用百姓喜欢的方式创作产品、丰富文化生活。为了助力夜经济发展，提升城市的文化品位，今年夏天，铁岭市音乐家协会向本土音乐人发出到夜市参加公益演出的邀请，几天时间就有近百名本土音乐人报名参与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如今，快乐已经是铁岭最具标志性的文化符号，而铁岭也正通过沈阳现代化都市圈平台、辽宁省和江苏省对口合作平台、大型对外文化活动等平台，通过联演、巡演等一系列展演形式，输出自己的快乐文化。通过举办二人转论坛、</w:t>
      </w:r>
      <w:r>
        <w:t>“</w:t>
      </w:r>
      <w:r>
        <w:t>二人转嘉年华</w:t>
      </w:r>
      <w:r>
        <w:t>”</w:t>
      </w:r>
      <w:r>
        <w:t>、铁岭地方戏曲大赛或展演等品牌活动，铁岭正在不断地积攒快乐文化的知名度。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铁岭文化资源丰富，但是开发利用得并不充分，甚至没能形成与名气相匹配的文化产业。铁岭市提出全方位发展文化产业，深度挖掘城市文化底蕴和人文特色，让城市更有文化气息、更富文化底蕴、更具文化风貌。在文旅产业上，通过文旅促消费活动，推动蒸汽机车旅游线路提质升级，推动铁岭县当铺屯村创建国家乡村旅游重点村，培育一批露营地和乡村民宿，打造银冈历史文化街区、龙山旅游休闲街区；在节会产业上，通过举办荷花文化旅游节、湿地草坪音乐节、樊登读书节等节会活动，承办辽宁省第二届小品小戏展演、第十二届艺术节群众戏剧类文化活动，提升</w:t>
      </w:r>
      <w:r>
        <w:rPr>
          <w:rFonts w:hint="eastAsia"/>
        </w:rPr>
        <w:t>城市名气；在赛事产业上，通过举办第八届中国北方舞蹈公开赛、中国铁岭第八届徒步大会、铁岭市第十届运动会等本地体育赛事，组织钓鱼大赛、信鸽大赛、铁岭马拉松比赛等省级以上体育赛事，举办铁岭市高其佩绘画大赛、魏燮均书法大赛等文艺赛事，推动赛事产业拉动铁岭经济发展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从举办文旅活动时派专人随时打扫卫生，到参加文化活动的市民自觉保持现场卫生，文化活动在推动铁岭市民提升文化素养的同时，也在推动整个城市提升文明程度。开展创新型、常态化群众文化活动，依托凡河新区</w:t>
      </w:r>
      <w:r>
        <w:t>“</w:t>
      </w:r>
      <w:r>
        <w:t>两湖一河</w:t>
      </w:r>
      <w:r>
        <w:t>”</w:t>
      </w:r>
      <w:r>
        <w:t>风光带，打造以声乐、体育、美术、舞蹈等形式的特色</w:t>
      </w:r>
      <w:r>
        <w:t>“</w:t>
      </w:r>
      <w:r>
        <w:t>群众文化活动角</w:t>
      </w:r>
      <w:r>
        <w:t>”</w:t>
      </w:r>
      <w:r>
        <w:t>示范点；以文化广场为承载，打造以小品小戏、传统美术技艺、书法等文艺形式为主题的特色文化广场。提升公共文化服务能力，深入推进城乡公共文化服务设施建设，提升基层综合性文化服务中心功能，建立铁岭书画、摄影等内容形式的文化长廊；推进图书馆、文化</w:t>
      </w:r>
      <w:r>
        <w:rPr>
          <w:rFonts w:hint="eastAsia"/>
        </w:rPr>
        <w:t>馆总分馆建设工程，推动数字图书馆、文化馆场馆建设，打造全民阅读、全民艺术普及资源库群。持续开展公益惠民演出，坚持文化活动贴近群众原则，持续开展“铁岭欢歌”广场系列文化活动、“送戏下乡”文艺演出，做到四季有特色、周周有活动。随着各类群众文化活动的广泛开展，每一名参与者都从自己做起，从身边小事做起，逐渐成为城市文明的使者，广场、长廊、图书馆、文化馆等文化场所也都成为城市文明的窗口。</w:t>
      </w:r>
    </w:p>
    <w:p w:rsidR="000651D8" w:rsidRDefault="000651D8" w:rsidP="009B48FE">
      <w:pPr>
        <w:jc w:val="left"/>
      </w:pPr>
      <w:r>
        <w:rPr>
          <w:rFonts w:ascii="MS Mincho" w:eastAsia="MS Mincho" w:hAnsi="MS Mincho" w:cs="MS Mincho" w:hint="eastAsia"/>
        </w:rPr>
        <w:t>    </w:t>
      </w:r>
      <w:r>
        <w:t>如今的铁岭，正以文化建设推动文明城市建设，提升城市的文化品位，满足群众的幸福感和获得感，同时也动员全市人民参与到文明城市的创建中来。</w:t>
      </w:r>
    </w:p>
    <w:p w:rsidR="000651D8" w:rsidRDefault="000651D8" w:rsidP="000651D8">
      <w:pPr>
        <w:ind w:firstLineChars="200" w:firstLine="420"/>
        <w:jc w:val="right"/>
      </w:pPr>
      <w:r w:rsidRPr="00E8127F">
        <w:rPr>
          <w:rFonts w:hint="eastAsia"/>
        </w:rPr>
        <w:t>精神文明报</w:t>
      </w:r>
      <w:r>
        <w:rPr>
          <w:rFonts w:hint="eastAsia"/>
        </w:rPr>
        <w:t>2023-07-05</w:t>
      </w:r>
    </w:p>
    <w:p w:rsidR="000651D8" w:rsidRDefault="000651D8" w:rsidP="007536C7">
      <w:pPr>
        <w:sectPr w:rsidR="000651D8" w:rsidSect="007536C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D133D" w:rsidRDefault="004D133D"/>
    <w:sectPr w:rsidR="004D13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651D8"/>
    <w:rsid w:val="000651D8"/>
    <w:rsid w:val="004D13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651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0651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1404</Characters>
  <Application>Microsoft Office Word</Application>
  <DocSecurity>0</DocSecurity>
  <Lines>11</Lines>
  <Paragraphs>3</Paragraphs>
  <ScaleCrop>false</ScaleCrop>
  <Company>Microsoft</Company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2023-07-25T08:16:00Z</dcterms:created>
</cp:coreProperties>
</file>