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15" w:rsidRDefault="00DE3815">
      <w:pPr>
        <w:pStyle w:val="1"/>
      </w:pPr>
      <w:r>
        <w:rPr>
          <w:rFonts w:hint="eastAsia"/>
        </w:rPr>
        <w:t>成都新能源汽车的向“新”之路</w:t>
      </w:r>
    </w:p>
    <w:p w:rsidR="00DE3815" w:rsidRDefault="00DE3815">
      <w:pPr>
        <w:ind w:firstLine="420"/>
      </w:pPr>
      <w:r>
        <w:rPr>
          <w:rFonts w:hint="eastAsia"/>
        </w:rPr>
        <w:t>成都，稳居汽车保有量“第二城”——据公安部最新统计，今年上半年，全国新注册登记机动车</w:t>
      </w:r>
      <w:r>
        <w:rPr>
          <w:rFonts w:hint="eastAsia"/>
        </w:rPr>
        <w:t>1688</w:t>
      </w:r>
      <w:r>
        <w:rPr>
          <w:rFonts w:hint="eastAsia"/>
        </w:rPr>
        <w:t>万辆，同比增长</w:t>
      </w:r>
      <w:r>
        <w:rPr>
          <w:rFonts w:hint="eastAsia"/>
        </w:rPr>
        <w:t>1.9%</w:t>
      </w:r>
      <w:r>
        <w:rPr>
          <w:rFonts w:hint="eastAsia"/>
        </w:rPr>
        <w:t>。伴随着汽车销售持续增长，目前成都汽车保有量已超过</w:t>
      </w:r>
      <w:r>
        <w:rPr>
          <w:rFonts w:hint="eastAsia"/>
        </w:rPr>
        <w:t>600</w:t>
      </w:r>
      <w:r>
        <w:rPr>
          <w:rFonts w:hint="eastAsia"/>
        </w:rPr>
        <w:t>万辆，仅次于北京。</w:t>
      </w:r>
    </w:p>
    <w:p w:rsidR="00DE3815" w:rsidRDefault="00DE3815">
      <w:pPr>
        <w:ind w:firstLine="420"/>
      </w:pPr>
      <w:r>
        <w:rPr>
          <w:rFonts w:hint="eastAsia"/>
        </w:rPr>
        <w:t>汽车产业是国民经济重要的支柱性产业，产业链长、涉及面广、带动性强，被称为稳定宏观经济大盘的“压舱石”。一个庞大的汽车消费市场背后，更可见一座城市高质量发展、高品质生活、高效能治理的成色。</w:t>
      </w:r>
    </w:p>
    <w:p w:rsidR="00DE3815" w:rsidRDefault="00DE3815">
      <w:pPr>
        <w:ind w:firstLine="420"/>
      </w:pPr>
      <w:r>
        <w:rPr>
          <w:rFonts w:hint="eastAsia"/>
        </w:rPr>
        <w:t>600</w:t>
      </w:r>
      <w:r>
        <w:rPr>
          <w:rFonts w:hint="eastAsia"/>
        </w:rPr>
        <w:t>万背后，可以读出的内容很多。在系列观察的第一期，我们从新能源汽车破题：在政策和市场的双轮驱动下，成都新能源汽车随着市场空间的不断拓展步入“快车道”，这正是成都坚定以科技创新引领现代化产业体系建设的一个切面。</w:t>
      </w:r>
    </w:p>
    <w:p w:rsidR="00DE3815" w:rsidRDefault="00DE3815">
      <w:pPr>
        <w:ind w:firstLine="420"/>
      </w:pPr>
      <w:r>
        <w:rPr>
          <w:rFonts w:hint="eastAsia"/>
        </w:rPr>
        <w:t>产业格局之新</w:t>
      </w:r>
    </w:p>
    <w:p w:rsidR="00DE3815" w:rsidRDefault="00DE3815">
      <w:pPr>
        <w:ind w:firstLine="420"/>
      </w:pPr>
      <w:r>
        <w:rPr>
          <w:rFonts w:hint="eastAsia"/>
        </w:rPr>
        <w:t>新能源汽车近</w:t>
      </w:r>
      <w:r>
        <w:rPr>
          <w:rFonts w:hint="eastAsia"/>
        </w:rPr>
        <w:t>50</w:t>
      </w:r>
      <w:r>
        <w:rPr>
          <w:rFonts w:hint="eastAsia"/>
        </w:rPr>
        <w:t>万辆</w:t>
      </w:r>
      <w:r>
        <w:rPr>
          <w:rFonts w:hint="eastAsia"/>
        </w:rPr>
        <w:t>,</w:t>
      </w:r>
      <w:r>
        <w:rPr>
          <w:rFonts w:hint="eastAsia"/>
        </w:rPr>
        <w:t>居非限购城市第一</w:t>
      </w:r>
    </w:p>
    <w:p w:rsidR="00DE3815" w:rsidRDefault="00DE3815">
      <w:pPr>
        <w:ind w:firstLine="420"/>
      </w:pPr>
      <w:r>
        <w:rPr>
          <w:rFonts w:hint="eastAsia"/>
        </w:rPr>
        <w:t>在全球寻找经济增长新动能的当下，从更深层次、更高战略重新认识汽车产业，支持汽车消费就显得更加必要。不可否认，技术是驱动创新的重要力量，但真正的创新动力则来自消费者需求。</w:t>
      </w:r>
    </w:p>
    <w:p w:rsidR="00DE3815" w:rsidRDefault="00DE3815">
      <w:pPr>
        <w:ind w:firstLine="420"/>
      </w:pPr>
      <w:r>
        <w:rPr>
          <w:rFonts w:hint="eastAsia"/>
        </w:rPr>
        <w:t>据公安部统计，</w:t>
      </w:r>
      <w:r>
        <w:rPr>
          <w:rFonts w:hint="eastAsia"/>
        </w:rPr>
        <w:t>2023</w:t>
      </w:r>
      <w:r>
        <w:rPr>
          <w:rFonts w:hint="eastAsia"/>
        </w:rPr>
        <w:t>年上半年全国新注册登记机动车</w:t>
      </w:r>
      <w:r>
        <w:rPr>
          <w:rFonts w:hint="eastAsia"/>
        </w:rPr>
        <w:t>1688</w:t>
      </w:r>
      <w:r>
        <w:rPr>
          <w:rFonts w:hint="eastAsia"/>
        </w:rPr>
        <w:t>万辆。在新增汽车当中，上半年新注册登记新能源汽车</w:t>
      </w:r>
      <w:r>
        <w:rPr>
          <w:rFonts w:hint="eastAsia"/>
        </w:rPr>
        <w:t>312.8</w:t>
      </w:r>
      <w:r>
        <w:rPr>
          <w:rFonts w:hint="eastAsia"/>
        </w:rPr>
        <w:t>万辆，同比增长</w:t>
      </w:r>
      <w:r>
        <w:rPr>
          <w:rFonts w:hint="eastAsia"/>
        </w:rPr>
        <w:t>41.6%</w:t>
      </w:r>
      <w:r>
        <w:rPr>
          <w:rFonts w:hint="eastAsia"/>
        </w:rPr>
        <w:t>，创历史新高。新能源汽车新注册登记量占汽车新注册登记量的</w:t>
      </w:r>
      <w:r>
        <w:rPr>
          <w:rFonts w:hint="eastAsia"/>
        </w:rPr>
        <w:t>26.6%</w:t>
      </w:r>
      <w:r>
        <w:rPr>
          <w:rFonts w:hint="eastAsia"/>
        </w:rPr>
        <w:t>。与此对应的数据显示，</w:t>
      </w:r>
      <w:r>
        <w:rPr>
          <w:rFonts w:hint="eastAsia"/>
        </w:rPr>
        <w:t>2022</w:t>
      </w:r>
      <w:r>
        <w:rPr>
          <w:rFonts w:hint="eastAsia"/>
        </w:rPr>
        <w:t>年上半年新注册登记新能源汽车</w:t>
      </w:r>
      <w:r>
        <w:rPr>
          <w:rFonts w:hint="eastAsia"/>
        </w:rPr>
        <w:t>220.9</w:t>
      </w:r>
      <w:r>
        <w:rPr>
          <w:rFonts w:hint="eastAsia"/>
        </w:rPr>
        <w:t>万辆，同比增加</w:t>
      </w:r>
      <w:r>
        <w:rPr>
          <w:rFonts w:hint="eastAsia"/>
        </w:rPr>
        <w:t>110.6</w:t>
      </w:r>
      <w:r>
        <w:rPr>
          <w:rFonts w:hint="eastAsia"/>
        </w:rPr>
        <w:t>万辆。</w:t>
      </w:r>
    </w:p>
    <w:p w:rsidR="00DE3815" w:rsidRDefault="00DE3815">
      <w:pPr>
        <w:ind w:firstLine="420"/>
      </w:pPr>
      <w:r>
        <w:rPr>
          <w:rFonts w:hint="eastAsia"/>
        </w:rPr>
        <w:t>全国范围内，成都新能源汽车的数据亦十分亮眼——</w:t>
      </w:r>
      <w:r>
        <w:rPr>
          <w:rFonts w:hint="eastAsia"/>
        </w:rPr>
        <w:t>2022</w:t>
      </w:r>
      <w:r>
        <w:rPr>
          <w:rFonts w:hint="eastAsia"/>
        </w:rPr>
        <w:t>年，成都新能源汽车零售额同比增长</w:t>
      </w:r>
      <w:r>
        <w:rPr>
          <w:rFonts w:hint="eastAsia"/>
        </w:rPr>
        <w:t>67%</w:t>
      </w:r>
      <w:r>
        <w:rPr>
          <w:rFonts w:hint="eastAsia"/>
        </w:rPr>
        <w:t>；今年</w:t>
      </w:r>
      <w:r>
        <w:rPr>
          <w:rFonts w:hint="eastAsia"/>
        </w:rPr>
        <w:t>1-5</w:t>
      </w:r>
      <w:r>
        <w:rPr>
          <w:rFonts w:hint="eastAsia"/>
        </w:rPr>
        <w:t>月成都新增推广新能源汽车</w:t>
      </w:r>
      <w:r>
        <w:rPr>
          <w:rFonts w:hint="eastAsia"/>
        </w:rPr>
        <w:t>7.41</w:t>
      </w:r>
      <w:r>
        <w:rPr>
          <w:rFonts w:hint="eastAsia"/>
        </w:rPr>
        <w:t>万辆，同比增长</w:t>
      </w:r>
      <w:r>
        <w:rPr>
          <w:rFonts w:hint="eastAsia"/>
        </w:rPr>
        <w:t>20.5%</w:t>
      </w:r>
      <w:r>
        <w:rPr>
          <w:rFonts w:hint="eastAsia"/>
        </w:rPr>
        <w:t>，销量位居全国第四。</w:t>
      </w:r>
    </w:p>
    <w:p w:rsidR="00DE3815" w:rsidRDefault="00DE3815">
      <w:pPr>
        <w:ind w:firstLine="420"/>
      </w:pPr>
      <w:r>
        <w:rPr>
          <w:rFonts w:hint="eastAsia"/>
        </w:rPr>
        <w:t>整体来看，新能源汽车保有量达</w:t>
      </w:r>
      <w:r>
        <w:rPr>
          <w:rFonts w:hint="eastAsia"/>
        </w:rPr>
        <w:t>48.9</w:t>
      </w:r>
      <w:r>
        <w:rPr>
          <w:rFonts w:hint="eastAsia"/>
        </w:rPr>
        <w:t>万辆，占全市汽车总保有量的</w:t>
      </w:r>
      <w:r>
        <w:rPr>
          <w:rFonts w:hint="eastAsia"/>
        </w:rPr>
        <w:t>7.9%</w:t>
      </w:r>
      <w:r>
        <w:rPr>
          <w:rFonts w:hint="eastAsia"/>
        </w:rPr>
        <w:t>，居全国城市第六，非限购城市第一，远超</w:t>
      </w:r>
      <w:r>
        <w:rPr>
          <w:rFonts w:hint="eastAsia"/>
        </w:rPr>
        <w:t>4.9%</w:t>
      </w:r>
      <w:r>
        <w:rPr>
          <w:rFonts w:hint="eastAsia"/>
        </w:rPr>
        <w:t>的全国新能源汽车占比。</w:t>
      </w:r>
    </w:p>
    <w:p w:rsidR="00DE3815" w:rsidRDefault="00DE3815">
      <w:pPr>
        <w:ind w:firstLine="420"/>
      </w:pPr>
      <w:r>
        <w:rPr>
          <w:rFonts w:hint="eastAsia"/>
        </w:rPr>
        <w:t>应用场景之新</w:t>
      </w:r>
    </w:p>
    <w:p w:rsidR="00DE3815" w:rsidRDefault="00DE3815">
      <w:pPr>
        <w:ind w:firstLine="420"/>
      </w:pPr>
      <w:r>
        <w:rPr>
          <w:rFonts w:hint="eastAsia"/>
        </w:rPr>
        <w:t>累计建成</w:t>
      </w:r>
      <w:r>
        <w:rPr>
          <w:rFonts w:hint="eastAsia"/>
        </w:rPr>
        <w:t>13.1</w:t>
      </w:r>
      <w:r>
        <w:rPr>
          <w:rFonts w:hint="eastAsia"/>
        </w:rPr>
        <w:t>万个电动汽车充电桩</w:t>
      </w:r>
    </w:p>
    <w:p w:rsidR="00DE3815" w:rsidRDefault="00DE3815">
      <w:pPr>
        <w:ind w:firstLine="420"/>
      </w:pPr>
      <w:r>
        <w:rPr>
          <w:rFonts w:hint="eastAsia"/>
        </w:rPr>
        <w:t>毋庸置疑，无论在全球还是中国，新能源汽车已成为全球科技创新，产业升级的标志性产品以及跨界融合的关键点，正在改变产业的竞争格局。</w:t>
      </w:r>
    </w:p>
    <w:p w:rsidR="00DE3815" w:rsidRDefault="00DE3815">
      <w:pPr>
        <w:ind w:firstLine="420"/>
      </w:pPr>
      <w:r>
        <w:rPr>
          <w:rFonts w:hint="eastAsia"/>
        </w:rPr>
        <w:t>对成都来说，汽车产业转型迫在眉睫。放眼全国，把新能源汽车产业作为战略性新兴产业重点培育的城市众多，成都的破局突围之路到底在哪里？</w:t>
      </w:r>
    </w:p>
    <w:p w:rsidR="00DE3815" w:rsidRDefault="00DE3815">
      <w:pPr>
        <w:ind w:firstLine="420"/>
      </w:pPr>
      <w:r>
        <w:rPr>
          <w:rFonts w:hint="eastAsia"/>
        </w:rPr>
        <w:t>破局的关键，依然在消费端——消费供给越有品质，越能激发消费潜力，新能源汽车的市场需求，正是成都发展新能源汽车的先天优势。</w:t>
      </w:r>
    </w:p>
    <w:p w:rsidR="00DE3815" w:rsidRDefault="00DE3815">
      <w:pPr>
        <w:ind w:firstLine="420"/>
      </w:pPr>
      <w:r>
        <w:rPr>
          <w:rFonts w:hint="eastAsia"/>
        </w:rPr>
        <w:t>成都汽车产业生态圈联盟秘书长李海文告诉记者，作为中国汽车保有量排名第二的城市，成都汽车产业基础扎实、市场需求及政策支撑都有先天优势，这也是吸引众多车企前来成都布局的原因之一。</w:t>
      </w:r>
    </w:p>
    <w:p w:rsidR="00DE3815" w:rsidRDefault="00DE3815">
      <w:pPr>
        <w:ind w:firstLine="420"/>
      </w:pPr>
      <w:r>
        <w:rPr>
          <w:rFonts w:hint="eastAsia"/>
        </w:rPr>
        <w:t>同时，新能源汽车的使用场景，也让成都新能源汽车使用优势凸显。</w:t>
      </w:r>
    </w:p>
    <w:p w:rsidR="00DE3815" w:rsidRDefault="00DE3815">
      <w:pPr>
        <w:ind w:firstLine="420"/>
      </w:pPr>
      <w:r>
        <w:rPr>
          <w:rFonts w:hint="eastAsia"/>
        </w:rPr>
        <w:t>近年来，成都不断完善市域充换电网络，一组数据很能说明问题。截至今年</w:t>
      </w:r>
      <w:r>
        <w:rPr>
          <w:rFonts w:hint="eastAsia"/>
        </w:rPr>
        <w:t>5</w:t>
      </w:r>
      <w:r>
        <w:rPr>
          <w:rFonts w:hint="eastAsia"/>
        </w:rPr>
        <w:t>月底，成都电动汽车充电桩累计建成</w:t>
      </w:r>
      <w:r>
        <w:rPr>
          <w:rFonts w:hint="eastAsia"/>
        </w:rPr>
        <w:t>13.1</w:t>
      </w:r>
      <w:r>
        <w:rPr>
          <w:rFonts w:hint="eastAsia"/>
        </w:rPr>
        <w:t>万个</w:t>
      </w:r>
      <w:r>
        <w:rPr>
          <w:rFonts w:hint="eastAsia"/>
        </w:rPr>
        <w:t>(</w:t>
      </w:r>
      <w:r>
        <w:rPr>
          <w:rFonts w:hint="eastAsia"/>
        </w:rPr>
        <w:t>公专用充电桩</w:t>
      </w:r>
      <w:r>
        <w:rPr>
          <w:rFonts w:hint="eastAsia"/>
        </w:rPr>
        <w:t>4.9</w:t>
      </w:r>
      <w:r>
        <w:rPr>
          <w:rFonts w:hint="eastAsia"/>
        </w:rPr>
        <w:t>万个、居民小区充电桩</w:t>
      </w:r>
      <w:r>
        <w:rPr>
          <w:rFonts w:hint="eastAsia"/>
        </w:rPr>
        <w:t>8.2</w:t>
      </w:r>
      <w:r>
        <w:rPr>
          <w:rFonts w:hint="eastAsia"/>
        </w:rPr>
        <w:t>万个</w:t>
      </w:r>
      <w:r>
        <w:rPr>
          <w:rFonts w:hint="eastAsia"/>
        </w:rPr>
        <w:t>)</w:t>
      </w:r>
      <w:r>
        <w:rPr>
          <w:rFonts w:hint="eastAsia"/>
        </w:rPr>
        <w:t>，其中，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月新建</w:t>
      </w:r>
      <w:r>
        <w:rPr>
          <w:rFonts w:hint="eastAsia"/>
        </w:rPr>
        <w:t>2.3</w:t>
      </w:r>
      <w:r>
        <w:rPr>
          <w:rFonts w:hint="eastAsia"/>
        </w:rPr>
        <w:t>万个。</w:t>
      </w:r>
    </w:p>
    <w:p w:rsidR="00DE3815" w:rsidRDefault="00DE3815">
      <w:pPr>
        <w:ind w:firstLine="420"/>
      </w:pPr>
      <w:r>
        <w:rPr>
          <w:rFonts w:hint="eastAsia"/>
        </w:rPr>
        <w:t>根据近期印发的《成都市电动汽车充换电基础设施专项规划</w:t>
      </w:r>
      <w:r>
        <w:rPr>
          <w:rFonts w:hint="eastAsia"/>
        </w:rPr>
        <w:t>(2023</w:t>
      </w:r>
      <w:r>
        <w:rPr>
          <w:rFonts w:hint="eastAsia"/>
        </w:rPr>
        <w:t>—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》，成都将构建中心城区“</w:t>
      </w:r>
      <w:r>
        <w:rPr>
          <w:rFonts w:hint="eastAsia"/>
        </w:rPr>
        <w:t>15</w:t>
      </w:r>
      <w:r>
        <w:rPr>
          <w:rFonts w:hint="eastAsia"/>
        </w:rPr>
        <w:t>分钟充电圈”，到</w:t>
      </w:r>
      <w:r>
        <w:rPr>
          <w:rFonts w:hint="eastAsia"/>
        </w:rPr>
        <w:t>2025</w:t>
      </w:r>
      <w:r>
        <w:rPr>
          <w:rFonts w:hint="eastAsia"/>
        </w:rPr>
        <w:t>年成都将建设充电桩</w:t>
      </w:r>
      <w:r>
        <w:rPr>
          <w:rFonts w:hint="eastAsia"/>
        </w:rPr>
        <w:t>17</w:t>
      </w:r>
      <w:r>
        <w:rPr>
          <w:rFonts w:hint="eastAsia"/>
        </w:rPr>
        <w:t>万—</w:t>
      </w:r>
      <w:r>
        <w:rPr>
          <w:rFonts w:hint="eastAsia"/>
        </w:rPr>
        <w:t>21</w:t>
      </w:r>
      <w:r>
        <w:rPr>
          <w:rFonts w:hint="eastAsia"/>
        </w:rPr>
        <w:t>万个、换电站不低于</w:t>
      </w:r>
      <w:r>
        <w:rPr>
          <w:rFonts w:hint="eastAsia"/>
        </w:rPr>
        <w:t>450</w:t>
      </w:r>
      <w:r>
        <w:rPr>
          <w:rFonts w:hint="eastAsia"/>
        </w:rPr>
        <w:t>座。</w:t>
      </w:r>
    </w:p>
    <w:p w:rsidR="00DE3815" w:rsidRDefault="00DE3815">
      <w:pPr>
        <w:ind w:firstLine="420"/>
      </w:pPr>
      <w:r>
        <w:rPr>
          <w:rFonts w:hint="eastAsia"/>
        </w:rPr>
        <w:t>产品供给之新</w:t>
      </w:r>
    </w:p>
    <w:p w:rsidR="00DE3815" w:rsidRDefault="00DE3815">
      <w:pPr>
        <w:ind w:firstLine="420"/>
      </w:pPr>
      <w:r>
        <w:rPr>
          <w:rFonts w:hint="eastAsia"/>
        </w:rPr>
        <w:t>推出新能源汽车新品</w:t>
      </w:r>
    </w:p>
    <w:p w:rsidR="00DE3815" w:rsidRDefault="00DE3815">
      <w:pPr>
        <w:ind w:firstLine="420"/>
      </w:pPr>
      <w:r>
        <w:rPr>
          <w:rFonts w:hint="eastAsia"/>
        </w:rPr>
        <w:t>引入产业链知名企业</w:t>
      </w:r>
    </w:p>
    <w:p w:rsidR="00DE3815" w:rsidRDefault="00DE3815">
      <w:pPr>
        <w:ind w:firstLine="420"/>
      </w:pPr>
      <w:r>
        <w:rPr>
          <w:rFonts w:hint="eastAsia"/>
        </w:rPr>
        <w:t>从发展路径来看，成都还将智能网联汽车产业作为重点发展的产业之一，加快布局世界级新能源汽车产业集群。</w:t>
      </w:r>
    </w:p>
    <w:p w:rsidR="00DE3815" w:rsidRDefault="00DE3815">
      <w:pPr>
        <w:ind w:firstLine="420"/>
      </w:pPr>
      <w:r>
        <w:rPr>
          <w:rFonts w:hint="eastAsia"/>
        </w:rPr>
        <w:t>去年</w:t>
      </w:r>
      <w:r>
        <w:rPr>
          <w:rFonts w:hint="eastAsia"/>
        </w:rPr>
        <w:t>2</w:t>
      </w:r>
      <w:r>
        <w:rPr>
          <w:rFonts w:hint="eastAsia"/>
        </w:rPr>
        <w:t>月，成都市第一批智能网联汽车道路测试车辆行驶号牌正式发放。今年</w:t>
      </w:r>
      <w:r>
        <w:rPr>
          <w:rFonts w:hint="eastAsia"/>
        </w:rPr>
        <w:t>6</w:t>
      </w:r>
      <w:r>
        <w:rPr>
          <w:rFonts w:hint="eastAsia"/>
        </w:rPr>
        <w:t>月出台的《成都市新能源和智能网联汽车产业发展规划》提出，加快建设创新策源一流、生态要素富集、能源发展领先的世界级新能源和智能网联汽车产业高地，到</w:t>
      </w:r>
      <w:r>
        <w:rPr>
          <w:rFonts w:hint="eastAsia"/>
        </w:rPr>
        <w:t>2025</w:t>
      </w:r>
      <w:r>
        <w:rPr>
          <w:rFonts w:hint="eastAsia"/>
        </w:rPr>
        <w:t>年，汽车产业整体规模力争达到</w:t>
      </w:r>
      <w:r>
        <w:rPr>
          <w:rFonts w:hint="eastAsia"/>
        </w:rPr>
        <w:t>3000</w:t>
      </w:r>
      <w:r>
        <w:rPr>
          <w:rFonts w:hint="eastAsia"/>
        </w:rPr>
        <w:t>亿元，实现汽车本地整体产量达</w:t>
      </w:r>
      <w:r>
        <w:rPr>
          <w:rFonts w:hint="eastAsia"/>
        </w:rPr>
        <w:t>100</w:t>
      </w:r>
      <w:r>
        <w:rPr>
          <w:rFonts w:hint="eastAsia"/>
        </w:rPr>
        <w:t>万辆。其中，新能源汽车保有量达</w:t>
      </w:r>
      <w:r>
        <w:rPr>
          <w:rFonts w:hint="eastAsia"/>
        </w:rPr>
        <w:t>80</w:t>
      </w:r>
      <w:r>
        <w:rPr>
          <w:rFonts w:hint="eastAsia"/>
        </w:rPr>
        <w:t>万辆，产量达</w:t>
      </w:r>
      <w:r>
        <w:rPr>
          <w:rFonts w:hint="eastAsia"/>
        </w:rPr>
        <w:t>25</w:t>
      </w:r>
      <w:r>
        <w:rPr>
          <w:rFonts w:hint="eastAsia"/>
        </w:rPr>
        <w:t>万辆。</w:t>
      </w:r>
    </w:p>
    <w:p w:rsidR="00DE3815" w:rsidRDefault="00DE3815">
      <w:pPr>
        <w:ind w:firstLine="420"/>
      </w:pPr>
      <w:r>
        <w:rPr>
          <w:rFonts w:hint="eastAsia"/>
        </w:rPr>
        <w:t>在供给端，成都汽车产业也正加速转型。</w:t>
      </w:r>
    </w:p>
    <w:p w:rsidR="00DE3815" w:rsidRDefault="00DE3815">
      <w:pPr>
        <w:ind w:firstLine="420"/>
      </w:pPr>
      <w:r>
        <w:rPr>
          <w:rFonts w:hint="eastAsia"/>
        </w:rPr>
        <w:t>今年</w:t>
      </w:r>
      <w:r>
        <w:rPr>
          <w:rFonts w:hint="eastAsia"/>
        </w:rPr>
        <w:t>2</w:t>
      </w:r>
      <w:r>
        <w:rPr>
          <w:rFonts w:hint="eastAsia"/>
        </w:rPr>
        <w:t>月，沃尔沃汽车纯电新车型及成都基地在产车型优化升级项目启动，沃尔沃汽车将导入一款高端纯电新能源车型，并对成都基地在产车型进行优化升级。</w:t>
      </w:r>
    </w:p>
    <w:p w:rsidR="00DE3815" w:rsidRDefault="00DE3815">
      <w:pPr>
        <w:ind w:firstLine="420"/>
      </w:pPr>
      <w:r>
        <w:rPr>
          <w:rFonts w:hint="eastAsia"/>
        </w:rPr>
        <w:t>最新的消息是，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四川省政府与吉利控股签署战略合作协议，双方将围绕新能源汽车、智能网联、产教融合、新产业、新业态拓展等方面全面深化合作，共同打造全国重要的新能源汽车研发制造基地。同时，围绕动力电池以及智能网联汽车，成都也引入了宁德时代、亿纬锂能等知名企业在成都布局。</w:t>
      </w:r>
    </w:p>
    <w:p w:rsidR="00DE3815" w:rsidRDefault="00DE3815">
      <w:pPr>
        <w:ind w:firstLine="420"/>
      </w:pPr>
      <w:r>
        <w:rPr>
          <w:rFonts w:hint="eastAsia"/>
        </w:rPr>
        <w:t>数据显示，今年</w:t>
      </w:r>
      <w:r>
        <w:rPr>
          <w:rFonts w:hint="eastAsia"/>
        </w:rPr>
        <w:t>5</w:t>
      </w:r>
      <w:r>
        <w:rPr>
          <w:rFonts w:hint="eastAsia"/>
        </w:rPr>
        <w:t>月，成都新能源汽车产量同比增长</w:t>
      </w:r>
      <w:r>
        <w:rPr>
          <w:rFonts w:hint="eastAsia"/>
        </w:rPr>
        <w:t>195.5%</w:t>
      </w:r>
      <w:r>
        <w:rPr>
          <w:rFonts w:hint="eastAsia"/>
        </w:rPr>
        <w:t>，而这无疑成为成都汽车市场不断拓展的超强助力。依托消费市场，构建“圈”与“链”，以科技创新推动先进制造业发展，成都汽车产业正加速前行。</w:t>
      </w:r>
    </w:p>
    <w:p w:rsidR="00DE3815" w:rsidRDefault="00DE3815">
      <w:pPr>
        <w:ind w:firstLine="420"/>
        <w:jc w:val="right"/>
      </w:pPr>
      <w:r>
        <w:rPr>
          <w:rFonts w:hint="eastAsia"/>
        </w:rPr>
        <w:t>金台资讯</w:t>
      </w:r>
      <w:r>
        <w:rPr>
          <w:rFonts w:hint="eastAsia"/>
        </w:rPr>
        <w:t>2023-07-11</w:t>
      </w:r>
    </w:p>
    <w:p w:rsidR="00DE3815" w:rsidRDefault="00DE3815" w:rsidP="00776B06">
      <w:pPr>
        <w:sectPr w:rsidR="00DE3815" w:rsidSect="00776B0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1706" w:rsidRDefault="00231706"/>
    <w:sectPr w:rsidR="0023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815"/>
    <w:rsid w:val="00231706"/>
    <w:rsid w:val="00DE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38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38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2023-07-19T06:19:00Z</dcterms:created>
</cp:coreProperties>
</file>