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ED" w:rsidRDefault="007D24ED" w:rsidP="00414783">
      <w:pPr>
        <w:pStyle w:val="1"/>
      </w:pPr>
      <w:r w:rsidRPr="00414783">
        <w:rPr>
          <w:rFonts w:hint="eastAsia"/>
        </w:rPr>
        <w:t>攀枝花“三强”举措推进网约车司机党建工作</w:t>
      </w:r>
    </w:p>
    <w:p w:rsidR="007D24ED" w:rsidRDefault="007D24ED" w:rsidP="007D24ED">
      <w:pPr>
        <w:ind w:firstLineChars="200" w:firstLine="420"/>
      </w:pPr>
      <w:r>
        <w:rPr>
          <w:rFonts w:hint="eastAsia"/>
        </w:rPr>
        <w:t>网约车是城市形象的“移动窗口”，网约车司机是新就业群体的重要组成。攀枝花市现有开展了车辆营运业务的网约车公司</w:t>
      </w:r>
      <w:r>
        <w:t>6</w:t>
      </w:r>
      <w:r>
        <w:t>户，合规营运车辆</w:t>
      </w:r>
      <w:r>
        <w:t>619</w:t>
      </w:r>
      <w:r>
        <w:t>辆，持证网约车司机</w:t>
      </w:r>
      <w:r>
        <w:t>1464</w:t>
      </w:r>
      <w:r>
        <w:t>名，实际从事营运的网约车司机</w:t>
      </w:r>
      <w:r>
        <w:t>619</w:t>
      </w:r>
      <w:r>
        <w:t>名，实际从事营运的网约车司机党员</w:t>
      </w:r>
      <w:r>
        <w:t>30</w:t>
      </w:r>
      <w:r>
        <w:t>人。攀枝花市交通运输行业党委认真落实新业态新就业群体党建工作要求，通过</w:t>
      </w:r>
      <w:r>
        <w:t>“</w:t>
      </w:r>
      <w:r>
        <w:t>强基础、强带动、强引领</w:t>
      </w:r>
      <w:r>
        <w:t>”</w:t>
      </w:r>
      <w:r>
        <w:t>的</w:t>
      </w:r>
      <w:r>
        <w:t>“</w:t>
      </w:r>
      <w:r>
        <w:t>三强</w:t>
      </w:r>
      <w:r>
        <w:t>”</w:t>
      </w:r>
      <w:r>
        <w:t>举措，坚决扛起统筹指导全市交通运输行业党建工作的职责使命，推进网约车司机党建工作迈出坚实步伐、收到良好成效。</w:t>
      </w:r>
    </w:p>
    <w:p w:rsidR="007D24ED" w:rsidRDefault="007D24ED" w:rsidP="007D24ED">
      <w:pPr>
        <w:ind w:firstLineChars="200" w:firstLine="420"/>
      </w:pPr>
      <w:r>
        <w:rPr>
          <w:rFonts w:hint="eastAsia"/>
        </w:rPr>
        <w:t>一、组织覆盖“强基础”。组织建设从“无”到“有”。以网约车行业龙头平台企业示范效应，成立全市首家网约车司机党组织——万顺叫车党支部，将东区从事营运的网约车司机党员</w:t>
      </w:r>
      <w:r>
        <w:t>29</w:t>
      </w:r>
      <w:r>
        <w:t>人归入其党支部，另</w:t>
      </w:r>
      <w:r>
        <w:t>1</w:t>
      </w:r>
      <w:r>
        <w:t>人纳入属地所在的仁和区司机党员流动党支部，全部把新业态新就业群体紧紧团结在党组织周围。常态教育从</w:t>
      </w:r>
      <w:r>
        <w:t>“</w:t>
      </w:r>
      <w:r>
        <w:t>散</w:t>
      </w:r>
      <w:r>
        <w:t>”</w:t>
      </w:r>
      <w:r>
        <w:t>到</w:t>
      </w:r>
      <w:r>
        <w:t>“</w:t>
      </w:r>
      <w:r>
        <w:t>聚</w:t>
      </w:r>
      <w:r>
        <w:t>”</w:t>
      </w:r>
      <w:r>
        <w:t>。采取</w:t>
      </w:r>
      <w:r>
        <w:t>“</w:t>
      </w:r>
      <w:r>
        <w:t>线下</w:t>
      </w:r>
      <w:r>
        <w:t>+</w:t>
      </w:r>
      <w:r>
        <w:t>线上</w:t>
      </w:r>
      <w:r>
        <w:t>”</w:t>
      </w:r>
      <w:r>
        <w:t>相结合模式开展常态化教育服务，组织开展宣讲党的二十大精神及省、市委全会精神活动</w:t>
      </w:r>
      <w:r>
        <w:t>10</w:t>
      </w:r>
      <w:r>
        <w:t>场、开展安全应急等培训</w:t>
      </w:r>
      <w:r>
        <w:t>6</w:t>
      </w:r>
      <w:r>
        <w:t>场次共计</w:t>
      </w:r>
      <w:r>
        <w:t>1000</w:t>
      </w:r>
      <w:r>
        <w:t>余人次，及时传递党和政府的声音和法规政策知识等。三是党员发展从</w:t>
      </w:r>
      <w:r>
        <w:t>“</w:t>
      </w:r>
      <w:r>
        <w:t>少</w:t>
      </w:r>
      <w:r>
        <w:t>”</w:t>
      </w:r>
      <w:r>
        <w:t>到</w:t>
      </w:r>
      <w:r>
        <w:t>“</w:t>
      </w:r>
      <w:r>
        <w:t>优</w:t>
      </w:r>
      <w:r>
        <w:rPr>
          <w:rFonts w:hint="eastAsia"/>
        </w:rPr>
        <w:t>”。坚持“党员培养成骨干、把骨干培养成党员”双向培养机制，一方面发展党员队伍，不断向组织“输血”，另一方面内强党员素质、增强党组织的“造血”功能，把党员培养成业务骨干，把骨干培养成党员，积极吸收优秀网约车司机加入党组织。今年以来，</w:t>
      </w:r>
      <w:r>
        <w:t>8</w:t>
      </w:r>
      <w:r>
        <w:t>名网约车司机向党组织递交入党申请书，其中已有</w:t>
      </w:r>
      <w:r>
        <w:t>3</w:t>
      </w:r>
      <w:r>
        <w:t>人成为入党积极分子。</w:t>
      </w:r>
    </w:p>
    <w:p w:rsidR="007D24ED" w:rsidRDefault="007D24ED" w:rsidP="007D24ED">
      <w:pPr>
        <w:ind w:firstLineChars="200" w:firstLine="420"/>
      </w:pPr>
      <w:r>
        <w:rPr>
          <w:rFonts w:hint="eastAsia"/>
        </w:rPr>
        <w:t>二、优化服务“强带动”。打造“贴心”的党群服务阵地。围绕“学习、休息、服务、问需、宣传”等基础功能，充分发挥</w:t>
      </w:r>
      <w:r>
        <w:t>12</w:t>
      </w:r>
      <w:r>
        <w:t>个</w:t>
      </w:r>
      <w:r>
        <w:t>“</w:t>
      </w:r>
      <w:r>
        <w:t>花城货车司机驿站</w:t>
      </w:r>
      <w:r>
        <w:t>”</w:t>
      </w:r>
      <w:r>
        <w:t>和万顺叫车公司在全市设立的</w:t>
      </w:r>
      <w:r>
        <w:t>30</w:t>
      </w:r>
      <w:r>
        <w:t>余个实体服务门店等党群服务阵地作用，让货车</w:t>
      </w:r>
      <w:r>
        <w:t>(</w:t>
      </w:r>
      <w:r>
        <w:t>网约车</w:t>
      </w:r>
      <w:r>
        <w:t>)</w:t>
      </w:r>
      <w:r>
        <w:t>司机等新就业群体渴了能喝水、累了能歇脚、饭凉能加热、闲时能充电、心烦能倾诉。今年已为网约车司机提供服务</w:t>
      </w:r>
      <w:r>
        <w:t>1300</w:t>
      </w:r>
      <w:r>
        <w:t>余人次。畅通</w:t>
      </w:r>
      <w:r>
        <w:t>“</w:t>
      </w:r>
      <w:r>
        <w:t>用心</w:t>
      </w:r>
      <w:r>
        <w:t>”</w:t>
      </w:r>
      <w:r>
        <w:t>的诉求表达渠道。完善</w:t>
      </w:r>
      <w:r>
        <w:t>“</w:t>
      </w:r>
      <w:r>
        <w:t>司机</w:t>
      </w:r>
      <w:r>
        <w:t>—</w:t>
      </w:r>
      <w:r>
        <w:t>司机党员</w:t>
      </w:r>
      <w:r>
        <w:t>—</w:t>
      </w:r>
      <w:r>
        <w:t>企业党组织</w:t>
      </w:r>
      <w:r>
        <w:t>(</w:t>
      </w:r>
      <w:r>
        <w:t>流动党员党支部</w:t>
      </w:r>
      <w:r>
        <w:t>)—</w:t>
      </w:r>
      <w:r>
        <w:t>行业党委</w:t>
      </w:r>
      <w:r>
        <w:t>”</w:t>
      </w:r>
      <w:r>
        <w:t>的诉求表达办理直通工作机制，及时收集、研究解决其</w:t>
      </w:r>
      <w:r>
        <w:t>“</w:t>
      </w:r>
      <w:r>
        <w:t>急难愁盼</w:t>
      </w:r>
      <w:r>
        <w:t>”</w:t>
      </w:r>
      <w:r>
        <w:t>问题。今年已为网约车司机协调</w:t>
      </w:r>
      <w:r>
        <w:rPr>
          <w:rFonts w:hint="eastAsia"/>
        </w:rPr>
        <w:t>解决交通事故、劳动争议、子女上学等</w:t>
      </w:r>
      <w:r>
        <w:t>30</w:t>
      </w:r>
      <w:r>
        <w:t>余件，帮助协调各类矛盾纠纷</w:t>
      </w:r>
      <w:r>
        <w:t>20</w:t>
      </w:r>
      <w:r>
        <w:t>余人次，提供各类帮助</w:t>
      </w:r>
      <w:r>
        <w:t>80</w:t>
      </w:r>
      <w:r>
        <w:t>余人次。传递</w:t>
      </w:r>
      <w:r>
        <w:t>“</w:t>
      </w:r>
      <w:r>
        <w:t>暖心</w:t>
      </w:r>
      <w:r>
        <w:t>”</w:t>
      </w:r>
      <w:r>
        <w:t>的组织关爱关怀。积极开展</w:t>
      </w:r>
      <w:r>
        <w:t>“</w:t>
      </w:r>
      <w:r>
        <w:t>夏送清凉、冬送温暖</w:t>
      </w:r>
      <w:r>
        <w:t>”</w:t>
      </w:r>
      <w:r>
        <w:t>与交通安全、卫生保健、医保社保讲座与法律咨询等服务活动，把党和政府的温暖传递到广大司机群体的手中、心里。截至目前，已向</w:t>
      </w:r>
      <w:r>
        <w:t>100</w:t>
      </w:r>
      <w:r>
        <w:t>余名网约车司机发放价值</w:t>
      </w:r>
      <w:r>
        <w:t>2.2</w:t>
      </w:r>
      <w:r>
        <w:t>万余元爱心大礼包，线上线下讲座与咨询服务网约车司机群体</w:t>
      </w:r>
      <w:r>
        <w:t>2000</w:t>
      </w:r>
      <w:r>
        <w:t>余人次。</w:t>
      </w:r>
    </w:p>
    <w:p w:rsidR="007D24ED" w:rsidRDefault="007D24ED" w:rsidP="007D24ED">
      <w:pPr>
        <w:ind w:firstLineChars="200" w:firstLine="420"/>
      </w:pPr>
      <w:r>
        <w:rPr>
          <w:rFonts w:hint="eastAsia"/>
        </w:rPr>
        <w:t>三、作用发挥“强引领”。安全“卫士”彰显新担当。全市交通运输行业开展“党旗飘在一线、堡垒筑在一线、党员冲在一线”行动，指导网约车司机群体发挥行业特点和资源优势，主动参与森林草原防灭火、食品安全、疫情防控志愿服务，组织以党员网约车司机为骨干的</w:t>
      </w:r>
      <w:r>
        <w:t>30</w:t>
      </w:r>
      <w:r>
        <w:t>余辆疫情防控志愿服务车队，为辖区检测试剂运输、医护人员接送、隔离人员转运等提供应急运输保障。爱心</w:t>
      </w:r>
      <w:r>
        <w:t>“</w:t>
      </w:r>
      <w:r>
        <w:t>送考</w:t>
      </w:r>
      <w:r>
        <w:t>”</w:t>
      </w:r>
      <w:r>
        <w:t>传递新温暖。万顺叫车公司党组织充分发挥新业态党组织战斗堡垒和党员先锋带头作用，筛选出以党员、退伍军人为骨干的</w:t>
      </w:r>
      <w:r>
        <w:t>110</w:t>
      </w:r>
      <w:r>
        <w:t>辆车况好、责任心强、服务优网约车，组成爱心送考服务</w:t>
      </w:r>
      <w:r>
        <w:rPr>
          <w:rFonts w:hint="eastAsia"/>
        </w:rPr>
        <w:t>车队，出动网约车</w:t>
      </w:r>
      <w:r>
        <w:t xml:space="preserve">370 </w:t>
      </w:r>
      <w:r>
        <w:t>余台次，免费爱心送考司机服务考生及家长</w:t>
      </w:r>
      <w:r>
        <w:t>1000</w:t>
      </w:r>
      <w:r>
        <w:t>余人次。城市</w:t>
      </w:r>
      <w:r>
        <w:t>“</w:t>
      </w:r>
      <w:r>
        <w:t>哨兵</w:t>
      </w:r>
      <w:r>
        <w:t>”</w:t>
      </w:r>
      <w:r>
        <w:t>展现新力量。在新业态新就业群体开展</w:t>
      </w:r>
      <w:r>
        <w:t>“</w:t>
      </w:r>
      <w:r>
        <w:t>文明创建随手拍</w:t>
      </w:r>
      <w:r>
        <w:t>”</w:t>
      </w:r>
      <w:r>
        <w:t>活动，建立问题</w:t>
      </w:r>
      <w:r>
        <w:t>“</w:t>
      </w:r>
      <w:r>
        <w:t>发现</w:t>
      </w:r>
      <w:r>
        <w:t>—</w:t>
      </w:r>
      <w:r>
        <w:t>处置</w:t>
      </w:r>
      <w:r>
        <w:t>—</w:t>
      </w:r>
      <w:r>
        <w:t>反馈</w:t>
      </w:r>
      <w:r>
        <w:t>—</w:t>
      </w:r>
      <w:r>
        <w:t>激励</w:t>
      </w:r>
      <w:r>
        <w:t>”</w:t>
      </w:r>
      <w:r>
        <w:t>机制，</w:t>
      </w:r>
      <w:r>
        <w:t>100</w:t>
      </w:r>
      <w:r>
        <w:t>余名网约车司机积极参与所在市区、社区参与创文迎查，及时查漏补缺，立行立改，充分发挥网约车司机群体作为城市流动岗哨，日常走街串巷的</w:t>
      </w:r>
      <w:r>
        <w:t>“</w:t>
      </w:r>
      <w:r>
        <w:t>熟门熟路</w:t>
      </w:r>
      <w:r>
        <w:t>”</w:t>
      </w:r>
      <w:r>
        <w:t>优势和</w:t>
      </w:r>
      <w:r>
        <w:t>“</w:t>
      </w:r>
      <w:r>
        <w:t>城乡探头</w:t>
      </w:r>
      <w:r>
        <w:t>”</w:t>
      </w:r>
      <w:r>
        <w:t>作用，积极为基层治理注入新力量、作出新贡献。</w:t>
      </w:r>
    </w:p>
    <w:p w:rsidR="007D24ED" w:rsidRDefault="007D24ED" w:rsidP="006E2570">
      <w:pPr>
        <w:sectPr w:rsidR="007D24ED" w:rsidSect="006E2570">
          <w:type w:val="continuous"/>
          <w:pgSz w:w="11906" w:h="16838"/>
          <w:pgMar w:top="1644" w:right="1236" w:bottom="1418" w:left="1814" w:header="851" w:footer="907" w:gutter="0"/>
          <w:pgNumType w:start="1"/>
          <w:cols w:space="720"/>
          <w:docGrid w:type="lines" w:linePitch="341" w:charSpace="2373"/>
        </w:sectPr>
      </w:pPr>
    </w:p>
    <w:p w:rsidR="00E15DCA" w:rsidRDefault="00E15DCA"/>
    <w:sectPr w:rsidR="00E15D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4ED"/>
    <w:rsid w:val="007D24ED"/>
    <w:rsid w:val="00E15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24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D24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2023-07-31T05:56:00Z</dcterms:created>
</cp:coreProperties>
</file>