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7F8E" w:rsidRDefault="002D7F8E">
      <w:pPr>
        <w:pStyle w:val="1"/>
      </w:pPr>
      <w:r>
        <w:rPr>
          <w:rFonts w:hint="eastAsia"/>
        </w:rPr>
        <w:t>在射洪市农民工返乡创业表扬大会上的交流发言</w:t>
      </w:r>
    </w:p>
    <w:p w:rsidR="002D7F8E" w:rsidRDefault="002D7F8E">
      <w:pPr>
        <w:ind w:firstLine="420"/>
        <w:jc w:val="left"/>
      </w:pPr>
      <w:r>
        <w:rPr>
          <w:rFonts w:hint="eastAsia"/>
        </w:rPr>
        <w:t>各位领导，同志们：</w:t>
      </w:r>
    </w:p>
    <w:p w:rsidR="002D7F8E" w:rsidRDefault="002D7F8E">
      <w:pPr>
        <w:ind w:firstLine="420"/>
        <w:jc w:val="left"/>
      </w:pPr>
      <w:r>
        <w:rPr>
          <w:rFonts w:hint="eastAsia"/>
        </w:rPr>
        <w:t>按照会议安排，下面就瞿河镇开展农民工服务保障工作情况如下汇报。</w:t>
      </w:r>
    </w:p>
    <w:p w:rsidR="002D7F8E" w:rsidRDefault="002D7F8E">
      <w:pPr>
        <w:ind w:firstLine="420"/>
        <w:jc w:val="left"/>
      </w:pPr>
      <w:r>
        <w:rPr>
          <w:rFonts w:hint="eastAsia"/>
        </w:rPr>
        <w:t>农民工服务保障工作是党和政府关心的头等大事，对于乡村振兴、基层治理等一系列当前中心工作具有重大而深远的意义。今年以来，我镇坚持以需求为导向，聚焦农民工急、难、愁、盼等现实问题，创新建立起“三专三定”农民工服务保障机制，通过“抓实三保障、打好三张牌、实施三定向”等一系列措施和做法，力求使服务农民工工作更加规范化、精细化、实效化。</w:t>
      </w:r>
      <w:r>
        <w:rPr>
          <w:rFonts w:hint="eastAsia"/>
        </w:rPr>
        <w:t>1</w:t>
      </w:r>
      <w:r>
        <w:rPr>
          <w:rFonts w:hint="eastAsia"/>
        </w:rPr>
        <w:t>月</w:t>
      </w:r>
      <w:r>
        <w:rPr>
          <w:rFonts w:hint="eastAsia"/>
        </w:rPr>
        <w:t>14</w:t>
      </w:r>
      <w:r>
        <w:rPr>
          <w:rFonts w:hint="eastAsia"/>
        </w:rPr>
        <w:t>日，我镇农民工服务保障工作代表射洪市接受了国家人社部的调研，得到了莅临领导的高度肯定。</w:t>
      </w:r>
    </w:p>
    <w:p w:rsidR="002D7F8E" w:rsidRDefault="002D7F8E">
      <w:pPr>
        <w:ind w:firstLine="420"/>
        <w:jc w:val="left"/>
      </w:pPr>
      <w:r>
        <w:rPr>
          <w:rFonts w:hint="eastAsia"/>
        </w:rPr>
        <w:t>一、抓实三保障，解决在外务工“后顾忧”</w:t>
      </w:r>
    </w:p>
    <w:p w:rsidR="002D7F8E" w:rsidRDefault="002D7F8E">
      <w:pPr>
        <w:ind w:firstLine="420"/>
        <w:jc w:val="left"/>
      </w:pPr>
      <w:r>
        <w:rPr>
          <w:rFonts w:hint="eastAsia"/>
        </w:rPr>
        <w:t>家乡永远是在外游子的坚强后盾！农民工朋友最牵挂的家人也是我们党委、政府最在意的亲人。为此，我镇聚焦“三保障”</w:t>
      </w:r>
      <w:r>
        <w:rPr>
          <w:rFonts w:hint="eastAsia"/>
        </w:rPr>
        <w:t xml:space="preserve"> </w:t>
      </w:r>
      <w:r>
        <w:rPr>
          <w:rFonts w:hint="eastAsia"/>
        </w:rPr>
        <w:t>全方位守护“三留守”群体。一是抓实服务保障。投入资金</w:t>
      </w:r>
      <w:r>
        <w:rPr>
          <w:rFonts w:hint="eastAsia"/>
        </w:rPr>
        <w:t>70</w:t>
      </w:r>
      <w:r>
        <w:rPr>
          <w:rFonts w:hint="eastAsia"/>
        </w:rPr>
        <w:t>余万元建成日间照料中心</w:t>
      </w:r>
      <w:r>
        <w:rPr>
          <w:rFonts w:hint="eastAsia"/>
        </w:rPr>
        <w:t>5</w:t>
      </w:r>
      <w:r>
        <w:rPr>
          <w:rFonts w:hint="eastAsia"/>
        </w:rPr>
        <w:t>个，在瞿河敬老院开办专业托养服务，受到留守老人和农民工家庭的普遍欢迎；整合村级阵地资源建成童伴之家</w:t>
      </w:r>
      <w:r>
        <w:rPr>
          <w:rFonts w:hint="eastAsia"/>
        </w:rPr>
        <w:t>3</w:t>
      </w:r>
      <w:r>
        <w:rPr>
          <w:rFonts w:hint="eastAsia"/>
        </w:rPr>
        <w:t>所，聘请童伴妈妈负责管理，为留守儿童提供课后托管服务；充分利用各村文化广场，组建妇女文体队</w:t>
      </w:r>
      <w:r>
        <w:rPr>
          <w:rFonts w:hint="eastAsia"/>
        </w:rPr>
        <w:t>20</w:t>
      </w:r>
      <w:r>
        <w:rPr>
          <w:rFonts w:hint="eastAsia"/>
        </w:rPr>
        <w:t>支，广泛开展健身操、广场舞等文体活动，丰富留守妇女的文化生活。二是抓实权益保障。全面落实一村一法律顾问制度，针对农民工讨薪、老人赡养、家庭暴力以及家庭纠纷、邻里纠纷等问题提供专业化的法律宣传、法律咨询、法律援助和人民调解。</w:t>
      </w:r>
      <w:r>
        <w:rPr>
          <w:rFonts w:hint="eastAsia"/>
        </w:rPr>
        <w:t>2019</w:t>
      </w:r>
      <w:r>
        <w:rPr>
          <w:rFonts w:hint="eastAsia"/>
        </w:rPr>
        <w:t>年，共调解农民工家庭纠纷、邻里纠纷</w:t>
      </w:r>
      <w:r>
        <w:rPr>
          <w:rFonts w:hint="eastAsia"/>
        </w:rPr>
        <w:t>15</w:t>
      </w:r>
      <w:r>
        <w:rPr>
          <w:rFonts w:hint="eastAsia"/>
        </w:rPr>
        <w:t>起；协调解决农民工劳资纠纷</w:t>
      </w:r>
      <w:r>
        <w:rPr>
          <w:rFonts w:hint="eastAsia"/>
        </w:rPr>
        <w:t>5</w:t>
      </w:r>
      <w:r>
        <w:rPr>
          <w:rFonts w:hint="eastAsia"/>
        </w:rPr>
        <w:t>起，帮助</w:t>
      </w:r>
      <w:r>
        <w:rPr>
          <w:rFonts w:hint="eastAsia"/>
        </w:rPr>
        <w:t>14</w:t>
      </w:r>
      <w:r>
        <w:rPr>
          <w:rFonts w:hint="eastAsia"/>
        </w:rPr>
        <w:t>名农民工讨回薪资</w:t>
      </w:r>
      <w:r>
        <w:rPr>
          <w:rFonts w:hint="eastAsia"/>
        </w:rPr>
        <w:t>30</w:t>
      </w:r>
      <w:r>
        <w:rPr>
          <w:rFonts w:hint="eastAsia"/>
        </w:rPr>
        <w:t>余万元。三是抓实关爱保障。广泛动员社会力量参与关爱“三留守”群体。全镇共组建志愿服务队</w:t>
      </w:r>
      <w:r>
        <w:rPr>
          <w:rFonts w:hint="eastAsia"/>
        </w:rPr>
        <w:t>20</w:t>
      </w:r>
      <w:r>
        <w:rPr>
          <w:rFonts w:hint="eastAsia"/>
        </w:rPr>
        <w:t>支，每季度组织一次集中志愿服务；积极协调专业医疗卫生机构，免费到村开展健康体检；大力动员当地企业、业主大户等对生活困难的留守家庭进行结对救助，力所能及地为留守家庭解决实际困难，努力营造全社会共同关注、关爱“三留守”人员的良好氛围。</w:t>
      </w:r>
    </w:p>
    <w:p w:rsidR="002D7F8E" w:rsidRDefault="002D7F8E">
      <w:pPr>
        <w:ind w:firstLine="420"/>
        <w:jc w:val="left"/>
      </w:pPr>
      <w:r>
        <w:rPr>
          <w:rFonts w:hint="eastAsia"/>
        </w:rPr>
        <w:t>二、打好三张牌，铺筑优秀人才“回乡路”</w:t>
      </w:r>
    </w:p>
    <w:p w:rsidR="002D7F8E" w:rsidRDefault="002D7F8E">
      <w:pPr>
        <w:ind w:firstLine="420"/>
        <w:jc w:val="left"/>
      </w:pPr>
      <w:r>
        <w:rPr>
          <w:rFonts w:hint="eastAsia"/>
        </w:rPr>
        <w:t>家乡永远支持农民工朋友的创业梦想！为给广大农民工朋友返乡创业创造最优质的环境，我们重点做了三件事：一是打好感情牌。通过召开镇、村返乡农民工座谈会、寄送致农民工的一封信、登门拜访等方式，传递家乡党组织的关心关怀，引导农民工热爱家乡、建设家乡，动员和鼓励大家返乡创业。二是打好产业牌。因地制宜发展特色产业，建立返乡农民工创业基地</w:t>
      </w:r>
      <w:r>
        <w:rPr>
          <w:rFonts w:hint="eastAsia"/>
        </w:rPr>
        <w:t>2</w:t>
      </w:r>
      <w:r>
        <w:rPr>
          <w:rFonts w:hint="eastAsia"/>
        </w:rPr>
        <w:t>个，协调五斗米食品、川中建材、中力生物、盈益科技、峻原农业等镇内企业就近用工，解决就业</w:t>
      </w:r>
      <w:r>
        <w:rPr>
          <w:rFonts w:hint="eastAsia"/>
        </w:rPr>
        <w:t>500</w:t>
      </w:r>
      <w:r>
        <w:rPr>
          <w:rFonts w:hint="eastAsia"/>
        </w:rPr>
        <w:t>余人，实现安居乐业。三是打好组织牌。以村为单位建立联络员，让基层党组织随时与农民工保持联系；对重点回引对象每人确定</w:t>
      </w:r>
      <w:r>
        <w:rPr>
          <w:rFonts w:hint="eastAsia"/>
        </w:rPr>
        <w:t>1</w:t>
      </w:r>
      <w:r>
        <w:rPr>
          <w:rFonts w:hint="eastAsia"/>
        </w:rPr>
        <w:t>名领导班子成员结对联系，落实“一人一策”，有针对性地进行回引；积极联系市人社局和市就业局，举办了</w:t>
      </w:r>
      <w:r>
        <w:rPr>
          <w:rFonts w:hint="eastAsia"/>
        </w:rPr>
        <w:t>2</w:t>
      </w:r>
      <w:r>
        <w:rPr>
          <w:rFonts w:hint="eastAsia"/>
        </w:rPr>
        <w:t>期返乡农民工实用技能培训班，培训农民工</w:t>
      </w:r>
      <w:r>
        <w:rPr>
          <w:rFonts w:hint="eastAsia"/>
        </w:rPr>
        <w:t>200</w:t>
      </w:r>
      <w:r>
        <w:rPr>
          <w:rFonts w:hint="eastAsia"/>
        </w:rPr>
        <w:t>余人次，增强了返乡农民工的就业创业能力。</w:t>
      </w:r>
    </w:p>
    <w:p w:rsidR="002D7F8E" w:rsidRDefault="002D7F8E">
      <w:pPr>
        <w:ind w:firstLine="420"/>
        <w:jc w:val="left"/>
      </w:pPr>
      <w:r>
        <w:rPr>
          <w:rFonts w:hint="eastAsia"/>
        </w:rPr>
        <w:t>三、实施三定向，勾画跟踪培养“路线图”</w:t>
      </w:r>
    </w:p>
    <w:p w:rsidR="002D7F8E" w:rsidRDefault="002D7F8E">
      <w:pPr>
        <w:ind w:firstLine="420"/>
        <w:jc w:val="left"/>
      </w:pPr>
      <w:r>
        <w:rPr>
          <w:rFonts w:hint="eastAsia"/>
        </w:rPr>
        <w:t>家乡永远是农民工朋友的“加油站”。我们从三个方面为返乡农民工特别是新生代农民工量身打造成长空间：一是农村党员定向发展。</w:t>
      </w:r>
      <w:r>
        <w:rPr>
          <w:rFonts w:hint="eastAsia"/>
        </w:rPr>
        <w:t>2019</w:t>
      </w:r>
      <w:r>
        <w:rPr>
          <w:rFonts w:hint="eastAsia"/>
        </w:rPr>
        <w:t>年，全镇发展党员</w:t>
      </w:r>
      <w:r>
        <w:rPr>
          <w:rFonts w:hint="eastAsia"/>
        </w:rPr>
        <w:t>18</w:t>
      </w:r>
      <w:r>
        <w:rPr>
          <w:rFonts w:hint="eastAsia"/>
        </w:rPr>
        <w:t>名，其中农民工党员</w:t>
      </w:r>
      <w:r>
        <w:rPr>
          <w:rFonts w:hint="eastAsia"/>
        </w:rPr>
        <w:t>8</w:t>
      </w:r>
      <w:r>
        <w:rPr>
          <w:rFonts w:hint="eastAsia"/>
        </w:rPr>
        <w:t>名，占比</w:t>
      </w:r>
      <w:r>
        <w:rPr>
          <w:rFonts w:hint="eastAsia"/>
        </w:rPr>
        <w:t>44%</w:t>
      </w:r>
      <w:r>
        <w:rPr>
          <w:rFonts w:hint="eastAsia"/>
        </w:rPr>
        <w:t>；从</w:t>
      </w:r>
      <w:r>
        <w:rPr>
          <w:rFonts w:hint="eastAsia"/>
        </w:rPr>
        <w:t>2020</w:t>
      </w:r>
      <w:r>
        <w:rPr>
          <w:rFonts w:hint="eastAsia"/>
        </w:rPr>
        <w:t>年起，我们每年定向发展农民工党员数将达到发展党员总数的</w:t>
      </w:r>
      <w:r>
        <w:rPr>
          <w:rFonts w:hint="eastAsia"/>
        </w:rPr>
        <w:t>50%</w:t>
      </w:r>
      <w:r>
        <w:rPr>
          <w:rFonts w:hint="eastAsia"/>
        </w:rPr>
        <w:t>以上。二是村干部定向培养选拔。在</w:t>
      </w:r>
      <w:r>
        <w:rPr>
          <w:rFonts w:hint="eastAsia"/>
        </w:rPr>
        <w:t>2019</w:t>
      </w:r>
      <w:r>
        <w:rPr>
          <w:rFonts w:hint="eastAsia"/>
        </w:rPr>
        <w:t>年的村建制调整和届中选举中，我镇共有</w:t>
      </w:r>
      <w:r>
        <w:rPr>
          <w:rFonts w:hint="eastAsia"/>
        </w:rPr>
        <w:t>12</w:t>
      </w:r>
      <w:r>
        <w:rPr>
          <w:rFonts w:hint="eastAsia"/>
        </w:rPr>
        <w:t>名优秀农民工通过层层考察、依法选举进入了村“两委”班子，其中：书记、主任一肩挑</w:t>
      </w:r>
      <w:r>
        <w:rPr>
          <w:rFonts w:hint="eastAsia"/>
        </w:rPr>
        <w:t>2</w:t>
      </w:r>
      <w:r>
        <w:rPr>
          <w:rFonts w:hint="eastAsia"/>
        </w:rPr>
        <w:t>人，副书记</w:t>
      </w:r>
      <w:r>
        <w:rPr>
          <w:rFonts w:hint="eastAsia"/>
        </w:rPr>
        <w:t>4</w:t>
      </w:r>
      <w:r>
        <w:rPr>
          <w:rFonts w:hint="eastAsia"/>
        </w:rPr>
        <w:t>人，副主任</w:t>
      </w:r>
      <w:r>
        <w:rPr>
          <w:rFonts w:hint="eastAsia"/>
        </w:rPr>
        <w:t>1</w:t>
      </w:r>
      <w:r>
        <w:rPr>
          <w:rFonts w:hint="eastAsia"/>
        </w:rPr>
        <w:t>人，文书</w:t>
      </w:r>
      <w:r>
        <w:rPr>
          <w:rFonts w:hint="eastAsia"/>
        </w:rPr>
        <w:t>5</w:t>
      </w:r>
      <w:r>
        <w:rPr>
          <w:rFonts w:hint="eastAsia"/>
        </w:rPr>
        <w:t>人，基层组织建设得到明显加强。三是集体经济定向领办。我们通过保障用地、信贷支持、分红激励等手段，大力回引优秀农民工定向领办村级集体经济。力争到</w:t>
      </w:r>
      <w:r>
        <w:rPr>
          <w:rFonts w:hint="eastAsia"/>
        </w:rPr>
        <w:t>2022</w:t>
      </w:r>
      <w:r>
        <w:rPr>
          <w:rFonts w:hint="eastAsia"/>
        </w:rPr>
        <w:t>年，集体经济年收入</w:t>
      </w:r>
      <w:r>
        <w:rPr>
          <w:rFonts w:hint="eastAsia"/>
        </w:rPr>
        <w:t>10</w:t>
      </w:r>
      <w:r>
        <w:rPr>
          <w:rFonts w:hint="eastAsia"/>
        </w:rPr>
        <w:t>万元以上的村占比达</w:t>
      </w:r>
      <w:r>
        <w:rPr>
          <w:rFonts w:hint="eastAsia"/>
        </w:rPr>
        <w:t>70%</w:t>
      </w:r>
      <w:r>
        <w:rPr>
          <w:rFonts w:hint="eastAsia"/>
        </w:rPr>
        <w:t>以上，全面消除集体经济空壳村和薄弱村，从而实现返乡农民工收入和村集体经济收入同步增长的双赢局面。</w:t>
      </w:r>
    </w:p>
    <w:p w:rsidR="002D7F8E" w:rsidRDefault="002D7F8E">
      <w:pPr>
        <w:ind w:firstLine="420"/>
        <w:jc w:val="left"/>
      </w:pPr>
      <w:r>
        <w:rPr>
          <w:rFonts w:hint="eastAsia"/>
        </w:rPr>
        <w:t>尊敬的各位领导、同志们，这些年，我们开展农民工服务保障工作虽然取得了一些成效，但离上级党组织的要求和农民工朋友的期待还有一定差距和不足。</w:t>
      </w:r>
      <w:r>
        <w:rPr>
          <w:rFonts w:hint="eastAsia"/>
        </w:rPr>
        <w:t>2020</w:t>
      </w:r>
      <w:r>
        <w:rPr>
          <w:rFonts w:hint="eastAsia"/>
        </w:rPr>
        <w:t>年，我们将继续坚持以习近平新时代中国特色社会主义思想为指导，在省委、遂宁市委和射洪市委的坚强领导下，坚持围绕中心服务大局，以高度的政治责任感，继续在关爱农民工、服务农民工方面想举措、出实招，依法维护农民工合法权益，多渠道促进农民工就业创业，扎实做好农民工帮扶工作，切实把党和政府的温暖送到农民工心坎上。</w:t>
      </w:r>
    </w:p>
    <w:p w:rsidR="002D7F8E" w:rsidRDefault="002D7F8E">
      <w:pPr>
        <w:ind w:firstLine="420"/>
        <w:jc w:val="right"/>
      </w:pPr>
      <w:r>
        <w:rPr>
          <w:rFonts w:hint="eastAsia"/>
        </w:rPr>
        <w:t>射洪市政府</w:t>
      </w:r>
      <w:r>
        <w:rPr>
          <w:rFonts w:hint="eastAsia"/>
        </w:rPr>
        <w:t>2020-01-17</w:t>
      </w:r>
    </w:p>
    <w:p w:rsidR="002D7F8E" w:rsidRDefault="002D7F8E">
      <w:pPr>
        <w:ind w:firstLine="420"/>
        <w:jc w:val="left"/>
      </w:pPr>
    </w:p>
    <w:p w:rsidR="002D7F8E" w:rsidRDefault="002D7F8E" w:rsidP="009D3A4C">
      <w:pPr>
        <w:sectPr w:rsidR="002D7F8E" w:rsidSect="009D3A4C">
          <w:type w:val="continuous"/>
          <w:pgSz w:w="11906" w:h="16838"/>
          <w:pgMar w:top="1644" w:right="1236" w:bottom="1418" w:left="1814" w:header="851" w:footer="907" w:gutter="0"/>
          <w:pgNumType w:start="1"/>
          <w:cols w:space="720"/>
          <w:docGrid w:type="lines" w:linePitch="341" w:charSpace="2373"/>
        </w:sectPr>
      </w:pPr>
    </w:p>
    <w:p w:rsidR="002E1375" w:rsidRDefault="002E1375"/>
    <w:sectPr w:rsidR="002E13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7F8E"/>
    <w:rsid w:val="002D7F8E"/>
    <w:rsid w:val="002E137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7F8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7F8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1553</Characters>
  <Application>Microsoft Office Word</Application>
  <DocSecurity>0</DocSecurity>
  <Lines>12</Lines>
  <Paragraphs>3</Paragraphs>
  <ScaleCrop>false</ScaleCrop>
  <Company/>
  <LinksUpToDate>false</LinksUpToDate>
  <CharactersWithSpaces>1822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2023-07-20T09:43:00Z</dcterms:created>
</cp:coreProperties>
</file>