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6A" w:rsidRDefault="00280C6A" w:rsidP="0020163D">
      <w:pPr>
        <w:pStyle w:val="1"/>
      </w:pPr>
      <w:r w:rsidRPr="0020163D">
        <w:rPr>
          <w:rFonts w:hint="eastAsia"/>
        </w:rPr>
        <w:t>创新“执法</w:t>
      </w:r>
      <w:r w:rsidRPr="0020163D">
        <w:t>+</w:t>
      </w:r>
      <w:r w:rsidRPr="0020163D">
        <w:t>”</w:t>
      </w:r>
      <w:r w:rsidRPr="0020163D">
        <w:t>模式 让城市管理更精细</w:t>
      </w:r>
    </w:p>
    <w:p w:rsidR="00280C6A" w:rsidRDefault="00280C6A" w:rsidP="00280C6A">
      <w:pPr>
        <w:ind w:firstLineChars="200" w:firstLine="420"/>
      </w:pPr>
      <w:r>
        <w:rPr>
          <w:rFonts w:hint="eastAsia"/>
        </w:rPr>
        <w:t>一城之美，始于颜值，源自管理。夏日，徜徉在浙江省宁波市鄞州区的街头，美景随处可见：清晨，公园广场满眼青翠；入夜，大街小巷流光溢彩。景美、城净、人和，一幅幅宜居宜业的城市画卷徐徐铺展。</w:t>
      </w:r>
    </w:p>
    <w:p w:rsidR="00280C6A" w:rsidRDefault="00280C6A" w:rsidP="00280C6A">
      <w:pPr>
        <w:ind w:firstLineChars="200" w:firstLine="420"/>
      </w:pPr>
      <w:r>
        <w:rPr>
          <w:rFonts w:hint="eastAsia"/>
        </w:rPr>
        <w:t>今年以来，按照省、市部署，鄞州区综合行政执法局聚焦“优中之优、好中之好”目标，在基层执法中队全面开展“执法</w:t>
      </w:r>
      <w:r>
        <w:t>+”</w:t>
      </w:r>
      <w:r>
        <w:t>专项行动，在推动队伍建设整体跃升的同时，进一步提升城市管理水平，构建</w:t>
      </w:r>
      <w:r>
        <w:t>“</w:t>
      </w:r>
      <w:r>
        <w:t>人人参与、共建共管、风清气正</w:t>
      </w:r>
      <w:r>
        <w:t>”</w:t>
      </w:r>
      <w:r>
        <w:t>的城市管理新格局。</w:t>
      </w:r>
    </w:p>
    <w:p w:rsidR="00280C6A" w:rsidRDefault="00280C6A" w:rsidP="00280C6A">
      <w:pPr>
        <w:ind w:firstLineChars="200" w:firstLine="420"/>
      </w:pPr>
      <w:r>
        <w:rPr>
          <w:rFonts w:hint="eastAsia"/>
        </w:rPr>
        <w:t>执法</w:t>
      </w:r>
      <w:r>
        <w:t>+</w:t>
      </w:r>
      <w:r>
        <w:t>党建</w:t>
      </w:r>
    </w:p>
    <w:p w:rsidR="00280C6A" w:rsidRDefault="00280C6A" w:rsidP="00280C6A">
      <w:pPr>
        <w:ind w:firstLineChars="200" w:firstLine="420"/>
      </w:pPr>
      <w:r>
        <w:rPr>
          <w:rFonts w:hint="eastAsia"/>
        </w:rPr>
        <w:t>厚植特色党建优势</w:t>
      </w:r>
    </w:p>
    <w:p w:rsidR="00280C6A" w:rsidRDefault="00280C6A" w:rsidP="00280C6A">
      <w:pPr>
        <w:ind w:firstLineChars="200" w:firstLine="420"/>
      </w:pPr>
      <w:r>
        <w:rPr>
          <w:rFonts w:hint="eastAsia"/>
        </w:rPr>
        <w:t>党建兴，则事业兴；党建强，则发展强。</w:t>
      </w:r>
    </w:p>
    <w:p w:rsidR="00280C6A" w:rsidRDefault="00280C6A" w:rsidP="00280C6A">
      <w:pPr>
        <w:ind w:firstLineChars="200" w:firstLine="420"/>
      </w:pPr>
      <w:r>
        <w:rPr>
          <w:rFonts w:hint="eastAsia"/>
        </w:rPr>
        <w:t>在执法工作中，鄞州区综合行政执法局坚持党建统领，推出“合作共建备忘录”机制，让党建与执法工作深度融合，构建起“资源共享、优势互补、互相促进、共同提高”的执法工作新格局。</w:t>
      </w:r>
    </w:p>
    <w:p w:rsidR="00280C6A" w:rsidRDefault="00280C6A" w:rsidP="00280C6A">
      <w:pPr>
        <w:ind w:firstLineChars="200" w:firstLine="420"/>
      </w:pPr>
      <w:r>
        <w:rPr>
          <w:rFonts w:hint="eastAsia"/>
        </w:rPr>
        <w:t>今年，为提升基层执法中队的执法质效，鄞州区综合行政执法局充分发挥执法科室、执法机关支部、直属支部的引领作用，为基层执法中队提供相关指导。其中，机关二支部、直属支部先后与钟公庙中队、潘火中队党支部签署《党支部合作共建备忘录》，此外，该局还有</w:t>
      </w:r>
      <w:r>
        <w:t>5</w:t>
      </w:r>
      <w:r>
        <w:t>个执法科室，按照《结对、下沉、指导工作实施方案》部署，加强与基层执法中队的联系，通过</w:t>
      </w:r>
      <w:r>
        <w:t>“</w:t>
      </w:r>
      <w:r>
        <w:t>沉浸式</w:t>
      </w:r>
      <w:r>
        <w:t>”</w:t>
      </w:r>
      <w:r>
        <w:t>党建合作共建，提高城市管理精细化水平。</w:t>
      </w:r>
    </w:p>
    <w:p w:rsidR="00280C6A" w:rsidRDefault="00280C6A" w:rsidP="00280C6A">
      <w:pPr>
        <w:ind w:firstLineChars="200" w:firstLine="420"/>
      </w:pPr>
      <w:r>
        <w:rPr>
          <w:rFonts w:hint="eastAsia"/>
        </w:rPr>
        <w:t>党支部合作共建激发了基层执法活力。针对辖区实际情况，各属地执法中队纷纷与社区、学校、商圈、工地签署《合作共建备忘录》，让城市管理更接地气、更具人气。</w:t>
      </w:r>
    </w:p>
    <w:p w:rsidR="00280C6A" w:rsidRDefault="00280C6A" w:rsidP="00280C6A">
      <w:pPr>
        <w:ind w:firstLineChars="200" w:firstLine="420"/>
      </w:pPr>
      <w:r>
        <w:rPr>
          <w:rFonts w:hint="eastAsia"/>
        </w:rPr>
        <w:t>在东郊街道，执法中队与江丰社区牵手，合力打造“家门口的执法服务工作室”。执法队员通过定期“坐诊”，以当面咨询与电话答疑相结合的模式，及时解决街区治理急事、难事。如今，通过共治共建，这个工作室已成为执法队员为民排忧解难的“服务小站”。</w:t>
      </w:r>
    </w:p>
    <w:p w:rsidR="00280C6A" w:rsidRDefault="00280C6A" w:rsidP="00280C6A">
      <w:pPr>
        <w:ind w:firstLineChars="200" w:firstLine="420"/>
      </w:pPr>
      <w:r>
        <w:rPr>
          <w:rFonts w:hint="eastAsia"/>
        </w:rPr>
        <w:t>在瞻岐镇，执法中队与南一村携手开展“把握红色脉络，传承红色基因”主题党日活动，并签订党支部合作共建备忘录，通过共建共联，实现双方优势互补，共同打造标准化、规范化党支部，助力基层治理水平提升。</w:t>
      </w:r>
    </w:p>
    <w:p w:rsidR="00280C6A" w:rsidRDefault="00280C6A" w:rsidP="00280C6A">
      <w:pPr>
        <w:ind w:firstLineChars="200" w:firstLine="420"/>
      </w:pPr>
      <w:r>
        <w:rPr>
          <w:rFonts w:hint="eastAsia"/>
        </w:rPr>
        <w:t>接下来，鄞州区综合行政执法局将依托党建共建、合作共促等方式，持续开展党建共建活动，充分发挥党支部战斗堡垒作用，为城市精细化管理注入新动能。</w:t>
      </w:r>
    </w:p>
    <w:p w:rsidR="00280C6A" w:rsidRDefault="00280C6A" w:rsidP="00280C6A">
      <w:pPr>
        <w:ind w:firstLineChars="200" w:firstLine="420"/>
      </w:pPr>
      <w:r>
        <w:rPr>
          <w:rFonts w:hint="eastAsia"/>
        </w:rPr>
        <w:t>执法</w:t>
      </w:r>
      <w:r>
        <w:t>+</w:t>
      </w:r>
      <w:r>
        <w:t>校园</w:t>
      </w:r>
    </w:p>
    <w:p w:rsidR="00280C6A" w:rsidRDefault="00280C6A" w:rsidP="00280C6A">
      <w:pPr>
        <w:ind w:firstLineChars="200" w:firstLine="420"/>
      </w:pPr>
      <w:r>
        <w:rPr>
          <w:rFonts w:hint="eastAsia"/>
        </w:rPr>
        <w:t>扣好学法第一颗扣子</w:t>
      </w:r>
    </w:p>
    <w:p w:rsidR="00280C6A" w:rsidRDefault="00280C6A" w:rsidP="00280C6A">
      <w:pPr>
        <w:ind w:firstLineChars="200" w:firstLine="420"/>
      </w:pPr>
      <w:r>
        <w:rPr>
          <w:rFonts w:hint="eastAsia"/>
        </w:rPr>
        <w:t>怎样才能推动法治宣传走深走实？怎样才能充分利用市域有效资源扩大法治宣传效果？这是鄞州区综合行政执法局近年来一直思索的问题。</w:t>
      </w:r>
    </w:p>
    <w:p w:rsidR="00280C6A" w:rsidRDefault="00280C6A" w:rsidP="00280C6A">
      <w:pPr>
        <w:ind w:firstLineChars="200" w:firstLine="420"/>
      </w:pPr>
      <w:r>
        <w:rPr>
          <w:rFonts w:hint="eastAsia"/>
        </w:rPr>
        <w:t>今年，在创新“执法</w:t>
      </w:r>
      <w:r>
        <w:t>+”</w:t>
      </w:r>
      <w:r>
        <w:t>模式中，鄞州区综合行政执法局提升法治宣传的比重，多个执法中队带着使命进校园，通过上一堂课、开一个讲座、进行一场讨论等形式，深入浅出地宣讲城市管理的相关法律法规，帮助孩子扣好</w:t>
      </w:r>
      <w:r>
        <w:t>“</w:t>
      </w:r>
      <w:r>
        <w:t>学法懂法</w:t>
      </w:r>
      <w:r>
        <w:t>”</w:t>
      </w:r>
      <w:r>
        <w:t>的第一颗扣子。</w:t>
      </w:r>
    </w:p>
    <w:p w:rsidR="00280C6A" w:rsidRDefault="00280C6A" w:rsidP="00280C6A">
      <w:pPr>
        <w:ind w:firstLineChars="200" w:firstLine="420"/>
      </w:pPr>
      <w:r>
        <w:rPr>
          <w:rFonts w:hint="eastAsia"/>
        </w:rPr>
        <w:t>针对小学生群体特点，首南执法中队与首南第一小学签订合作共建计划。执法队员进校园，在学校橱窗张贴了生动有趣的公益宣传广告，提醒孩子们要抵御住无证摊贩上的“食物诱惑”。</w:t>
      </w:r>
    </w:p>
    <w:p w:rsidR="00280C6A" w:rsidRDefault="00280C6A" w:rsidP="00280C6A">
      <w:pPr>
        <w:ind w:firstLineChars="200" w:firstLine="420"/>
      </w:pPr>
      <w:r>
        <w:rPr>
          <w:rFonts w:hint="eastAsia"/>
        </w:rPr>
        <w:t>此外，该中队还推出“郝声音”系列普法宣传活动，通过贴近生活的语言，为孩子们解读生活垃圾分类、文明养犬、人行道违停、无照经营等法律知识，增进孩子们对综合行政执法工作的了解。</w:t>
      </w:r>
    </w:p>
    <w:p w:rsidR="00280C6A" w:rsidRDefault="00280C6A" w:rsidP="00280C6A">
      <w:pPr>
        <w:ind w:firstLineChars="200" w:firstLine="420"/>
      </w:pPr>
      <w:r>
        <w:rPr>
          <w:rFonts w:hint="eastAsia"/>
        </w:rPr>
        <w:t>在百丈街道、中河街道和云龙镇，属地执法中队联合区垃圾分类办，先后走进宁波市四眼碶小学、宋诏桥幼儿园和王笙舲小学，与学校开展合作共建活动。</w:t>
      </w:r>
    </w:p>
    <w:p w:rsidR="00280C6A" w:rsidRDefault="00280C6A" w:rsidP="00280C6A">
      <w:pPr>
        <w:ind w:firstLineChars="200" w:firstLine="420"/>
      </w:pPr>
      <w:r>
        <w:rPr>
          <w:rFonts w:hint="eastAsia"/>
        </w:rPr>
        <w:t>当天，执法队员通过寓教于乐的形式，给孩子们送去一堂生动的垃圾分类普法课，让孩子更深入地了解垃圾分类工作，并“以小手牵大手”形式，带动身边的朋友、家长，一同参与到垃圾分类工作中来。</w:t>
      </w:r>
    </w:p>
    <w:p w:rsidR="00280C6A" w:rsidRDefault="00280C6A" w:rsidP="00280C6A">
      <w:pPr>
        <w:ind w:firstLineChars="200" w:firstLine="420"/>
      </w:pPr>
      <w:r>
        <w:rPr>
          <w:rFonts w:hint="eastAsia"/>
        </w:rPr>
        <w:t>执法</w:t>
      </w:r>
      <w:r>
        <w:t>+</w:t>
      </w:r>
      <w:r>
        <w:t>商圈</w:t>
      </w:r>
    </w:p>
    <w:p w:rsidR="00280C6A" w:rsidRDefault="00280C6A" w:rsidP="00280C6A">
      <w:pPr>
        <w:ind w:firstLineChars="200" w:firstLine="420"/>
      </w:pPr>
      <w:r>
        <w:rPr>
          <w:rFonts w:hint="eastAsia"/>
        </w:rPr>
        <w:t>精绣鄞州品质新城</w:t>
      </w:r>
    </w:p>
    <w:p w:rsidR="00280C6A" w:rsidRDefault="00280C6A" w:rsidP="00280C6A">
      <w:pPr>
        <w:ind w:firstLineChars="200" w:firstLine="420"/>
      </w:pPr>
      <w:r>
        <w:rPr>
          <w:rFonts w:hint="eastAsia"/>
        </w:rPr>
        <w:t>城市商圈管理水平，决定城市品质，更直接影响居民的幸福感。在创新“执法</w:t>
      </w:r>
      <w:r>
        <w:t>+”</w:t>
      </w:r>
      <w:r>
        <w:t>模式中，鄞州区综合行政执法局各执法中队各尽所能、各展所长，将执法服务送进商业综合体，实现商圈执法管理常态化。</w:t>
      </w:r>
    </w:p>
    <w:p w:rsidR="00280C6A" w:rsidRDefault="00280C6A" w:rsidP="00280C6A">
      <w:pPr>
        <w:ind w:firstLineChars="200" w:firstLine="420"/>
      </w:pPr>
      <w:r>
        <w:t>6</w:t>
      </w:r>
      <w:r>
        <w:t>月初，鄞州区综合行政执法局东部新城直属中队创新</w:t>
      </w:r>
      <w:r>
        <w:t>“</w:t>
      </w:r>
      <w:r>
        <w:t>执法</w:t>
      </w:r>
      <w:r>
        <w:t>+</w:t>
      </w:r>
      <w:r>
        <w:t>商圈</w:t>
      </w:r>
      <w:r>
        <w:t>”</w:t>
      </w:r>
      <w:r>
        <w:t>服务模式，执法队员走进宏泰广场，开展垃圾分类主题活动。</w:t>
      </w:r>
    </w:p>
    <w:p w:rsidR="00280C6A" w:rsidRDefault="00280C6A" w:rsidP="00280C6A">
      <w:pPr>
        <w:ind w:firstLineChars="200" w:firstLine="420"/>
      </w:pPr>
      <w:r>
        <w:rPr>
          <w:rFonts w:hint="eastAsia"/>
        </w:rPr>
        <w:t>当天，商场工作人员、保洁保安、店铺经营者、过往市民等，纷纷参与其中，大家一同观看了垃圾分类宣传片，还参与垃圾分类投掷游戏和互动答题，在欢声笑语中进一步强化了垃圾分类意识。随后，执法队员还携手商场管理方，对入驻店铺的垃圾分类情况开展入户检查，助推商圈垃圾分类工作走深走实。</w:t>
      </w:r>
    </w:p>
    <w:p w:rsidR="00280C6A" w:rsidRDefault="00280C6A" w:rsidP="00280C6A">
      <w:pPr>
        <w:ind w:firstLineChars="200" w:firstLine="420"/>
      </w:pPr>
      <w:r>
        <w:rPr>
          <w:rFonts w:hint="eastAsia"/>
        </w:rPr>
        <w:t>在东柳街道万悦集商业广场，执法队员牵手广场管理方，开展燃气油烟专项检查，同时向商场的餐饮店员、市民，宣传燃气安全知识，不断提升市民燃气安全意识。</w:t>
      </w:r>
    </w:p>
    <w:p w:rsidR="00280C6A" w:rsidRDefault="00280C6A" w:rsidP="00280C6A">
      <w:pPr>
        <w:ind w:firstLineChars="200" w:firstLine="420"/>
      </w:pPr>
      <w:r>
        <w:rPr>
          <w:rFonts w:hint="eastAsia"/>
        </w:rPr>
        <w:t>在中河街道万象汇商场门口，执法队员设摊开展广场宣传活动，向市民宣传文明养犬、建筑垃圾管理、餐饮店油烟禁设区等与日常生活、生产息息相关的法律法规。</w:t>
      </w:r>
    </w:p>
    <w:p w:rsidR="00280C6A" w:rsidRDefault="00280C6A" w:rsidP="00280C6A">
      <w:pPr>
        <w:ind w:firstLineChars="200" w:firstLine="420"/>
      </w:pPr>
      <w:r>
        <w:rPr>
          <w:rFonts w:hint="eastAsia"/>
        </w:rPr>
        <w:t>“如果小区里面有居民圈养禽类，该怎么办？”活动现场，不少市民前来咨询。执法队员一边普法，一边还化身“记录员”，将群众反映的问题记录下来，并及时跟进反馈处理结果。</w:t>
      </w:r>
    </w:p>
    <w:p w:rsidR="00280C6A" w:rsidRDefault="00280C6A" w:rsidP="00280C6A">
      <w:pPr>
        <w:ind w:firstLineChars="200" w:firstLine="420"/>
      </w:pPr>
      <w:r>
        <w:rPr>
          <w:rFonts w:hint="eastAsia"/>
        </w:rPr>
        <w:t>执法</w:t>
      </w:r>
      <w:r>
        <w:t>+N</w:t>
      </w:r>
    </w:p>
    <w:p w:rsidR="00280C6A" w:rsidRDefault="00280C6A" w:rsidP="00280C6A">
      <w:pPr>
        <w:ind w:firstLineChars="200" w:firstLine="420"/>
      </w:pPr>
      <w:r>
        <w:rPr>
          <w:rFonts w:hint="eastAsia"/>
        </w:rPr>
        <w:t>探索互动双赢新道路</w:t>
      </w:r>
    </w:p>
    <w:p w:rsidR="00280C6A" w:rsidRDefault="00280C6A" w:rsidP="00280C6A">
      <w:pPr>
        <w:ind w:firstLineChars="200" w:firstLine="420"/>
      </w:pPr>
      <w:r>
        <w:rPr>
          <w:rFonts w:hint="eastAsia"/>
        </w:rPr>
        <w:t>“城市管理应该像绣花一样精细。”随着城市的发展，对管理精细化水平提出新要求，也给综合行政执法工作带来新挑战。</w:t>
      </w:r>
    </w:p>
    <w:p w:rsidR="00280C6A" w:rsidRDefault="00280C6A" w:rsidP="00280C6A">
      <w:pPr>
        <w:ind w:firstLineChars="200" w:firstLine="420"/>
      </w:pPr>
      <w:r>
        <w:rPr>
          <w:rFonts w:hint="eastAsia"/>
        </w:rPr>
        <w:t>面对新问题，今年以来，鄞州区综合行政执法局不断拓展“执法</w:t>
      </w:r>
      <w:r>
        <w:t>+”</w:t>
      </w:r>
      <w:r>
        <w:t>工作外延，陆续开展执法进社区、进楼宇、进工地等活动，探索打造执法中队与社区、物业、企业等统筹联动的共同体，一批样板社区、样板楼宇、样板工地，成为鄞州区综合行政执法带来的</w:t>
      </w:r>
      <w:r>
        <w:t>“</w:t>
      </w:r>
      <w:r>
        <w:t>新风景</w:t>
      </w:r>
      <w:r>
        <w:t>”</w:t>
      </w:r>
      <w:r>
        <w:t>。</w:t>
      </w:r>
    </w:p>
    <w:p w:rsidR="00280C6A" w:rsidRDefault="00280C6A" w:rsidP="00280C6A">
      <w:pPr>
        <w:ind w:firstLineChars="200" w:firstLine="420"/>
      </w:pPr>
      <w:r>
        <w:rPr>
          <w:rFonts w:hint="eastAsia"/>
        </w:rPr>
        <w:t>一直以来，建筑垃圾治理问题，是城市管理的难点、堵点。为破解这一难题，塘溪镇执法中队联合辖区宁波舟山港梅山港区沈海高速公路连接线建筑工地</w:t>
      </w:r>
      <w:r>
        <w:t>4</w:t>
      </w:r>
      <w:r>
        <w:t>标段负责人，开展结对共建活动。执法队员把普法课堂搬到了工地，通过现场授课、条例讲解、答疑解惑等形式，提升工地负责人的法律意识，从源头上杜绝建筑垃圾偷倒行为。</w:t>
      </w:r>
    </w:p>
    <w:p w:rsidR="00280C6A" w:rsidRDefault="00280C6A" w:rsidP="00280C6A">
      <w:pPr>
        <w:ind w:firstLineChars="200" w:firstLine="420"/>
      </w:pPr>
      <w:r>
        <w:rPr>
          <w:rFonts w:hint="eastAsia"/>
        </w:rPr>
        <w:t>在钟公庙街道，执法中队与奉化江东岸项目部结对共建，以政治理论联学、优势资源联享、实践活动联办、党员队伍联建、中心工作联促、作风纪律联抓的“六联”活动为抓手，建立起“互帮互学、共创共赢”的共建共管新模式，有效治理工地管理乱象。</w:t>
      </w:r>
    </w:p>
    <w:p w:rsidR="00280C6A" w:rsidRDefault="00280C6A" w:rsidP="00280C6A">
      <w:pPr>
        <w:ind w:firstLineChars="200" w:firstLine="420"/>
      </w:pPr>
      <w:r>
        <w:rPr>
          <w:rFonts w:hint="eastAsia"/>
        </w:rPr>
        <w:t>在下应北路“汽车一条街”上，潘火街道执法中队与宝恒汽车集团有限公司开展结对共建，助力企业解决</w:t>
      </w:r>
      <w:r>
        <w:t>4S</w:t>
      </w:r>
      <w:r>
        <w:t>店排水证办理、广告、垃圾分类等问题，探索建立起</w:t>
      </w:r>
      <w:r>
        <w:t>“</w:t>
      </w:r>
      <w:r>
        <w:t>共治共享</w:t>
      </w:r>
      <w:r>
        <w:t>”</w:t>
      </w:r>
      <w:r>
        <w:t>治理模式。</w:t>
      </w:r>
    </w:p>
    <w:p w:rsidR="00280C6A" w:rsidRDefault="00280C6A" w:rsidP="00280C6A">
      <w:pPr>
        <w:ind w:firstLineChars="200" w:firstLine="420"/>
      </w:pPr>
      <w:r>
        <w:rPr>
          <w:rFonts w:hint="eastAsia"/>
        </w:rPr>
        <w:t>鄞州区综合行政执法局相关负责人表示，今年是“八八战略”实施</w:t>
      </w:r>
      <w:r>
        <w:t>20</w:t>
      </w:r>
      <w:r>
        <w:t>周年，区综合行政执法局将深入贯彻落实党的二十大精神，坚持</w:t>
      </w:r>
      <w:r>
        <w:t>“</w:t>
      </w:r>
      <w:r>
        <w:t>让执法工作更有温度，让民生答卷更有厚度</w:t>
      </w:r>
      <w:r>
        <w:t>”</w:t>
      </w:r>
      <w:r>
        <w:t>的理念，不断拓宽</w:t>
      </w:r>
      <w:r>
        <w:t>“</w:t>
      </w:r>
      <w:r>
        <w:t>执法</w:t>
      </w:r>
      <w:r>
        <w:t>+”</w:t>
      </w:r>
      <w:r>
        <w:t>模式的广度和深度，构建城市管理</w:t>
      </w:r>
      <w:r>
        <w:t>“</w:t>
      </w:r>
      <w:r>
        <w:t>共建、共治、共享</w:t>
      </w:r>
      <w:r>
        <w:t>”</w:t>
      </w:r>
      <w:r>
        <w:t>的新格局，让人民群众实实在在地感受到新时代综合行政执法的新气象、新风貌。</w:t>
      </w:r>
    </w:p>
    <w:p w:rsidR="00280C6A" w:rsidRDefault="00280C6A" w:rsidP="0020163D">
      <w:pPr>
        <w:jc w:val="right"/>
      </w:pPr>
      <w:r w:rsidRPr="0020163D">
        <w:rPr>
          <w:rFonts w:hint="eastAsia"/>
        </w:rPr>
        <w:t>法治网</w:t>
      </w:r>
      <w:r>
        <w:rPr>
          <w:rFonts w:hint="eastAsia"/>
        </w:rPr>
        <w:t>2023-7-11</w:t>
      </w:r>
    </w:p>
    <w:p w:rsidR="00280C6A" w:rsidRDefault="00280C6A" w:rsidP="003B1D92">
      <w:pPr>
        <w:sectPr w:rsidR="00280C6A" w:rsidSect="003B1D92">
          <w:type w:val="continuous"/>
          <w:pgSz w:w="11906" w:h="16838"/>
          <w:pgMar w:top="1644" w:right="1236" w:bottom="1418" w:left="1814" w:header="851" w:footer="907" w:gutter="0"/>
          <w:pgNumType w:start="1"/>
          <w:cols w:space="720"/>
          <w:docGrid w:type="lines" w:linePitch="341" w:charSpace="2373"/>
        </w:sectPr>
      </w:pPr>
    </w:p>
    <w:p w:rsidR="003638A9" w:rsidRDefault="003638A9"/>
    <w:sectPr w:rsidR="003638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C6A"/>
    <w:rsid w:val="00280C6A"/>
    <w:rsid w:val="00363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0C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0C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Company>Microsoft</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2023-07-14T03:33:00Z</dcterms:created>
</cp:coreProperties>
</file>