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D13" w:rsidRDefault="00273D13" w:rsidP="008B268E">
      <w:pPr>
        <w:pStyle w:val="1"/>
        <w:spacing w:line="245" w:lineRule="auto"/>
      </w:pPr>
      <w:bookmarkStart w:id="0" w:name="_Toc140502856"/>
      <w:r>
        <w:rPr>
          <w:rFonts w:hint="eastAsia"/>
        </w:rPr>
        <w:t>北海市林业局关于</w:t>
      </w:r>
      <w:r>
        <w:t>2023年上半年工作总结及下半年工作计划的报告</w:t>
      </w:r>
      <w:bookmarkEnd w:id="0"/>
    </w:p>
    <w:p w:rsidR="00273D13" w:rsidRDefault="00273D13" w:rsidP="00273D13">
      <w:pPr>
        <w:spacing w:line="245" w:lineRule="auto"/>
        <w:ind w:firstLineChars="200" w:firstLine="420"/>
      </w:pPr>
      <w:r>
        <w:rPr>
          <w:rFonts w:hint="eastAsia"/>
        </w:rPr>
        <w:t>今年以来，北海市林业局全面贯彻落实习近平生态文明思想，牢固树立和践行绿水青山就是金山银山的理念，以林长制为抓手有序推进林业重点、难点工作。现将有关情况报告如下。</w:t>
      </w:r>
    </w:p>
    <w:p w:rsidR="00273D13" w:rsidRDefault="00273D13" w:rsidP="00273D13">
      <w:pPr>
        <w:spacing w:line="245" w:lineRule="auto"/>
        <w:ind w:firstLineChars="200" w:firstLine="420"/>
      </w:pPr>
      <w:r>
        <w:rPr>
          <w:rFonts w:hint="eastAsia"/>
        </w:rPr>
        <w:t>一、工作措施</w:t>
      </w:r>
    </w:p>
    <w:p w:rsidR="00273D13" w:rsidRDefault="00273D13" w:rsidP="00273D13">
      <w:pPr>
        <w:spacing w:line="245" w:lineRule="auto"/>
        <w:ind w:firstLineChars="200" w:firstLine="420"/>
      </w:pPr>
      <w:r>
        <w:rPr>
          <w:rFonts w:hint="eastAsia"/>
        </w:rPr>
        <w:t>（一）夯实林业生态基础，推进林业生态保护。</w:t>
      </w:r>
    </w:p>
    <w:p w:rsidR="00273D13" w:rsidRDefault="00273D13" w:rsidP="00273D13">
      <w:pPr>
        <w:spacing w:line="245" w:lineRule="auto"/>
        <w:ind w:firstLineChars="200" w:firstLine="420"/>
      </w:pPr>
      <w:r>
        <w:t>1.</w:t>
      </w:r>
      <w:r>
        <w:t>抓好国土绿化与林木采伐工作。一是开展植树造林活动。开展</w:t>
      </w:r>
      <w:r>
        <w:t>5</w:t>
      </w:r>
      <w:r>
        <w:t>场次全民义务植树活动，植树达</w:t>
      </w:r>
      <w:r>
        <w:t>270.05</w:t>
      </w:r>
      <w:r>
        <w:t>万株。全市植树造林</w:t>
      </w:r>
      <w:r>
        <w:t>11.08</w:t>
      </w:r>
      <w:r>
        <w:t>万亩，完成二季度任务的</w:t>
      </w:r>
      <w:r>
        <w:t>102.59%</w:t>
      </w:r>
      <w:r>
        <w:t>，占年度总任务的</w:t>
      </w:r>
      <w:r>
        <w:t>92.33%</w:t>
      </w:r>
      <w:r>
        <w:t>。其中油茶林新造</w:t>
      </w:r>
      <w:r>
        <w:t>0.475</w:t>
      </w:r>
      <w:r>
        <w:t>万亩，占油茶新造林任务的</w:t>
      </w:r>
      <w:r>
        <w:t>52.78%</w:t>
      </w:r>
      <w:r>
        <w:t>。督促指导合浦县和银海区通过皆伐新种非桉树种或封育保护方式改造水源林，完成改造桉树林</w:t>
      </w:r>
      <w:r>
        <w:t>14526.23</w:t>
      </w:r>
      <w:r>
        <w:t>亩，占年度任务的</w:t>
      </w:r>
      <w:r>
        <w:t>51.13%</w:t>
      </w:r>
      <w:r>
        <w:t>。二是强化种苗质量监督与执法。重点检查油茶苗圃、选育结合的生产经营单位及林木种苗集散地、交易市场等，出动执法人员</w:t>
      </w:r>
      <w:r>
        <w:t>29</w:t>
      </w:r>
      <w:r>
        <w:t>人次，检查苗圃</w:t>
      </w:r>
      <w:r>
        <w:t>18</w:t>
      </w:r>
      <w:r>
        <w:t>个、种苗市场</w:t>
      </w:r>
      <w:r>
        <w:t>5</w:t>
      </w:r>
      <w:r>
        <w:t>个，检查苗木</w:t>
      </w:r>
      <w:r>
        <w:t>15</w:t>
      </w:r>
      <w:r>
        <w:t>万株，发放宣传资料</w:t>
      </w:r>
      <w:r>
        <w:t>390</w:t>
      </w:r>
      <w:r>
        <w:t>份，全力保障全市优质林木种苗供应。三是严格林木采伐许可工作。严格执行采伐限额管理制度，控制林木资源消耗量小于生长量。截至</w:t>
      </w:r>
      <w:r>
        <w:t>6</w:t>
      </w:r>
      <w:r>
        <w:t>月底，全市林木采伐发证蓄积量</w:t>
      </w:r>
      <w:r>
        <w:t>73.61</w:t>
      </w:r>
      <w:r>
        <w:t>万立方米，同比增速</w:t>
      </w:r>
      <w:r>
        <w:t>10.98</w:t>
      </w:r>
      <w:r>
        <w:t>％，完成自治区任务的</w:t>
      </w:r>
      <w:r>
        <w:t>136.48%</w:t>
      </w:r>
      <w:r>
        <w:t>，完成市级任务的</w:t>
      </w:r>
      <w:r>
        <w:t>102.67%</w:t>
      </w:r>
      <w:r>
        <w:t>。</w:t>
      </w:r>
    </w:p>
    <w:p w:rsidR="00273D13" w:rsidRDefault="00273D13" w:rsidP="00273D13">
      <w:pPr>
        <w:spacing w:line="245" w:lineRule="auto"/>
        <w:ind w:firstLineChars="200" w:firstLine="420"/>
      </w:pPr>
      <w:r>
        <w:t>2.</w:t>
      </w:r>
      <w:r>
        <w:t>加强红树林生态保护修复和湿地保护管理。一是加快推进北海市红树林修复项目建设。完成红树林造林</w:t>
      </w:r>
      <w:r>
        <w:t>64.19</w:t>
      </w:r>
      <w:r>
        <w:t>公顷，红树林修复</w:t>
      </w:r>
      <w:r>
        <w:t>150.57</w:t>
      </w:r>
      <w:r>
        <w:t>公顷。清理互花米草</w:t>
      </w:r>
      <w:r>
        <w:t>121</w:t>
      </w:r>
      <w:r>
        <w:t>公顷，提前完成年度清理任务。二是落实第二轮中央生态环境保护督察反馈意见整改任务。组织开展红树林巡护检查工作，全面排查红树林破坏事件。印发《北海市红树林网格化管理实施方案》，完善红树林保护管理体系，建立长效管护机制。</w:t>
      </w:r>
    </w:p>
    <w:p w:rsidR="00273D13" w:rsidRDefault="00273D13" w:rsidP="00273D13">
      <w:pPr>
        <w:spacing w:line="245" w:lineRule="auto"/>
        <w:ind w:firstLineChars="200" w:firstLine="420"/>
      </w:pPr>
      <w:r>
        <w:t>3.</w:t>
      </w:r>
      <w:r>
        <w:t>持续开展</w:t>
      </w:r>
      <w:r>
        <w:t>“</w:t>
      </w:r>
      <w:r>
        <w:t>绿网</w:t>
      </w:r>
      <w:r>
        <w:t>·</w:t>
      </w:r>
      <w:r>
        <w:t>飓风</w:t>
      </w:r>
      <w:r>
        <w:t>”</w:t>
      </w:r>
      <w:r>
        <w:t>专项行动。强化与县（区）政府、森林公安、农林水执法支队、县（区）林业主管部门、乡镇网格大队通力协作，通过整改进度日通报、召开推进会、发送警示函等形式，提前完成</w:t>
      </w:r>
      <w:r>
        <w:t>2022</w:t>
      </w:r>
      <w:r>
        <w:t>年度</w:t>
      </w:r>
      <w:r>
        <w:t>349</w:t>
      </w:r>
      <w:r>
        <w:t>个森林督查图斑案件查处整改。因查处整改进度快、成效明显，</w:t>
      </w:r>
      <w:r>
        <w:t>5</w:t>
      </w:r>
      <w:r>
        <w:t>月</w:t>
      </w:r>
      <w:r>
        <w:t>7</w:t>
      </w:r>
      <w:r>
        <w:t>日、</w:t>
      </w:r>
      <w:r>
        <w:t>6</w:t>
      </w:r>
      <w:r>
        <w:t>月</w:t>
      </w:r>
      <w:r>
        <w:t>6</w:t>
      </w:r>
      <w:r>
        <w:t>日连续两期登上广西林长制工作简报红榜。</w:t>
      </w:r>
    </w:p>
    <w:p w:rsidR="00273D13" w:rsidRDefault="00273D13" w:rsidP="00273D13">
      <w:pPr>
        <w:spacing w:line="245" w:lineRule="auto"/>
        <w:ind w:firstLineChars="200" w:firstLine="420"/>
      </w:pPr>
      <w:r>
        <w:rPr>
          <w:rFonts w:hint="eastAsia"/>
        </w:rPr>
        <w:t>（二）立足特色产业优势，推动林业产业发展。</w:t>
      </w:r>
    </w:p>
    <w:p w:rsidR="00273D13" w:rsidRDefault="00273D13" w:rsidP="00273D13">
      <w:pPr>
        <w:spacing w:line="245" w:lineRule="auto"/>
        <w:ind w:firstLineChars="200" w:firstLine="420"/>
      </w:pPr>
      <w:r>
        <w:t>1.</w:t>
      </w:r>
      <w:r>
        <w:t>壮大罗汉松特色产业。积极联合市场监管局、农业农村局，有序推动全市罗汉松申报地理标志证明商标，提升品牌知名度与影响力。与广西大学联合申报《广西北海市罗汉松产业科技小院》，积极推动罗汉松新品种研发及罗汉松造型技术研究。持续跟进北海市银海区平阳镇美丽中国（罗汉松）产业示范园项目建设进展，助推建成全国最有影响力的罗汉松交易市场。全市新增罗汉松种植面积</w:t>
      </w:r>
      <w:r>
        <w:t>950</w:t>
      </w:r>
      <w:r>
        <w:t>亩，完成全年任务的</w:t>
      </w:r>
      <w:r>
        <w:t>50%</w:t>
      </w:r>
      <w:r>
        <w:t>，不断向总面积扩大至</w:t>
      </w:r>
      <w:r>
        <w:t>4</w:t>
      </w:r>
      <w:r>
        <w:t>万亩的年度目标前进。</w:t>
      </w:r>
    </w:p>
    <w:p w:rsidR="00273D13" w:rsidRDefault="00273D13" w:rsidP="00273D13">
      <w:pPr>
        <w:spacing w:line="245" w:lineRule="auto"/>
        <w:ind w:firstLineChars="200" w:firstLine="420"/>
      </w:pPr>
      <w:r>
        <w:t>2.</w:t>
      </w:r>
      <w:r>
        <w:t>以林下经济、木本香料油料发展助推乡村振兴。积极发展林下养鸡、</w:t>
      </w:r>
      <w:r>
        <w:t>“</w:t>
      </w:r>
      <w:r>
        <w:t>双珍模式</w:t>
      </w:r>
      <w:r>
        <w:t>”</w:t>
      </w:r>
      <w:r>
        <w:t>、季节性林下种养、林</w:t>
      </w:r>
      <w:r>
        <w:t>—</w:t>
      </w:r>
      <w:r>
        <w:t>草</w:t>
      </w:r>
      <w:r>
        <w:t>—</w:t>
      </w:r>
      <w:r>
        <w:t>牧</w:t>
      </w:r>
      <w:r>
        <w:t>—</w:t>
      </w:r>
      <w:r>
        <w:t>沼循环经济、海边及海岛林下生态休闲旅游等北海特色林下经济。全市完成林下经济产值</w:t>
      </w:r>
      <w:r>
        <w:t>19.2</w:t>
      </w:r>
      <w:r>
        <w:t>亿元，占全年任务的</w:t>
      </w:r>
      <w:r>
        <w:t>60%</w:t>
      </w:r>
      <w:r>
        <w:t>，惠及林农人数</w:t>
      </w:r>
      <w:r>
        <w:t>28.2</w:t>
      </w:r>
      <w:r>
        <w:t>万人。在钦廉林场乌家分场新种植木本香料</w:t>
      </w:r>
      <w:r>
        <w:t>576.5</w:t>
      </w:r>
      <w:r>
        <w:t>亩，完成全年任务的</w:t>
      </w:r>
      <w:r>
        <w:t>115.3%</w:t>
      </w:r>
      <w:r>
        <w:t>，全力打造北海</w:t>
      </w:r>
      <w:r>
        <w:t>“</w:t>
      </w:r>
      <w:r>
        <w:t>芳香小镇</w:t>
      </w:r>
      <w:r>
        <w:t>”</w:t>
      </w:r>
      <w:r>
        <w:t>。利用生态护林员管护补助资金</w:t>
      </w:r>
      <w:r>
        <w:t>29</w:t>
      </w:r>
      <w:r>
        <w:t>万元，聘请</w:t>
      </w:r>
      <w:r>
        <w:t>30</w:t>
      </w:r>
      <w:r>
        <w:t>名脱贫户（含监测户）开展护林巡林工作。</w:t>
      </w:r>
    </w:p>
    <w:p w:rsidR="00273D13" w:rsidRDefault="00273D13" w:rsidP="00273D13">
      <w:pPr>
        <w:spacing w:line="245" w:lineRule="auto"/>
        <w:ind w:firstLineChars="200" w:firstLine="420"/>
      </w:pPr>
      <w:r>
        <w:t>3.</w:t>
      </w:r>
      <w:r>
        <w:t>积极发展木材加工产业。按照</w:t>
      </w:r>
      <w:r>
        <w:t>“</w:t>
      </w:r>
      <w:r>
        <w:t>引上游、接下游、抓龙头、带配套</w:t>
      </w:r>
      <w:r>
        <w:t>”</w:t>
      </w:r>
      <w:r>
        <w:t>的原则，带领市林业和绿色家居产业招商专班前往崇左、浙江等地开展招商引资，为打造广西区较大规模的现代化木材加工、贸易、集散中心打下坚实基础。积极组织企业前往北流市参加第三届广西家居家具博览会，北海有</w:t>
      </w:r>
      <w:r>
        <w:t>9</w:t>
      </w:r>
      <w:r>
        <w:t>个展品参与评奖，获得</w:t>
      </w:r>
      <w:r>
        <w:t>1</w:t>
      </w:r>
      <w:r>
        <w:t>金</w:t>
      </w:r>
      <w:r>
        <w:t>4</w:t>
      </w:r>
      <w:r>
        <w:t>银</w:t>
      </w:r>
      <w:r>
        <w:t>3</w:t>
      </w:r>
      <w:r>
        <w:t>铜的好成绩。</w:t>
      </w:r>
    </w:p>
    <w:p w:rsidR="00273D13" w:rsidRDefault="00273D13" w:rsidP="00273D13">
      <w:pPr>
        <w:spacing w:line="245" w:lineRule="auto"/>
        <w:ind w:firstLineChars="200" w:firstLine="420"/>
      </w:pPr>
      <w:r>
        <w:rPr>
          <w:rFonts w:hint="eastAsia"/>
        </w:rPr>
        <w:t>（三）持续优化服务，打造林业优质营商环境。</w:t>
      </w:r>
    </w:p>
    <w:p w:rsidR="00273D13" w:rsidRDefault="00273D13" w:rsidP="00273D13">
      <w:pPr>
        <w:spacing w:line="245" w:lineRule="auto"/>
        <w:ind w:firstLineChars="200" w:firstLine="420"/>
      </w:pPr>
      <w:r>
        <w:rPr>
          <w:rFonts w:hint="eastAsia"/>
        </w:rPr>
        <w:t>坚持林地定额优先保障重点项目，重点保障基础设施、公共事业与民生、乡村振兴项目的原则，强化部门联动，打破壁垒，实现“提前介入选址</w:t>
      </w:r>
      <w:r>
        <w:t>-</w:t>
      </w:r>
      <w:r>
        <w:t>要件收集受理</w:t>
      </w:r>
      <w:r>
        <w:t>-</w:t>
      </w:r>
      <w:r>
        <w:t>市级审核</w:t>
      </w:r>
      <w:r>
        <w:t>-</w:t>
      </w:r>
      <w:r>
        <w:t>自治区审批</w:t>
      </w:r>
      <w:r>
        <w:t>”</w:t>
      </w:r>
      <w:r>
        <w:t>全流程跟踪服务，切实提升审批效率，全力做好涉林项目用地保障服务。今年以来已获批用林的建设项目</w:t>
      </w:r>
      <w:r>
        <w:t>18</w:t>
      </w:r>
      <w:r>
        <w:t>个，涉及林地面积</w:t>
      </w:r>
      <w:r>
        <w:t>49.8529</w:t>
      </w:r>
      <w:r>
        <w:t>公顷，助推年产</w:t>
      </w:r>
      <w:r>
        <w:t>400</w:t>
      </w:r>
      <w:r>
        <w:t>万吨太阳能装备用超薄超高透面板及背板制造项目、北海市备用（第二）水源建设工程等重大项目落地建设，积极打造林业优质营商环境。因重大项目用地保障工作突出，获市重大项目建设协调推动督导组表扬。</w:t>
      </w:r>
    </w:p>
    <w:p w:rsidR="00273D13" w:rsidRDefault="00273D13" w:rsidP="00273D13">
      <w:pPr>
        <w:spacing w:line="245" w:lineRule="auto"/>
        <w:ind w:firstLineChars="200" w:firstLine="420"/>
      </w:pPr>
      <w:r>
        <w:rPr>
          <w:rFonts w:hint="eastAsia"/>
        </w:rPr>
        <w:t>（四）打击整治与监测保护并行，强化野生动植物保护。</w:t>
      </w:r>
    </w:p>
    <w:p w:rsidR="00273D13" w:rsidRDefault="00273D13" w:rsidP="00273D13">
      <w:pPr>
        <w:spacing w:line="245" w:lineRule="auto"/>
        <w:ind w:firstLineChars="200" w:firstLine="420"/>
      </w:pPr>
      <w:r>
        <w:t>1.</w:t>
      </w:r>
      <w:r>
        <w:t>开展野生动物常态化监督管理。与市森林公安局、市场监管局及农业农村局等开展执法检查，加大非法捕猎、贩运和肉食野生动物的打击力度，共计出动</w:t>
      </w:r>
      <w:r>
        <w:t>69</w:t>
      </w:r>
      <w:r>
        <w:t>人次，</w:t>
      </w:r>
      <w:r>
        <w:t>22</w:t>
      </w:r>
      <w:r>
        <w:t>车次，检查相关场所</w:t>
      </w:r>
      <w:r>
        <w:t>129</w:t>
      </w:r>
      <w:r>
        <w:t>处，救护野生动物</w:t>
      </w:r>
      <w:r>
        <w:t>79</w:t>
      </w:r>
      <w:r>
        <w:t>只。</w:t>
      </w:r>
    </w:p>
    <w:p w:rsidR="00273D13" w:rsidRDefault="00273D13" w:rsidP="00273D13">
      <w:pPr>
        <w:spacing w:line="245" w:lineRule="auto"/>
        <w:ind w:firstLineChars="200" w:firstLine="420"/>
      </w:pPr>
      <w:r>
        <w:t>2.</w:t>
      </w:r>
      <w:r>
        <w:t>进行野生动物疫源疫病监测。合理设置野生动物观察点、巡查路线和监测样地，在市冠头岭国家森林公园及金海湾红树林野生动植物疫源疫病监测路线共检测到野生鸟类</w:t>
      </w:r>
      <w:r>
        <w:t>4117</w:t>
      </w:r>
      <w:r>
        <w:t>只，上报监测数据表</w:t>
      </w:r>
      <w:r>
        <w:t>149</w:t>
      </w:r>
      <w:r>
        <w:t>份，按时保质完成监测工作。</w:t>
      </w:r>
    </w:p>
    <w:p w:rsidR="00273D13" w:rsidRDefault="00273D13" w:rsidP="00273D13">
      <w:pPr>
        <w:spacing w:line="245" w:lineRule="auto"/>
        <w:ind w:firstLineChars="200" w:firstLine="420"/>
      </w:pPr>
      <w:r>
        <w:rPr>
          <w:rFonts w:hint="eastAsia"/>
        </w:rPr>
        <w:t>（五）提高防灾减灾水平，抓好林业灾害防控。</w:t>
      </w:r>
    </w:p>
    <w:p w:rsidR="00273D13" w:rsidRDefault="00273D13" w:rsidP="00273D13">
      <w:pPr>
        <w:spacing w:line="245" w:lineRule="auto"/>
        <w:ind w:firstLineChars="200" w:firstLine="420"/>
      </w:pPr>
      <w:r>
        <w:t>1.</w:t>
      </w:r>
      <w:r>
        <w:t>抓好森林病虫害防治工作。与钦州市签订联防联控合作协议书，共同做好市域交界处松材线虫病疫情防控工作。开展松材线虫病检疫执法打击专项行动，对涉木企业和个人进行了全面深入排查，累计开展检疫执法行动</w:t>
      </w:r>
      <w:r>
        <w:t>8</w:t>
      </w:r>
      <w:r>
        <w:t>次，出动执法人员</w:t>
      </w:r>
      <w:r>
        <w:t>32</w:t>
      </w:r>
      <w:r>
        <w:t>人次，排查检查涉木企业</w:t>
      </w:r>
      <w:r>
        <w:t>10</w:t>
      </w:r>
      <w:r>
        <w:t>个（次）。严格实行种苗产地检疫和调运检疫，共受理产地检疫申请</w:t>
      </w:r>
      <w:r>
        <w:t>14</w:t>
      </w:r>
      <w:r>
        <w:t>例并办结，全市种苗产地检疫率</w:t>
      </w:r>
      <w:r>
        <w:t>100%</w:t>
      </w:r>
      <w:r>
        <w:t>，全市木材调运检疫率</w:t>
      </w:r>
      <w:r>
        <w:t>100%</w:t>
      </w:r>
      <w:r>
        <w:t>，全市未发现松材线虫病。到冠头岭国家森林公园对</w:t>
      </w:r>
      <w:r>
        <w:t>2723</w:t>
      </w:r>
      <w:r>
        <w:t>亩松树喷施白僵菌</w:t>
      </w:r>
      <w:r>
        <w:t>400</w:t>
      </w:r>
      <w:r>
        <w:t>公斤，进行林业虫害防治。</w:t>
      </w:r>
    </w:p>
    <w:p w:rsidR="00273D13" w:rsidRDefault="00273D13" w:rsidP="00273D13">
      <w:pPr>
        <w:spacing w:line="245" w:lineRule="auto"/>
        <w:ind w:firstLineChars="200" w:firstLine="420"/>
      </w:pPr>
      <w:r>
        <w:t>2.</w:t>
      </w:r>
      <w:r>
        <w:t>压实森林防火防治工作。严格落实森林防火责任制，由市林长办负责制定全市市、县（区）、乡镇、村、屯五级网格化工作方案，通过加强森林防火宣传、协调市气象局发布森林防火预警信息、开展森林火灾隐患排查、紧盯节假日检查等举措，压实森林防火防治工作。全市共发放森林防火宣传资料</w:t>
      </w:r>
      <w:r>
        <w:t>15</w:t>
      </w:r>
      <w:r>
        <w:t>万多份，在县（区）防火值班点、景区入口以及林区等重点部位新建和刷新宣传牌</w:t>
      </w:r>
      <w:r>
        <w:t>230</w:t>
      </w:r>
      <w:r>
        <w:t>多块，悬挂横幅</w:t>
      </w:r>
      <w:r>
        <w:t>1600</w:t>
      </w:r>
      <w:r>
        <w:t>多条，张贴标语</w:t>
      </w:r>
      <w:r>
        <w:t>8000</w:t>
      </w:r>
      <w:r>
        <w:t>多条，赠送森林防火宣传纪念品</w:t>
      </w:r>
      <w:r>
        <w:t>3000</w:t>
      </w:r>
      <w:r>
        <w:t>多份，推送微信朋友圈森林防火宣传视频</w:t>
      </w:r>
      <w:r>
        <w:t>20</w:t>
      </w:r>
      <w:r>
        <w:t>万次，发送手机短信</w:t>
      </w:r>
      <w:r>
        <w:t>200</w:t>
      </w:r>
      <w:r>
        <w:t>多万条等。今年以来，</w:t>
      </w:r>
      <w:r>
        <w:rPr>
          <w:rFonts w:hint="eastAsia"/>
        </w:rPr>
        <w:t>北海是全区唯一没有出现国家森林防火卫星热点的地市，无森林火灾发生。</w:t>
      </w:r>
    </w:p>
    <w:p w:rsidR="00273D13" w:rsidRDefault="00273D13" w:rsidP="00273D13">
      <w:pPr>
        <w:spacing w:line="245" w:lineRule="auto"/>
        <w:ind w:firstLineChars="200" w:firstLine="420"/>
      </w:pPr>
      <w:r>
        <w:rPr>
          <w:rFonts w:hint="eastAsia"/>
        </w:rPr>
        <w:t>（六）聚焦重点难点工作，持续推深做实林长制。</w:t>
      </w:r>
    </w:p>
    <w:p w:rsidR="00273D13" w:rsidRDefault="00273D13" w:rsidP="00273D13">
      <w:pPr>
        <w:spacing w:line="245" w:lineRule="auto"/>
        <w:ind w:firstLineChars="200" w:firstLine="420"/>
      </w:pPr>
      <w:r>
        <w:rPr>
          <w:rFonts w:hint="eastAsia"/>
        </w:rPr>
        <w:t>全市已建成市、县（区）、乡镇（街道）、村（社区）四级林长制组织体系，设立市、县、乡三级林长办公室</w:t>
      </w:r>
      <w:r>
        <w:t>31</w:t>
      </w:r>
      <w:r>
        <w:t>个，设置各级林长</w:t>
      </w:r>
      <w:r>
        <w:t>517</w:t>
      </w:r>
      <w:r>
        <w:t>人，自上而下织密林长制工作组织保障体系并不断完善各级林长制配套制度。制定县（区）级林长考评指标及评分细则，压实工作责任。深化林长制改革，强化部门联动，探索建立林长</w:t>
      </w:r>
      <w:r>
        <w:t>+</w:t>
      </w:r>
      <w:r>
        <w:t>检察长</w:t>
      </w:r>
      <w:r>
        <w:t>+</w:t>
      </w:r>
      <w:r>
        <w:t>警长</w:t>
      </w:r>
      <w:r>
        <w:t>”</w:t>
      </w:r>
      <w:r>
        <w:t>工作机制。积极以林长制为抓手，重点抓好森林督查、自然保护地和重要湿地、松材线虫病疫木检疫执法和国有林场专项整治行动等工作，严厉打击破坏林草资源的行为。</w:t>
      </w:r>
    </w:p>
    <w:p w:rsidR="00273D13" w:rsidRDefault="00273D13" w:rsidP="00273D13">
      <w:pPr>
        <w:spacing w:line="245" w:lineRule="auto"/>
        <w:ind w:firstLineChars="200" w:firstLine="420"/>
      </w:pPr>
      <w:r>
        <w:rPr>
          <w:rFonts w:hint="eastAsia"/>
        </w:rPr>
        <w:t>二、存在的问题</w:t>
      </w:r>
    </w:p>
    <w:p w:rsidR="00273D13" w:rsidRDefault="00273D13" w:rsidP="00273D13">
      <w:pPr>
        <w:spacing w:line="245" w:lineRule="auto"/>
        <w:ind w:firstLineChars="200" w:firstLine="420"/>
      </w:pPr>
      <w:r>
        <w:rPr>
          <w:rFonts w:hint="eastAsia"/>
        </w:rPr>
        <w:t>（一）油茶产业发展推进缓慢。部分乡镇及林场不够重视，未开展油茶种植。良种香花油茶大苗供应紧张，农户不愿种植其它品种的油茶。另外，北海当地林地租金较高，农民种植意愿低。</w:t>
      </w:r>
    </w:p>
    <w:p w:rsidR="00273D13" w:rsidRDefault="00273D13" w:rsidP="00273D13">
      <w:pPr>
        <w:spacing w:line="245" w:lineRule="auto"/>
        <w:ind w:firstLineChars="200" w:firstLine="420"/>
      </w:pPr>
      <w:r>
        <w:rPr>
          <w:rFonts w:hint="eastAsia"/>
        </w:rPr>
        <w:t>（二）林业外来入侵物种防控存在困难。据调查，全市现存互花米草近</w:t>
      </w:r>
      <w:r>
        <w:t>1266.1</w:t>
      </w:r>
      <w:r>
        <w:t>公顷，约占全区面积的</w:t>
      </w:r>
      <w:r>
        <w:t>99%</w:t>
      </w:r>
      <w:r>
        <w:t>，在沿海滩涂包括红树林地均有分布。由于缺乏专项治理经费及专业防治技术，清理护花米草难度大。</w:t>
      </w:r>
    </w:p>
    <w:p w:rsidR="00273D13" w:rsidRDefault="00273D13" w:rsidP="00273D13">
      <w:pPr>
        <w:spacing w:line="245" w:lineRule="auto"/>
        <w:ind w:firstLineChars="200" w:firstLine="420"/>
      </w:pPr>
      <w:r>
        <w:rPr>
          <w:rFonts w:hint="eastAsia"/>
        </w:rPr>
        <w:t>（三）国家储备林项目林地林木收储困难。合浦县国家储备林项目林地林木收储中存在林木收储评估价相差较大的问题，导致收储工作存在困难。</w:t>
      </w:r>
    </w:p>
    <w:p w:rsidR="00273D13" w:rsidRDefault="00273D13" w:rsidP="00273D13">
      <w:pPr>
        <w:spacing w:line="245" w:lineRule="auto"/>
        <w:ind w:firstLineChars="200" w:firstLine="420"/>
      </w:pPr>
      <w:r>
        <w:rPr>
          <w:rFonts w:hint="eastAsia"/>
        </w:rPr>
        <w:t>三、下半年工作计划</w:t>
      </w:r>
    </w:p>
    <w:p w:rsidR="00273D13" w:rsidRDefault="00273D13" w:rsidP="00273D13">
      <w:pPr>
        <w:spacing w:line="245" w:lineRule="auto"/>
        <w:ind w:firstLineChars="200" w:firstLine="420"/>
      </w:pPr>
      <w:r>
        <w:rPr>
          <w:rFonts w:hint="eastAsia"/>
        </w:rPr>
        <w:t>（一）努力推动油茶“双千”计划任务的实施。</w:t>
      </w:r>
    </w:p>
    <w:p w:rsidR="00273D13" w:rsidRDefault="00273D13" w:rsidP="00273D13">
      <w:pPr>
        <w:spacing w:line="245" w:lineRule="auto"/>
        <w:ind w:firstLineChars="200" w:firstLine="420"/>
      </w:pPr>
      <w:r>
        <w:rPr>
          <w:rFonts w:hint="eastAsia"/>
        </w:rPr>
        <w:t>继续督导合浦县组织各乡镇、国有林场落实林地，同时抓好政策宣传、选地备耕、种苗保障和技术指导等工作，加快推进油茶种植，确保如期完成年度目标任务，推进油茶产业发展。</w:t>
      </w:r>
    </w:p>
    <w:p w:rsidR="00273D13" w:rsidRDefault="00273D13" w:rsidP="00273D13">
      <w:pPr>
        <w:spacing w:line="245" w:lineRule="auto"/>
        <w:ind w:firstLineChars="200" w:firstLine="420"/>
      </w:pPr>
      <w:r>
        <w:rPr>
          <w:rFonts w:hint="eastAsia"/>
        </w:rPr>
        <w:t>（二）持续做好森林督察图斑查处整改。</w:t>
      </w:r>
    </w:p>
    <w:p w:rsidR="00273D13" w:rsidRDefault="00273D13" w:rsidP="00273D13">
      <w:pPr>
        <w:spacing w:line="245" w:lineRule="auto"/>
        <w:ind w:firstLineChars="200" w:firstLine="420"/>
      </w:pPr>
      <w:r>
        <w:rPr>
          <w:rFonts w:hint="eastAsia"/>
        </w:rPr>
        <w:t>督促县（区）积极协调辖区编制部门，尽快收回林业行政执法队伍，加强林业行政执法队伍建设，扭转林业行政执法案件查处的被动局面，持续做好森林督察图斑查处整改工作。</w:t>
      </w:r>
    </w:p>
    <w:p w:rsidR="00273D13" w:rsidRDefault="00273D13" w:rsidP="00273D13">
      <w:pPr>
        <w:spacing w:line="245" w:lineRule="auto"/>
        <w:ind w:firstLineChars="200" w:firstLine="420"/>
      </w:pPr>
      <w:r>
        <w:rPr>
          <w:rFonts w:hint="eastAsia"/>
        </w:rPr>
        <w:t>（三）继续加快国家储备林项目建设。</w:t>
      </w:r>
    </w:p>
    <w:p w:rsidR="00273D13" w:rsidRDefault="00273D13" w:rsidP="00273D13">
      <w:pPr>
        <w:spacing w:line="245" w:lineRule="auto"/>
        <w:ind w:firstLineChars="200" w:firstLine="420"/>
      </w:pPr>
      <w:r>
        <w:rPr>
          <w:rFonts w:hint="eastAsia"/>
        </w:rPr>
        <w:t>督促合浦县继续组织做好国家储备林项目林地林木收储评估谈判工作，做好项目备用林地规划，确保完成年度林地流转</w:t>
      </w:r>
      <w:r>
        <w:t>3</w:t>
      </w:r>
      <w:r>
        <w:t>万亩的任务。</w:t>
      </w:r>
    </w:p>
    <w:p w:rsidR="00273D13" w:rsidRDefault="00273D13" w:rsidP="00273D13">
      <w:pPr>
        <w:spacing w:line="245" w:lineRule="auto"/>
        <w:ind w:firstLineChars="200" w:firstLine="420"/>
      </w:pPr>
      <w:r>
        <w:rPr>
          <w:rFonts w:hint="eastAsia"/>
        </w:rPr>
        <w:t>（四）稳步推进创建国家森林城市。</w:t>
      </w:r>
    </w:p>
    <w:p w:rsidR="00273D13" w:rsidRDefault="00273D13" w:rsidP="00273D13">
      <w:pPr>
        <w:spacing w:line="245" w:lineRule="auto"/>
        <w:ind w:firstLineChars="200" w:firstLine="420"/>
      </w:pPr>
      <w:r>
        <w:rPr>
          <w:rFonts w:hint="eastAsia"/>
        </w:rPr>
        <w:t>组织设计单位修改完善《广西北海国家森林城市建设总体规划》并逐级上报，编制创建国家森林城市实施方案报请市政府同意后组织实施。</w:t>
      </w:r>
    </w:p>
    <w:p w:rsidR="00273D13" w:rsidRDefault="00273D13" w:rsidP="00273D13">
      <w:pPr>
        <w:spacing w:line="245" w:lineRule="auto"/>
        <w:ind w:firstLineChars="200" w:firstLine="420"/>
      </w:pPr>
      <w:r>
        <w:rPr>
          <w:rFonts w:hint="eastAsia"/>
        </w:rPr>
        <w:t>（五）持续抓好森林火灾防治工作。</w:t>
      </w:r>
    </w:p>
    <w:p w:rsidR="00273D13" w:rsidRDefault="00273D13" w:rsidP="00273D13">
      <w:pPr>
        <w:spacing w:line="245" w:lineRule="auto"/>
        <w:ind w:firstLineChars="200" w:firstLine="420"/>
      </w:pPr>
      <w:r>
        <w:rPr>
          <w:rFonts w:hint="eastAsia"/>
        </w:rPr>
        <w:t>加强专业、半专业消防队伍建设。以乡镇半专业森林消防队伍、村屯群众扑火队伍建设为重点，深入推进乡村森林防火能力建设，打通森林防火“最后一公里”。</w:t>
      </w:r>
    </w:p>
    <w:p w:rsidR="00273D13" w:rsidRDefault="00273D13" w:rsidP="00273D13">
      <w:pPr>
        <w:spacing w:line="245" w:lineRule="auto"/>
        <w:ind w:firstLineChars="200" w:firstLine="420"/>
      </w:pPr>
      <w:r>
        <w:rPr>
          <w:rFonts w:hint="eastAsia"/>
        </w:rPr>
        <w:t>（六）做好秋冬季护鸟工作。</w:t>
      </w:r>
    </w:p>
    <w:p w:rsidR="00273D13" w:rsidRDefault="00273D13" w:rsidP="00273D13">
      <w:pPr>
        <w:spacing w:line="245" w:lineRule="auto"/>
        <w:ind w:firstLineChars="200" w:firstLine="420"/>
      </w:pPr>
      <w:r>
        <w:rPr>
          <w:rFonts w:hint="eastAsia"/>
        </w:rPr>
        <w:t>通过加强巡护、及时救助和严厉打击等措施，确保候鸟保护工作落实到位，着力将北海打造成为候鸟的天堂。</w:t>
      </w:r>
    </w:p>
    <w:p w:rsidR="00273D13" w:rsidRDefault="00273D13" w:rsidP="00273D13">
      <w:pPr>
        <w:spacing w:line="245" w:lineRule="auto"/>
        <w:ind w:firstLineChars="200" w:firstLine="420"/>
      </w:pPr>
      <w:r>
        <w:rPr>
          <w:rFonts w:hint="eastAsia"/>
        </w:rPr>
        <w:t>（七）继续做好全市建设项目用林保障工作。</w:t>
      </w:r>
    </w:p>
    <w:p w:rsidR="00273D13" w:rsidRDefault="00273D13" w:rsidP="00273D13">
      <w:pPr>
        <w:spacing w:line="245" w:lineRule="auto"/>
        <w:ind w:firstLineChars="200" w:firstLine="420"/>
      </w:pPr>
      <w:r>
        <w:rPr>
          <w:rFonts w:hint="eastAsia"/>
        </w:rPr>
        <w:t>严格落实林地用途管制，做好建设项目用林要素保障，确保林地定额用好用足。督促指导县（区）加快林地报批工作，继续积极主动协调市行政审批局、各类工业园区管委会，提前介入，主动服务，加强林地定额保障，继续为全市重大项目、基础设施项目、民生项目、乡村振兴项目做好服务保障工作。</w:t>
      </w:r>
    </w:p>
    <w:p w:rsidR="00273D13" w:rsidRDefault="00273D13" w:rsidP="00273D13">
      <w:pPr>
        <w:spacing w:line="245" w:lineRule="auto"/>
        <w:ind w:firstLineChars="200" w:firstLine="420"/>
      </w:pPr>
      <w:r>
        <w:rPr>
          <w:rFonts w:hint="eastAsia"/>
        </w:rPr>
        <w:t>（八）大力发展林业产业工作。</w:t>
      </w:r>
    </w:p>
    <w:p w:rsidR="00273D13" w:rsidRDefault="00273D13" w:rsidP="00273D13">
      <w:pPr>
        <w:spacing w:line="245" w:lineRule="auto"/>
        <w:ind w:firstLineChars="200" w:firstLine="420"/>
      </w:pPr>
      <w:r>
        <w:rPr>
          <w:rFonts w:hint="eastAsia"/>
        </w:rPr>
        <w:t>不断调整优化林业产业结构，做大做强林产品加工业，进一步做好林业招商引资工作，大力推进林下生态种养，重点扶持一批规模适度、效益好、带动力强的林下经济示范基地，做大种苗产业，做好特色文章，继续推进罗汉松产业提质增效，打造盆景精品，开拓乡村林业新兴产业，推动林业产业发展迈上新的台阶。</w:t>
      </w:r>
    </w:p>
    <w:p w:rsidR="00273D13" w:rsidRDefault="00273D13" w:rsidP="008B268E">
      <w:pPr>
        <w:spacing w:line="245" w:lineRule="auto"/>
        <w:jc w:val="right"/>
      </w:pPr>
      <w:r w:rsidRPr="00BD5FC8">
        <w:rPr>
          <w:rFonts w:hint="eastAsia"/>
        </w:rPr>
        <w:t>北海市林业局</w:t>
      </w:r>
      <w:r>
        <w:rPr>
          <w:rFonts w:hint="eastAsia"/>
        </w:rPr>
        <w:t>2023-7-7</w:t>
      </w:r>
    </w:p>
    <w:p w:rsidR="00273D13" w:rsidRDefault="00273D13" w:rsidP="00DA75CF">
      <w:pPr>
        <w:sectPr w:rsidR="00273D13"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983090" w:rsidRDefault="00983090"/>
    <w:sectPr w:rsidR="009830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8E3" w:rsidRDefault="00983090">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8E3" w:rsidRDefault="00983090">
    <w:pPr>
      <w:pStyle w:val="a4"/>
      <w:tabs>
        <w:tab w:val="clear" w:pos="4153"/>
        <w:tab w:val="clear" w:pos="8306"/>
        <w:tab w:val="right" w:pos="8932"/>
      </w:tabs>
      <w:wordWrap w:val="0"/>
      <w:ind w:leftChars="6" w:left="13"/>
      <w:jc w:val="right"/>
    </w:pP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8E3" w:rsidRDefault="00983090">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8E3" w:rsidRDefault="00983090">
    <w:pPr>
      <w:pStyle w:val="a3"/>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3D13"/>
    <w:rsid w:val="00273D13"/>
    <w:rsid w:val="009830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73D1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73D13"/>
    <w:rPr>
      <w:rFonts w:ascii="黑体" w:eastAsia="黑体" w:hAnsi="宋体" w:cs="Times New Roman"/>
      <w:b/>
      <w:kern w:val="36"/>
      <w:sz w:val="32"/>
      <w:szCs w:val="32"/>
    </w:rPr>
  </w:style>
  <w:style w:type="paragraph" w:styleId="a3">
    <w:name w:val="header"/>
    <w:basedOn w:val="a"/>
    <w:link w:val="Char"/>
    <w:rsid w:val="00273D13"/>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273D13"/>
    <w:rPr>
      <w:rFonts w:ascii="宋体" w:eastAsia="宋体" w:hAnsi="宋体" w:cs="Times New Roman"/>
      <w:b/>
      <w:bCs/>
      <w:i/>
      <w:kern w:val="36"/>
      <w:sz w:val="24"/>
      <w:szCs w:val="18"/>
    </w:rPr>
  </w:style>
  <w:style w:type="paragraph" w:styleId="a4">
    <w:name w:val="footer"/>
    <w:basedOn w:val="a"/>
    <w:link w:val="Char0"/>
    <w:rsid w:val="00273D13"/>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273D13"/>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3318</Characters>
  <Application>Microsoft Office Word</Application>
  <DocSecurity>0</DocSecurity>
  <Lines>27</Lines>
  <Paragraphs>7</Paragraphs>
  <ScaleCrop>false</ScaleCrop>
  <Company>Microsoft</Company>
  <LinksUpToDate>false</LinksUpToDate>
  <CharactersWithSpaces>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2023-07-17T08:14:00Z</dcterms:created>
</cp:coreProperties>
</file>