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25" w:rsidRPr="00750003" w:rsidRDefault="00776525" w:rsidP="00750003">
      <w:pPr>
        <w:pStyle w:val="1"/>
        <w:spacing w:line="245" w:lineRule="auto"/>
      </w:pPr>
      <w:r w:rsidRPr="00750003">
        <w:rPr>
          <w:rFonts w:hint="eastAsia"/>
        </w:rPr>
        <w:t>闻喜：实施“三大工程”助力“两新”组织党建提质增效</w:t>
      </w:r>
    </w:p>
    <w:p w:rsidR="00776525" w:rsidRDefault="00776525" w:rsidP="00776525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近年来，闻喜县委“两新”工委按照“</w:t>
      </w:r>
      <w:r>
        <w:t>11526”</w:t>
      </w:r>
      <w:r>
        <w:t>工作思路，紧扣</w:t>
      </w:r>
      <w:r>
        <w:t>“</w:t>
      </w:r>
      <w:r>
        <w:t>组织工作大调研、大整改、大提升</w:t>
      </w:r>
      <w:r>
        <w:t>”</w:t>
      </w:r>
      <w:r>
        <w:t>活动，实施好固本强基、赋能提升、暖心服务</w:t>
      </w:r>
      <w:r>
        <w:t>“</w:t>
      </w:r>
      <w:r>
        <w:t>三大工程</w:t>
      </w:r>
      <w:r>
        <w:t>”</w:t>
      </w:r>
      <w:r>
        <w:t>，推动全县</w:t>
      </w:r>
      <w:r>
        <w:t>“</w:t>
      </w:r>
      <w:r>
        <w:t>两新</w:t>
      </w:r>
      <w:r>
        <w:t>”</w:t>
      </w:r>
      <w:r>
        <w:t>组织党建工作全面进步全面过硬，为闻喜经济社会高质量发展贡献</w:t>
      </w:r>
      <w:r>
        <w:t>“</w:t>
      </w:r>
      <w:r>
        <w:t>新</w:t>
      </w:r>
      <w:r>
        <w:t>”</w:t>
      </w:r>
      <w:r>
        <w:t>力量。</w:t>
      </w:r>
    </w:p>
    <w:p w:rsidR="00776525" w:rsidRDefault="00776525" w:rsidP="00776525">
      <w:pPr>
        <w:spacing w:line="245" w:lineRule="auto"/>
        <w:ind w:firstLineChars="200" w:firstLine="420"/>
        <w:jc w:val="left"/>
      </w:pPr>
      <w:r>
        <w:rPr>
          <w:rFonts w:hint="eastAsia"/>
        </w:rPr>
        <w:t>实施固本强基工程，扎实推进“两个覆盖”。坚持“应建尽建”原则，开展新群体动态摸排，全面掌握新业态新就业群体市场主体分布、党员党组织等情况以及新注册公司、新招录员工的基本情况，形成常态化摸排机制。印发《闻喜县关于加强新业态新就业群体党建工作的八条举措（试行）》，创新党组织设置方式，成立网信领域联合党支部</w:t>
      </w:r>
      <w:r>
        <w:t>2</w:t>
      </w:r>
      <w:r>
        <w:t>个，物流领域联合党支部</w:t>
      </w:r>
      <w:r>
        <w:t>4</w:t>
      </w:r>
      <w:r>
        <w:t>个，外卖领域单建党支部</w:t>
      </w:r>
      <w:r>
        <w:t>1</w:t>
      </w:r>
      <w:r>
        <w:t>个，通过规范组织生活、发挥堡垒作用等方式推进</w:t>
      </w:r>
      <w:r>
        <w:t>“</w:t>
      </w:r>
      <w:r>
        <w:t>两个覆盖</w:t>
      </w:r>
      <w:r>
        <w:t>”</w:t>
      </w:r>
      <w:r>
        <w:t>。</w:t>
      </w:r>
    </w:p>
    <w:p w:rsidR="00776525" w:rsidRDefault="00776525" w:rsidP="00776525">
      <w:pPr>
        <w:spacing w:line="245" w:lineRule="auto"/>
        <w:ind w:firstLineChars="200" w:firstLine="420"/>
        <w:jc w:val="left"/>
      </w:pPr>
      <w:r>
        <w:rPr>
          <w:rFonts w:hint="eastAsia"/>
        </w:rPr>
        <w:t>实施赋能提升工程，注重培育骨干队伍。加强党组织书记队伍建设，鼓励企业党组织和管理层“双向进入、交叉任职”，坚持内部选拔、组织选派等途径，选优配强“两新”组织党组织书记，举办各级各类党组织书记培训班</w:t>
      </w:r>
      <w:r>
        <w:t>16</w:t>
      </w:r>
      <w:r>
        <w:t>次，确保全县</w:t>
      </w:r>
      <w:r>
        <w:t>“</w:t>
      </w:r>
      <w:r>
        <w:t>两新</w:t>
      </w:r>
      <w:r>
        <w:t>”</w:t>
      </w:r>
      <w:r>
        <w:t>组织党组织书记集中轮训一遍。建立党建指导员资源库，按照</w:t>
      </w:r>
      <w:r>
        <w:t>“</w:t>
      </w:r>
      <w:r>
        <w:t>个人申请、单位推荐、双向对接、组织决定</w:t>
      </w:r>
      <w:r>
        <w:t>”</w:t>
      </w:r>
      <w:r>
        <w:t>选派程序，从全县在职在编党员干部和离退休党工委所属的老干部中选派了</w:t>
      </w:r>
      <w:r>
        <w:t>116</w:t>
      </w:r>
      <w:r>
        <w:t>名党建指导员，对全县</w:t>
      </w:r>
      <w:r>
        <w:t>225</w:t>
      </w:r>
      <w:r>
        <w:t>家非公企业和</w:t>
      </w:r>
      <w:r>
        <w:t>45</w:t>
      </w:r>
      <w:r>
        <w:t>家社会组织进行党建指导，实现党务和业务双推进、双发展。</w:t>
      </w:r>
    </w:p>
    <w:p w:rsidR="00776525" w:rsidRDefault="00776525" w:rsidP="00776525">
      <w:pPr>
        <w:spacing w:line="245" w:lineRule="auto"/>
        <w:ind w:firstLineChars="200" w:firstLine="420"/>
        <w:jc w:val="left"/>
      </w:pPr>
      <w:r>
        <w:rPr>
          <w:rFonts w:hint="eastAsia"/>
        </w:rPr>
        <w:t>实施暖心服务工程，凝聚关心关爱合力。关心关爱新就业群体，加强与工会、社区等部门协调联动，整合社区党群服务中心、“外卖小哥”爱心驿站、新时代文明实践站、快递驿站等资源，按照一套桌椅、一台微波炉、一台饮水机、一台电视、一套冷暖电器、一个应急药箱、一处手机充电处、一套免费</w:t>
      </w:r>
      <w:r>
        <w:t>wifi</w:t>
      </w:r>
      <w:r>
        <w:t>、一批雨具雨衣、一个便民工具箱的</w:t>
      </w:r>
      <w:r>
        <w:t>“</w:t>
      </w:r>
      <w:r>
        <w:t>十个一</w:t>
      </w:r>
      <w:r>
        <w:t>”</w:t>
      </w:r>
      <w:r>
        <w:t>标准，建设了</w:t>
      </w:r>
      <w:r>
        <w:t>21</w:t>
      </w:r>
      <w:r>
        <w:t>个</w:t>
      </w:r>
      <w:r>
        <w:t>“</w:t>
      </w:r>
      <w:r>
        <w:t>暖心驿站</w:t>
      </w:r>
      <w:r>
        <w:t>”</w:t>
      </w:r>
      <w:r>
        <w:t>，为新就业群体提供避暑取暖、歇脚充电、饮水就餐、学习交流等</w:t>
      </w:r>
      <w:r>
        <w:t>10</w:t>
      </w:r>
      <w:r>
        <w:t>余项暖心服务，筑牢新业态新就业群体</w:t>
      </w:r>
      <w:r>
        <w:t>“</w:t>
      </w:r>
      <w:r>
        <w:t>避风港</w:t>
      </w:r>
      <w:r>
        <w:t>”</w:t>
      </w:r>
      <w:r>
        <w:t>。（闻喜县委组织部</w:t>
      </w:r>
      <w:r>
        <w:t xml:space="preserve"> </w:t>
      </w:r>
      <w:r>
        <w:t>何杨鹏）</w:t>
      </w:r>
    </w:p>
    <w:p w:rsidR="00776525" w:rsidRDefault="00776525" w:rsidP="00776525">
      <w:pPr>
        <w:spacing w:line="245" w:lineRule="auto"/>
        <w:ind w:firstLineChars="200" w:firstLine="420"/>
        <w:jc w:val="right"/>
      </w:pPr>
      <w:r>
        <w:t>闻喜县委组织部</w:t>
      </w:r>
      <w:r w:rsidRPr="001E276D">
        <w:t>2023-07-04</w:t>
      </w:r>
    </w:p>
    <w:p w:rsidR="00776525" w:rsidRDefault="00776525" w:rsidP="00EF3A63">
      <w:pPr>
        <w:sectPr w:rsidR="00776525" w:rsidSect="00EF3A6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71ED4" w:rsidRDefault="00771ED4"/>
    <w:sectPr w:rsidR="0077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525"/>
    <w:rsid w:val="00771ED4"/>
    <w:rsid w:val="0077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65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765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2023-07-12T07:50:00Z</dcterms:created>
</cp:coreProperties>
</file>