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FD" w:rsidRDefault="00F41CFD" w:rsidP="002E6FE1">
      <w:pPr>
        <w:pStyle w:val="1"/>
      </w:pPr>
      <w:r>
        <w:rPr>
          <w:rFonts w:hint="eastAsia"/>
        </w:rPr>
        <w:t>台州职业技术学院 以劳动教育助力大学生高质量就业</w:t>
      </w:r>
    </w:p>
    <w:p w:rsidR="00F41CFD" w:rsidRDefault="00F41CFD" w:rsidP="00F41CFD">
      <w:pPr>
        <w:ind w:firstLineChars="200" w:firstLine="420"/>
      </w:pPr>
      <w:r>
        <w:rPr>
          <w:rFonts w:hint="eastAsia"/>
        </w:rPr>
        <w:t>台州职业技术学院作为浙江省本土的优秀职业教育高等院校，被列为国家教育部门现代学徒制试点单位、浙江省“双高计划”建设单位，在培养适应现代化建设需求的人才方面作出应有的贡献。新时期，面向大学生高质量就业的现实需求，学院积极响应国家政策号召，深入推动劳动教育与创新创业教育、就业教育融合发展，切实提升职业人才的实践能力与就业技能，使其树立正确的劳动观、就业观，取得良好的人才培养成效。</w:t>
      </w:r>
      <w:r>
        <w:t>2022</w:t>
      </w:r>
      <w:r>
        <w:t>年度浙江省哲学社会科学规划</w:t>
      </w:r>
      <w:r>
        <w:t>“</w:t>
      </w:r>
      <w:r>
        <w:t>高校思想政治工作</w:t>
      </w:r>
      <w:r>
        <w:t>”</w:t>
      </w:r>
      <w:r>
        <w:t>专项课题</w:t>
      </w:r>
      <w:r>
        <w:t>“</w:t>
      </w:r>
      <w:r>
        <w:t>新时代劳动教育对大学生职业成熟度影响的实证研究</w:t>
      </w:r>
      <w:r>
        <w:t>”</w:t>
      </w:r>
      <w:r>
        <w:t>（项目编号：</w:t>
      </w:r>
      <w:r>
        <w:t>22GXSZ038YB</w:t>
      </w:r>
      <w:r>
        <w:t>）研究成果认为：大学生劳动教育对劳动素养评价有显著的正向影响；劳动素养评价对大学生职业成熟度有显著的正向影响；大学生劳动教育各维度与职业成熟度各维度之间存在显著相关性，大学生劳动教育对提高其职业成熟度起到积极作用。</w:t>
      </w:r>
    </w:p>
    <w:p w:rsidR="00F41CFD" w:rsidRDefault="00F41CFD" w:rsidP="00F41CFD">
      <w:pPr>
        <w:ind w:firstLineChars="200" w:firstLine="420"/>
      </w:pPr>
      <w:r>
        <w:t>传播劳动精神，</w:t>
      </w:r>
      <w:r>
        <w:t xml:space="preserve"> </w:t>
      </w:r>
      <w:r>
        <w:t>树立新时代就业价值观</w:t>
      </w:r>
    </w:p>
    <w:p w:rsidR="00F41CFD" w:rsidRDefault="00F41CFD" w:rsidP="00F41CFD">
      <w:pPr>
        <w:ind w:firstLineChars="200" w:firstLine="420"/>
      </w:pPr>
      <w:r>
        <w:t>新时期劳动教育不仅要提升大学生的职业技能和就业能力，更要引导学生树立积极正确的劳动价值观，在就业过程中避免陷入眼高手低的误区，做出科学的就业选择。对此，学院注重劳动精神的传承和弘扬，通过开展劳动教育和劳动实践活动，培养学生尊重劳动、热爱劳动的意识。一方面，依托课堂主阵地，将中华优秀传统文化与劳动价值观渗透到课程教学中，引导学生立足新时代社会背景，联系行业发展实际，将劳动最光荣、劳动最崇高、劳动最伟大、劳动最美丽的劳动精神渗透到学生思想深处，以切实增强学生对劳动精神的认同感。另一方面，通过开展劳动模范</w:t>
      </w:r>
      <w:r>
        <w:rPr>
          <w:rFonts w:hint="eastAsia"/>
        </w:rPr>
        <w:t>评选和表彰活动，宣传和树立身边优秀的劳动者榜样，激发学生积极劳动、自觉劳动的内生动力；鼓励学生参与社会公益活动和实践实习，培养学生的社会责任感和服务意识。</w:t>
      </w:r>
    </w:p>
    <w:p w:rsidR="00F41CFD" w:rsidRDefault="00F41CFD" w:rsidP="00F41CFD">
      <w:pPr>
        <w:ind w:firstLineChars="200" w:firstLine="420"/>
      </w:pPr>
      <w:r>
        <w:t>完善劳动教育体系，为大学生就业提供全面保障</w:t>
      </w:r>
    </w:p>
    <w:p w:rsidR="00F41CFD" w:rsidRDefault="00F41CFD" w:rsidP="00F41CFD">
      <w:pPr>
        <w:ind w:firstLineChars="200" w:firstLine="420"/>
      </w:pPr>
      <w:r>
        <w:t>学院高度重视劳动教育课程体系的构建完善，将劳动精神、劳动理念等渗透到日常专业课教学中，通过组织一系列社会实践活动，进一步强化学生的劳动认知，使其养成积极劳动、热爱劳动的优良习惯。比如，在汽车维修与检测专业中，学院配备了现代化的汽车实验室和维修车间，供学生进行实际操作和技能训练，提高实际工作能力。同时，学院组织开展职业规划和就业指导课程，帮助学生了解就业市场和职业发展趋势，提高择业能力和职业适应能力；开展就业技能培训，讲授求职技巧、面试技巧、职场礼仪等，提升学生的就业竞争力和职业素质。</w:t>
      </w:r>
    </w:p>
    <w:p w:rsidR="00F41CFD" w:rsidRDefault="00F41CFD" w:rsidP="00F41CFD">
      <w:pPr>
        <w:ind w:firstLineChars="200" w:firstLine="420"/>
      </w:pPr>
      <w:r>
        <w:t>加强劳动实践，切实增强大学生就业能力</w:t>
      </w:r>
    </w:p>
    <w:p w:rsidR="00F41CFD" w:rsidRDefault="00F41CFD" w:rsidP="00F41CFD">
      <w:pPr>
        <w:ind w:firstLineChars="200" w:firstLine="420"/>
      </w:pPr>
      <w:r>
        <w:t>学院和企业建立稳定的合作关系，共同开展各种形式的实践教学活动。例如，学院机械制造专业与当地的机械制造企业合作，开展实践基地建设，为学生提供真实的实训环境和机会。同时，学院注重提升劳动实践教学质量，成立专门的实践教学中心，投入大量资源和设备，提供全方位的实践教学支持，组织工程实训、创新设计、职业实习等实践教学项目，提升学生的实际操作能力和问题解决能力。此外，学院致力于培养学生的创新能力和创业意识。一方面，开设创新创业教育课程，为学生提供创业培养方案；另一方面，设立创新创业实践基地，为有创新创业意向的学</w:t>
      </w:r>
      <w:r>
        <w:rPr>
          <w:rFonts w:hint="eastAsia"/>
        </w:rPr>
        <w:t>生提供项目孵化、创业资金支持和导师指导服务。学院还开设职业技能培训班，针对特定专业的人才需求，为学生提供有针对性的职业技能培训；组织职业能力大赛和技能竞赛，为学生提供展示技能、提升竞争力的平台。学院还通过开展社会实践、志愿服务，培养学生的团队合作意识、沟通能力和领导能力。</w:t>
      </w:r>
    </w:p>
    <w:p w:rsidR="00F41CFD" w:rsidRDefault="00F41CFD" w:rsidP="00F41CFD">
      <w:pPr>
        <w:ind w:firstLineChars="200" w:firstLine="420"/>
      </w:pPr>
      <w:r>
        <w:t>坚持劳动新业态引领，引导大学生高质量就业创业</w:t>
      </w:r>
    </w:p>
    <w:p w:rsidR="00F41CFD" w:rsidRDefault="00F41CFD" w:rsidP="00F41CFD">
      <w:pPr>
        <w:ind w:firstLineChars="200" w:firstLine="420"/>
      </w:pPr>
      <w:r>
        <w:t>学院始终坚持职业教育初心使命，密切关注市场需求与全球经济发展趋势，结合学生发展阶段与身心需求，遵循劳动市场需求与变化规律，积极推动人才培养方向的调整优化，保证教育教学内容符合市场对人才的需求。首先，面向新兴产业需求开展专业建设与学科设置，淘汰过时专业，引入与新技术发展相适应的专业，为学生高质量就业创业打下坚实基础。其次，学院还在师资队伍建设上不断蓄力，依托校企合作平台，组织教师挂职锻炼，深入社会、企业及基层进行实践考察，既提升教师的劳动素养与劳动实践能力，又使教师根据产业结构，及时调整方向优化劳动教</w:t>
      </w:r>
      <w:r>
        <w:rPr>
          <w:rFonts w:hint="eastAsia"/>
        </w:rPr>
        <w:t>育内容、模式，结合不同专业学生的就业需求，为其提供有针对性的就业指导。比如，在劳动教育课堂教学中，引入更多实际案例，通过探究分析与讨论，引导学生学习劳动价值观，建立良好的问题解决思维，实现劳动素养的全面发展，更好地满足新时期劳动市场的人才需求，实现高质量就业。</w:t>
      </w:r>
    </w:p>
    <w:p w:rsidR="00F41CFD" w:rsidRDefault="00F41CFD" w:rsidP="002E6FE1">
      <w:pPr>
        <w:ind w:firstLine="420"/>
        <w:jc w:val="right"/>
      </w:pPr>
      <w:r w:rsidRPr="002E6FE1">
        <w:rPr>
          <w:rFonts w:hint="eastAsia"/>
        </w:rPr>
        <w:t>台州职业技术学院</w:t>
      </w:r>
      <w:r>
        <w:rPr>
          <w:rFonts w:hint="eastAsia"/>
        </w:rPr>
        <w:t>2023-7-12</w:t>
      </w:r>
    </w:p>
    <w:p w:rsidR="00F41CFD" w:rsidRDefault="00F41CFD" w:rsidP="007728DA">
      <w:pPr>
        <w:sectPr w:rsidR="00F41CFD" w:rsidSect="007728D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465F9" w:rsidRDefault="00B465F9"/>
    <w:sectPr w:rsidR="00B4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CFD"/>
    <w:rsid w:val="00B465F9"/>
    <w:rsid w:val="00F4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1CF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41CF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2023-07-17T08:12:00Z</dcterms:created>
</cp:coreProperties>
</file>