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0B" w:rsidRDefault="00FC200B" w:rsidP="00C738C0">
      <w:pPr>
        <w:pStyle w:val="1"/>
      </w:pPr>
      <w:r w:rsidRPr="00C738C0">
        <w:rPr>
          <w:rFonts w:hint="eastAsia"/>
        </w:rPr>
        <w:t>细化工作措施部署</w:t>
      </w:r>
      <w:r w:rsidRPr="00C738C0">
        <w:t xml:space="preserve"> 专项整治推深走实</w:t>
      </w:r>
    </w:p>
    <w:p w:rsidR="00FC200B" w:rsidRDefault="00FC200B" w:rsidP="00FC200B">
      <w:pPr>
        <w:ind w:firstLineChars="200" w:firstLine="420"/>
      </w:pPr>
      <w:r>
        <w:rPr>
          <w:rFonts w:hint="eastAsia"/>
        </w:rPr>
        <w:t>今年以来，南宁市交通运输局坚决按照自治区、南宁市关于开展道路交通安全和运输执法领域突出问题专项整治的部署，全面贯彻落实各项工作任务，细化各项工作措施，进一步将专项整治工作推深走实。</w:t>
      </w:r>
    </w:p>
    <w:p w:rsidR="00FC200B" w:rsidRDefault="00FC200B" w:rsidP="00FC200B">
      <w:pPr>
        <w:ind w:firstLineChars="200" w:firstLine="420"/>
      </w:pPr>
      <w:r>
        <w:rPr>
          <w:rFonts w:hint="eastAsia"/>
        </w:rPr>
        <w:t>迅速部署措施到位　推动整治走深走实</w:t>
      </w:r>
    </w:p>
    <w:p w:rsidR="00FC200B" w:rsidRDefault="00FC200B" w:rsidP="00FC200B">
      <w:pPr>
        <w:ind w:firstLineChars="200" w:firstLine="420"/>
      </w:pPr>
      <w:r>
        <w:rPr>
          <w:rFonts w:hint="eastAsia"/>
        </w:rPr>
        <w:t>为做好道路交通安全和运输执法领域突出问题专项整治，南宁市交通运输局党组会进行了专题研究，印发了《全市交通运输系统贯彻落实道路交通安全和运输执法领域突出问题专项整治工作方案的通知》，成立了工作专班，召开动员部署会</w:t>
      </w:r>
      <w:r>
        <w:t>2</w:t>
      </w:r>
      <w:r>
        <w:t>次、工作例会</w:t>
      </w:r>
      <w:r>
        <w:t>3</w:t>
      </w:r>
      <w:r>
        <w:t>次、执法专题研究会</w:t>
      </w:r>
      <w:r>
        <w:t>7</w:t>
      </w:r>
      <w:r>
        <w:t>次，印发简报</w:t>
      </w:r>
      <w:r>
        <w:t>5</w:t>
      </w:r>
      <w:r>
        <w:t>期，推动整治走深走实。</w:t>
      </w:r>
    </w:p>
    <w:p w:rsidR="00FC200B" w:rsidRDefault="00FC200B" w:rsidP="00FC200B">
      <w:pPr>
        <w:ind w:firstLineChars="200" w:firstLine="420"/>
      </w:pPr>
      <w:r>
        <w:rPr>
          <w:rFonts w:hint="eastAsia"/>
        </w:rPr>
        <w:t>在广泛宣传，营造整治氛围方面，开展大宣传、大走访、大调研活动，充分利用</w:t>
      </w:r>
      <w:r>
        <w:t>12345</w:t>
      </w:r>
      <w:r>
        <w:t>热线、</w:t>
      </w:r>
      <w:r>
        <w:t>12328</w:t>
      </w:r>
      <w:r>
        <w:t>微信平台，畅通线索收集渠道，认真倾听群众意见。采取</w:t>
      </w:r>
      <w:r>
        <w:t>“</w:t>
      </w:r>
      <w:r>
        <w:t>线上</w:t>
      </w:r>
      <w:r>
        <w:t>+</w:t>
      </w:r>
      <w:r>
        <w:t>线下</w:t>
      </w:r>
      <w:r>
        <w:t>”</w:t>
      </w:r>
      <w:r>
        <w:t>的宣传模式进一步扩大宣传面，在各类新闻媒体发布宣传信息</w:t>
      </w:r>
      <w:r>
        <w:t>41</w:t>
      </w:r>
      <w:r>
        <w:t>篇，在各办公区悬挂横幅或</w:t>
      </w:r>
      <w:r>
        <w:t>LED</w:t>
      </w:r>
      <w:r>
        <w:t>标语共</w:t>
      </w:r>
      <w:r>
        <w:t>6</w:t>
      </w:r>
      <w:r>
        <w:t>条（块），在客货运站场、码头等显眼位置悬挂标语</w:t>
      </w:r>
      <w:r>
        <w:t>20</w:t>
      </w:r>
      <w:r>
        <w:t>条、展板</w:t>
      </w:r>
      <w:r>
        <w:t>15</w:t>
      </w:r>
      <w:r>
        <w:t>幅，在公交车电子站牌从</w:t>
      </w:r>
      <w:r>
        <w:t>7</w:t>
      </w:r>
      <w:r>
        <w:t>时至</w:t>
      </w:r>
      <w:r>
        <w:t>24</w:t>
      </w:r>
      <w:r>
        <w:t>时滚动播放标语，在出租汽车顶灯每</w:t>
      </w:r>
      <w:r>
        <w:t>5</w:t>
      </w:r>
      <w:r>
        <w:t>分钟滚动播放标语。印制发放专项整治宣传单</w:t>
      </w:r>
      <w:r>
        <w:t>1</w:t>
      </w:r>
      <w:r>
        <w:t>万份，发放调查问卷</w:t>
      </w:r>
      <w:r>
        <w:t>2315</w:t>
      </w:r>
      <w:r>
        <w:t>份。共邀请</w:t>
      </w:r>
      <w:r>
        <w:t>61</w:t>
      </w:r>
      <w:r>
        <w:t>家交通运输企业召开座谈会</w:t>
      </w:r>
      <w:r>
        <w:t>16</w:t>
      </w:r>
      <w:r>
        <w:t>场，走访企业</w:t>
      </w:r>
      <w:r>
        <w:t>290</w:t>
      </w:r>
      <w:r>
        <w:rPr>
          <w:rFonts w:hint="eastAsia"/>
        </w:rPr>
        <w:t>家次。</w:t>
      </w:r>
    </w:p>
    <w:p w:rsidR="00FC200B" w:rsidRDefault="00FC200B" w:rsidP="00FC200B">
      <w:pPr>
        <w:ind w:firstLineChars="200" w:firstLine="420"/>
      </w:pPr>
      <w:r>
        <w:rPr>
          <w:rFonts w:hint="eastAsia"/>
        </w:rPr>
        <w:t>同时，南宁市交通运输局认真逐条梳理意见，自查发现问题</w:t>
      </w:r>
      <w:r>
        <w:t>17</w:t>
      </w:r>
      <w:r>
        <w:t>个，收集突出问题线索</w:t>
      </w:r>
      <w:r>
        <w:t>12</w:t>
      </w:r>
      <w:r>
        <w:t>条，出台整治措施</w:t>
      </w:r>
      <w:r>
        <w:t>30</w:t>
      </w:r>
      <w:r>
        <w:t>项，确保整治措施迅速有力，整改扎实有效。</w:t>
      </w:r>
    </w:p>
    <w:p w:rsidR="00FC200B" w:rsidRDefault="00FC200B" w:rsidP="00FC200B">
      <w:pPr>
        <w:ind w:firstLineChars="200" w:firstLine="420"/>
      </w:pPr>
      <w:r>
        <w:rPr>
          <w:rFonts w:hint="eastAsia"/>
        </w:rPr>
        <w:t>转变交通执法理念　探索深化“说理式执法”</w:t>
      </w:r>
    </w:p>
    <w:p w:rsidR="00FC200B" w:rsidRDefault="00FC200B" w:rsidP="00FC200B">
      <w:pPr>
        <w:ind w:firstLineChars="200" w:firstLine="420"/>
      </w:pPr>
      <w:r>
        <w:rPr>
          <w:rFonts w:hint="eastAsia"/>
        </w:rPr>
        <w:t>南宁市交通运输局以建立交通运输行政执法规范化长效机制为重点，坚持严格规范公正文明执法，着力推动实现全链条服务、柔性执法、刚柔并济的“三个转变”。南宁市交通执法支队探索出“</w:t>
      </w:r>
      <w:r>
        <w:t>631”</w:t>
      </w:r>
      <w:r>
        <w:t>说理式执法模式，即</w:t>
      </w:r>
      <w:r>
        <w:t>60%</w:t>
      </w:r>
      <w:r>
        <w:t>的问题通过服务方式解决，</w:t>
      </w:r>
      <w:r>
        <w:t>30%</w:t>
      </w:r>
      <w:r>
        <w:t>的问题通过管理方式解决，</w:t>
      </w:r>
      <w:r>
        <w:t>10%</w:t>
      </w:r>
      <w:r>
        <w:t>的问题通过执法方式解决。</w:t>
      </w:r>
    </w:p>
    <w:p w:rsidR="00FC200B" w:rsidRDefault="00FC200B" w:rsidP="00FC200B">
      <w:pPr>
        <w:ind w:firstLineChars="200" w:firstLine="420"/>
      </w:pPr>
      <w:r>
        <w:rPr>
          <w:rFonts w:hint="eastAsia"/>
        </w:rPr>
        <w:t>据了解，目前我市交通运输领域在执法中以服务和疏导为主，事前预防优于事中监管和事后处罚，坚持处罚与教育相结合，探索实施巡游出租汽车“色彩分类”管理办法、企业安全生产“三色预警”风险防控机制、路政执法“互联网</w:t>
      </w:r>
      <w:r>
        <w:t>+</w:t>
      </w:r>
      <w:r>
        <w:t>监督</w:t>
      </w:r>
      <w:r>
        <w:t>”</w:t>
      </w:r>
      <w:r>
        <w:t>应用及水路运输执法</w:t>
      </w:r>
      <w:r>
        <w:t>“</w:t>
      </w:r>
      <w:r>
        <w:t>水陆空</w:t>
      </w:r>
      <w:r>
        <w:t>”</w:t>
      </w:r>
      <w:r>
        <w:t>水上巡航联合监管模式等亮点举措。</w:t>
      </w:r>
    </w:p>
    <w:p w:rsidR="00FC200B" w:rsidRDefault="00FC200B" w:rsidP="00FC200B">
      <w:pPr>
        <w:ind w:firstLineChars="200" w:firstLine="420"/>
      </w:pPr>
      <w:r>
        <w:rPr>
          <w:rFonts w:hint="eastAsia"/>
        </w:rPr>
        <w:t>为更好推动“说理式执法”探索，市交通执法支队还邀请了</w:t>
      </w:r>
      <w:r>
        <w:t>25</w:t>
      </w:r>
      <w:r>
        <w:t>家巡游出租车和网约车企业代表、驾驶员、新闻媒体记者共</w:t>
      </w:r>
      <w:r>
        <w:t>70</w:t>
      </w:r>
      <w:r>
        <w:t>余人在机场、火车站、客运站等交通运输重点场所开展</w:t>
      </w:r>
      <w:r>
        <w:t>“</w:t>
      </w:r>
      <w:r>
        <w:t>交通执法体验日</w:t>
      </w:r>
      <w:r>
        <w:t>”</w:t>
      </w:r>
      <w:r>
        <w:t>活动，企业代表、驾驶员代表参与体验执法大队重点场所秩序维护，观摩执法人员查处非法营运车辆，加强了执法部门与企业、驾驶员的沟通，在严格规范执法的同时兼顾柔性化执法，进一步规范交通运输执法行为，强化交通运输执法监督，不断提高交通运输执法工作水平。</w:t>
      </w:r>
    </w:p>
    <w:p w:rsidR="00FC200B" w:rsidRDefault="00FC200B" w:rsidP="00FC200B">
      <w:pPr>
        <w:ind w:firstLineChars="200" w:firstLine="420"/>
      </w:pPr>
      <w:r>
        <w:rPr>
          <w:rFonts w:hint="eastAsia"/>
        </w:rPr>
        <w:t>发现问题迅速整改　整治工作落到实处</w:t>
      </w:r>
    </w:p>
    <w:p w:rsidR="00FC200B" w:rsidRDefault="00FC200B" w:rsidP="00FC200B">
      <w:pPr>
        <w:ind w:firstLineChars="200" w:firstLine="420"/>
      </w:pPr>
      <w:r>
        <w:rPr>
          <w:rFonts w:hint="eastAsia"/>
        </w:rPr>
        <w:t>针对群众关注度较高、新闻媒体报道的重点场所秩序，特别是“黑车”问题线索，在南宁东站、埌东汽车站等重点场所进行专项整治，与交警开展联合执法行动。</w:t>
      </w:r>
      <w:r>
        <w:t>6</w:t>
      </w:r>
      <w:r>
        <w:t>月</w:t>
      </w:r>
      <w:r>
        <w:t>21</w:t>
      </w:r>
      <w:r>
        <w:t>日，市交通执法支队组织埌东汽车站、南宁市出租车协会以及</w:t>
      </w:r>
      <w:r>
        <w:t>11</w:t>
      </w:r>
      <w:r>
        <w:t>家出租车公司主要负责人到埌东汽车站出租车通道，就通道内行车路线调整召开现场交流会。</w:t>
      </w:r>
    </w:p>
    <w:p w:rsidR="00FC200B" w:rsidRDefault="00FC200B" w:rsidP="00FC200B">
      <w:pPr>
        <w:ind w:firstLineChars="200" w:firstLine="420"/>
      </w:pPr>
      <w:r>
        <w:rPr>
          <w:rFonts w:hint="eastAsia"/>
        </w:rPr>
        <w:t>通过实地考察，发现原来的出租车行车路线呈“</w:t>
      </w:r>
      <w:r>
        <w:t>8”</w:t>
      </w:r>
      <w:r>
        <w:t>字形路线行驶，但行车路线横跨人行横道，通道的不完全闭环易造成候客时出租车插队或不按秩序排队中途掉头出站外上客。经与多方商定后，将出租车原本的</w:t>
      </w:r>
      <w:r>
        <w:t>“8”</w:t>
      </w:r>
      <w:r>
        <w:t>字形路线改成单向行驶路线，人行横道两侧分别放置石墩，使进站候客的出租车不能插队或不按秩序排队中途掉头出站外上客；行车路线改变后，候车方向跟着改变，出租车候客区不再正对着旅客出站口，有效避免了司机下车揽客现象。专项整治行动开展以来，该支队共开展联合执法</w:t>
      </w:r>
      <w:r>
        <w:t>31</w:t>
      </w:r>
      <w:r>
        <w:t>次，查处非法营运类案件</w:t>
      </w:r>
      <w:r>
        <w:t>327</w:t>
      </w:r>
      <w:r>
        <w:t>起，教育训诫非法拉客中介</w:t>
      </w:r>
      <w:r>
        <w:t>110</w:t>
      </w:r>
      <w:r>
        <w:t>名，重点</w:t>
      </w:r>
      <w:r>
        <w:rPr>
          <w:rFonts w:hint="eastAsia"/>
        </w:rPr>
        <w:t>场所运输秩序明显好转。</w:t>
      </w:r>
    </w:p>
    <w:p w:rsidR="00FC200B" w:rsidRDefault="00FC200B" w:rsidP="00FC200B">
      <w:pPr>
        <w:ind w:firstLineChars="200" w:firstLine="420"/>
      </w:pPr>
      <w:r>
        <w:rPr>
          <w:rFonts w:hint="eastAsia"/>
        </w:rPr>
        <w:t>下一步，南宁市交通运输局将坚决贯彻落实全区以及全市道路交通安全和运输执法领域突出问题专项整治推进工作部署，进一步细化并落实整改措施，深入推进突出问题整改；转变执法理念，全面推广“</w:t>
      </w:r>
      <w:r>
        <w:t>631”</w:t>
      </w:r>
      <w:r>
        <w:t>说理式执法，变被动管理为主动服务，变末端执法为源头治理，扎实开展</w:t>
      </w:r>
      <w:r>
        <w:t>“</w:t>
      </w:r>
      <w:r>
        <w:t>平安货运</w:t>
      </w:r>
      <w:r>
        <w:t>”</w:t>
      </w:r>
      <w:r>
        <w:t>专项行动，治理交通运输突出违法违规行为；强化基层执法站所及执法点督导检查，解决一批突出难点问题，力争专项整治行动取得更多实效。</w:t>
      </w:r>
    </w:p>
    <w:p w:rsidR="00FC200B" w:rsidRDefault="00FC200B" w:rsidP="00C738C0">
      <w:pPr>
        <w:jc w:val="right"/>
      </w:pPr>
      <w:r w:rsidRPr="00C738C0">
        <w:rPr>
          <w:rFonts w:hint="eastAsia"/>
        </w:rPr>
        <w:t>南宁日报</w:t>
      </w:r>
      <w:r>
        <w:rPr>
          <w:rFonts w:hint="eastAsia"/>
        </w:rPr>
        <w:t xml:space="preserve"> 2023-7-4</w:t>
      </w:r>
    </w:p>
    <w:p w:rsidR="00FC200B" w:rsidRDefault="00FC200B" w:rsidP="00D907B2">
      <w:pPr>
        <w:sectPr w:rsidR="00FC200B" w:rsidSect="00D907B2">
          <w:type w:val="continuous"/>
          <w:pgSz w:w="11906" w:h="16838"/>
          <w:pgMar w:top="1644" w:right="1236" w:bottom="1418" w:left="1814" w:header="851" w:footer="907" w:gutter="0"/>
          <w:pgNumType w:start="1"/>
          <w:cols w:space="720"/>
          <w:docGrid w:type="lines" w:linePitch="341" w:charSpace="2373"/>
        </w:sectPr>
      </w:pPr>
    </w:p>
    <w:p w:rsidR="002C2021" w:rsidRDefault="002C2021"/>
    <w:sectPr w:rsidR="002C2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00B"/>
    <w:rsid w:val="002C2021"/>
    <w:rsid w:val="00FC2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20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20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2023-07-07T07:35:00Z</dcterms:created>
</cp:coreProperties>
</file>