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93" w:rsidRDefault="006B5393">
      <w:pPr>
        <w:pStyle w:val="1"/>
      </w:pPr>
      <w:r>
        <w:rPr>
          <w:rFonts w:hint="eastAsia"/>
        </w:rPr>
        <w:t>广安适应新时代新发展 提升乡镇党政正职履职能力</w:t>
      </w:r>
    </w:p>
    <w:p w:rsidR="006B5393" w:rsidRDefault="006B5393">
      <w:pPr>
        <w:ind w:firstLine="420"/>
        <w:jc w:val="left"/>
      </w:pPr>
      <w:r>
        <w:rPr>
          <w:rFonts w:hint="eastAsia"/>
        </w:rPr>
        <w:t>开坛的话</w:t>
      </w:r>
    </w:p>
    <w:p w:rsidR="006B5393" w:rsidRDefault="006B5393">
      <w:pPr>
        <w:ind w:firstLine="420"/>
        <w:jc w:val="left"/>
      </w:pPr>
      <w:r>
        <w:rPr>
          <w:rFonts w:hint="eastAsia"/>
        </w:rPr>
        <w:t>7</w:t>
      </w:r>
      <w:r>
        <w:rPr>
          <w:rFonts w:hint="eastAsia"/>
        </w:rPr>
        <w:t>月</w:t>
      </w:r>
      <w:r>
        <w:rPr>
          <w:rFonts w:hint="eastAsia"/>
        </w:rPr>
        <w:t>3</w:t>
      </w:r>
      <w:r>
        <w:rPr>
          <w:rFonts w:hint="eastAsia"/>
        </w:rPr>
        <w:t>日上午，全市乡镇（街道）党政正职提升能力培训班开班，全市</w:t>
      </w:r>
      <w:r>
        <w:rPr>
          <w:rFonts w:hint="eastAsia"/>
        </w:rPr>
        <w:t>249</w:t>
      </w:r>
      <w:r>
        <w:rPr>
          <w:rFonts w:hint="eastAsia"/>
        </w:rPr>
        <w:t>名乡镇（街道）党政正职集中提能“充电”。</w:t>
      </w:r>
    </w:p>
    <w:p w:rsidR="006B5393" w:rsidRDefault="006B5393">
      <w:pPr>
        <w:ind w:firstLine="420"/>
        <w:jc w:val="left"/>
      </w:pPr>
      <w:r>
        <w:rPr>
          <w:rFonts w:hint="eastAsia"/>
        </w:rPr>
        <w:t>此次培训针对基层干部反映集中的问题，对培训内容、授课方式作了精心安排和准备。紧密结合乡镇（街道）工作的新形势新任务新要求，本次培训邀请到来自浙江省湖州市、江苏省常州市以及重庆市渝北区等地的优秀干部和乡镇党委书记前来授课。</w:t>
      </w:r>
    </w:p>
    <w:p w:rsidR="006B5393" w:rsidRDefault="006B5393">
      <w:pPr>
        <w:ind w:firstLine="420"/>
        <w:jc w:val="left"/>
      </w:pPr>
      <w:r>
        <w:rPr>
          <w:rFonts w:hint="eastAsia"/>
        </w:rPr>
        <w:t>我们特邀授课的嘉宾做客賨州论坛，就乡镇党委书记如何践行党的初心使命、如何当好乡镇党委书记等方面分享经验、交流成果。</w:t>
      </w:r>
    </w:p>
    <w:p w:rsidR="006B5393" w:rsidRDefault="006B5393">
      <w:pPr>
        <w:ind w:firstLine="420"/>
        <w:jc w:val="left"/>
      </w:pPr>
      <w:r>
        <w:rPr>
          <w:rFonts w:hint="eastAsia"/>
        </w:rPr>
        <w:t>主持人：卢琴</w:t>
      </w:r>
      <w:r>
        <w:rPr>
          <w:rFonts w:hint="eastAsia"/>
        </w:rPr>
        <w:t xml:space="preserve"> </w:t>
      </w:r>
      <w:r>
        <w:rPr>
          <w:rFonts w:hint="eastAsia"/>
        </w:rPr>
        <w:t>刘毓然</w:t>
      </w:r>
    </w:p>
    <w:p w:rsidR="006B5393" w:rsidRDefault="006B5393">
      <w:pPr>
        <w:ind w:firstLine="420"/>
        <w:jc w:val="left"/>
      </w:pPr>
      <w:r>
        <w:rPr>
          <w:rFonts w:hint="eastAsia"/>
        </w:rPr>
        <w:t>嘉宾：沈振宇</w:t>
      </w:r>
      <w:r>
        <w:rPr>
          <w:rFonts w:hint="eastAsia"/>
        </w:rPr>
        <w:t xml:space="preserve"> </w:t>
      </w:r>
      <w:r>
        <w:rPr>
          <w:rFonts w:hint="eastAsia"/>
        </w:rPr>
        <w:t>吴志高</w:t>
      </w:r>
      <w:r>
        <w:rPr>
          <w:rFonts w:hint="eastAsia"/>
        </w:rPr>
        <w:t xml:space="preserve"> </w:t>
      </w:r>
      <w:r>
        <w:rPr>
          <w:rFonts w:hint="eastAsia"/>
        </w:rPr>
        <w:t>朱军华</w:t>
      </w:r>
      <w:r>
        <w:rPr>
          <w:rFonts w:hint="eastAsia"/>
        </w:rPr>
        <w:t xml:space="preserve"> </w:t>
      </w:r>
      <w:r>
        <w:rPr>
          <w:rFonts w:hint="eastAsia"/>
        </w:rPr>
        <w:t>杨旭</w:t>
      </w:r>
      <w:r>
        <w:rPr>
          <w:rFonts w:hint="eastAsia"/>
        </w:rPr>
        <w:t xml:space="preserve"> </w:t>
      </w:r>
      <w:r>
        <w:rPr>
          <w:rFonts w:hint="eastAsia"/>
        </w:rPr>
        <w:t>刘政</w:t>
      </w:r>
    </w:p>
    <w:p w:rsidR="006B5393" w:rsidRDefault="006B5393">
      <w:pPr>
        <w:ind w:firstLine="420"/>
        <w:jc w:val="left"/>
      </w:pPr>
      <w:r>
        <w:rPr>
          <w:rFonts w:hint="eastAsia"/>
        </w:rPr>
        <w:t>立足新发展阶段</w:t>
      </w:r>
      <w:r>
        <w:rPr>
          <w:rFonts w:hint="eastAsia"/>
        </w:rPr>
        <w:t xml:space="preserve"> </w:t>
      </w:r>
      <w:r>
        <w:rPr>
          <w:rFonts w:hint="eastAsia"/>
        </w:rPr>
        <w:t>践行党的初心使命</w:t>
      </w:r>
    </w:p>
    <w:p w:rsidR="006B5393" w:rsidRDefault="006B5393">
      <w:pPr>
        <w:ind w:firstLine="420"/>
        <w:jc w:val="left"/>
      </w:pPr>
      <w:r>
        <w:rPr>
          <w:rFonts w:hint="eastAsia"/>
        </w:rPr>
        <w:t>南浔区人民政府副区长</w:t>
      </w:r>
      <w:r>
        <w:rPr>
          <w:rFonts w:hint="eastAsia"/>
        </w:rPr>
        <w:t xml:space="preserve"> </w:t>
      </w:r>
      <w:r>
        <w:rPr>
          <w:rFonts w:hint="eastAsia"/>
        </w:rPr>
        <w:t>沈振宇</w:t>
      </w:r>
    </w:p>
    <w:p w:rsidR="006B5393" w:rsidRDefault="006B5393">
      <w:pPr>
        <w:ind w:firstLine="420"/>
        <w:jc w:val="left"/>
      </w:pPr>
      <w:r>
        <w:rPr>
          <w:rFonts w:hint="eastAsia"/>
        </w:rPr>
        <w:t>乡镇党委书记既是国家行政体制最基层堡垒，又是贯彻落实党的各项方针政策最终执行者，还是谋发展、保平安，造福百姓的“主心骨”“领头雁”，责任重大，工作艰苦。上面千条线、下面一根针，乡镇党委书记工作任务涉及基层的方方面面，事事都得管，还要管得好，棘手问题多，精神压力大。但乡镇党委书记能够充当党和群众的桥梁作用，在工作中能充分体现个人价值，切实造福一方人民，所以乡镇党委书记的工作很有意义。</w:t>
      </w:r>
    </w:p>
    <w:p w:rsidR="006B5393" w:rsidRDefault="006B5393">
      <w:pPr>
        <w:ind w:firstLine="420"/>
        <w:jc w:val="left"/>
      </w:pPr>
      <w:r>
        <w:rPr>
          <w:rFonts w:hint="eastAsia"/>
        </w:rPr>
        <w:t>为此，树立以大党建为引领的工作思维，带好队伍、画好蓝图、建好机制、抓好工作，保一方平安、匡扶一方百姓，是这个岗位不可推卸的职责和使命。</w:t>
      </w:r>
    </w:p>
    <w:p w:rsidR="006B5393" w:rsidRDefault="006B5393">
      <w:pPr>
        <w:ind w:firstLine="420"/>
        <w:jc w:val="left"/>
      </w:pPr>
      <w:r>
        <w:rPr>
          <w:rFonts w:hint="eastAsia"/>
        </w:rPr>
        <w:t>乡镇党委书记要具备为民意识、全局意识和底限意识。要肩负重任干大事，为党分忧、为民解愁；心系百姓做好事，要想群众之所盼、思群众之所需、急群众之所求；要身系一方办实事，多干群众受益和得实惠的事，多干打基础和利长远的事。同时，还要了解宏观环境所处的发展阶段，了解市、县对本镇的定位、在同类乡镇中所处的位置和综合实力等，从而找出符合本镇实际的工作思路和发展方向。此外，还要具备底线意识，保持廉洁自律执行民主集中制，明辨是非，把握好原则与人情的关系。</w:t>
      </w:r>
    </w:p>
    <w:p w:rsidR="006B5393" w:rsidRDefault="006B5393">
      <w:pPr>
        <w:ind w:firstLine="420"/>
        <w:jc w:val="left"/>
      </w:pPr>
      <w:r>
        <w:rPr>
          <w:rFonts w:hint="eastAsia"/>
        </w:rPr>
        <w:t>要把握关键的人、关键的事和关键的点。要有正确的政治方向，抓住标志性的、贡献大的、长远的、特色性的、群众急盼的</w:t>
      </w:r>
      <w:r>
        <w:rPr>
          <w:rFonts w:hint="eastAsia"/>
        </w:rPr>
        <w:t>5</w:t>
      </w:r>
      <w:r>
        <w:rPr>
          <w:rFonts w:hint="eastAsia"/>
        </w:rPr>
        <w:t>种事，善于争取拥护支持者，“拉拢”配合协作者，用好积极主动者，稳住部分好事者。要有“看家本领”，善于调动干部的积极性，对上尊重、不卑不亢，对同级坦诚、互帮互助，对下宽容。工作要有魄力，会观大势、谋大事、抓全局。要练好基本功，思路清、点子多，敢担当、决策快，善谋划、执行强，接天线、接地气。</w:t>
      </w:r>
    </w:p>
    <w:p w:rsidR="006B5393" w:rsidRDefault="006B5393">
      <w:pPr>
        <w:ind w:firstLine="420"/>
        <w:jc w:val="left"/>
      </w:pPr>
      <w:r>
        <w:rPr>
          <w:rFonts w:hint="eastAsia"/>
        </w:rPr>
        <w:t>要克服畏难、精神松懈和焦虑心态</w:t>
      </w:r>
      <w:r>
        <w:rPr>
          <w:rFonts w:hint="eastAsia"/>
        </w:rPr>
        <w:t>3</w:t>
      </w:r>
      <w:r>
        <w:rPr>
          <w:rFonts w:hint="eastAsia"/>
        </w:rPr>
        <w:t>类情绪。立足当下，率先垂范；立足长远，功成不必在我。克服精神松懈，对待事业、岗位要虔诚；对待群众、同事要谦虚。克服焦虑心态，遇事冷静、张弛有度；坚定信念，坦然面对，用自己的智慧和能力，践行党的初心使命，为人民谋幸福。</w:t>
      </w:r>
    </w:p>
    <w:p w:rsidR="006B5393" w:rsidRDefault="006B5393">
      <w:pPr>
        <w:ind w:firstLine="420"/>
        <w:jc w:val="left"/>
      </w:pPr>
      <w:r>
        <w:rPr>
          <w:rFonts w:hint="eastAsia"/>
        </w:rPr>
        <w:t>加快项目引进和建设</w:t>
      </w:r>
    </w:p>
    <w:p w:rsidR="006B5393" w:rsidRDefault="006B5393">
      <w:pPr>
        <w:ind w:firstLine="420"/>
        <w:jc w:val="left"/>
      </w:pPr>
      <w:r>
        <w:rPr>
          <w:rFonts w:hint="eastAsia"/>
        </w:rPr>
        <w:t>推动工业经济高质量发展</w:t>
      </w:r>
    </w:p>
    <w:p w:rsidR="006B5393" w:rsidRDefault="006B5393">
      <w:pPr>
        <w:ind w:firstLine="420"/>
        <w:jc w:val="left"/>
      </w:pPr>
      <w:r>
        <w:rPr>
          <w:rFonts w:hint="eastAsia"/>
        </w:rPr>
        <w:t>江苏省常州市金坛区直溪镇党委书记</w:t>
      </w:r>
      <w:r>
        <w:rPr>
          <w:rFonts w:hint="eastAsia"/>
        </w:rPr>
        <w:t xml:space="preserve"> </w:t>
      </w:r>
      <w:r>
        <w:rPr>
          <w:rFonts w:hint="eastAsia"/>
        </w:rPr>
        <w:t>吴志高</w:t>
      </w:r>
    </w:p>
    <w:p w:rsidR="006B5393" w:rsidRDefault="006B5393">
      <w:pPr>
        <w:ind w:firstLine="420"/>
        <w:jc w:val="left"/>
      </w:pPr>
      <w:r>
        <w:rPr>
          <w:rFonts w:hint="eastAsia"/>
        </w:rPr>
        <w:t>在推进镇域工业经济发展中，我认为要突出“规划、项目、服务、人才”</w:t>
      </w:r>
      <w:r>
        <w:rPr>
          <w:rFonts w:hint="eastAsia"/>
        </w:rPr>
        <w:t>4</w:t>
      </w:r>
      <w:r>
        <w:rPr>
          <w:rFonts w:hint="eastAsia"/>
        </w:rPr>
        <w:t>个方面。</w:t>
      </w:r>
    </w:p>
    <w:p w:rsidR="006B5393" w:rsidRDefault="006B5393">
      <w:pPr>
        <w:ind w:firstLine="420"/>
        <w:jc w:val="left"/>
      </w:pPr>
      <w:r>
        <w:rPr>
          <w:rFonts w:hint="eastAsia"/>
        </w:rPr>
        <w:t>规划先行。规划就是执行力，要将镇域发展规划与上位规划高度融合，将项目工程纳入上级规划的“盘子”、上级政策的“笼子”、上级资金的“袋子”，并对上位规划认真贯彻落实；规划就是向未来要资源，如直溪镇，修编了镇域总体规划、</w:t>
      </w:r>
      <w:r>
        <w:rPr>
          <w:rFonts w:hint="eastAsia"/>
        </w:rPr>
        <w:t xml:space="preserve"> </w:t>
      </w:r>
      <w:r>
        <w:rPr>
          <w:rFonts w:hint="eastAsia"/>
        </w:rPr>
        <w:t>镇区控制性详细规划、城市设计，形成</w:t>
      </w:r>
      <w:r>
        <w:rPr>
          <w:rFonts w:hint="eastAsia"/>
        </w:rPr>
        <w:t>9.7</w:t>
      </w:r>
      <w:r>
        <w:rPr>
          <w:rFonts w:hint="eastAsia"/>
        </w:rPr>
        <w:t>平方公里镇区空间规划范围，形成了“一环、二片、三轴、三心、多点”空间布局形态；规划还应以人为本，合理规划安置房建设、商品房建设、集镇整治提升，让百姓有更多幸福感、获得感。</w:t>
      </w:r>
    </w:p>
    <w:p w:rsidR="006B5393" w:rsidRDefault="006B5393">
      <w:pPr>
        <w:ind w:firstLine="420"/>
        <w:jc w:val="left"/>
      </w:pPr>
      <w:r>
        <w:rPr>
          <w:rFonts w:hint="eastAsia"/>
        </w:rPr>
        <w:t>项目为王。当前，化工、纺织印染、制鞋等传统行业渐渐走下历史舞台，为引领产业发展，需要大项目、好项目。要聚焦“特色产业”久久为功，在直溪镇有</w:t>
      </w:r>
      <w:r>
        <w:rPr>
          <w:rFonts w:hint="eastAsia"/>
        </w:rPr>
        <w:t>5</w:t>
      </w:r>
      <w:r>
        <w:rPr>
          <w:rFonts w:hint="eastAsia"/>
        </w:rPr>
        <w:t>家企业销售超过</w:t>
      </w:r>
      <w:r>
        <w:rPr>
          <w:rFonts w:hint="eastAsia"/>
        </w:rPr>
        <w:t>10</w:t>
      </w:r>
      <w:r>
        <w:rPr>
          <w:rFonts w:hint="eastAsia"/>
        </w:rPr>
        <w:t>亿元，其中</w:t>
      </w:r>
      <w:r>
        <w:rPr>
          <w:rFonts w:hint="eastAsia"/>
        </w:rPr>
        <w:t>4</w:t>
      </w:r>
      <w:r>
        <w:rPr>
          <w:rFonts w:hint="eastAsia"/>
        </w:rPr>
        <w:t>家都是光伏链上企业。要聚焦加快项目引进、加快项目建设，依靠平台招商、峰会招商、产业链招商等路径，全力抓好招商引资工作。同时，严把项目准入关，杜绝低效项目投资，保证工业经济持续健康发展。要聚焦“重点项目”根植型发展，支持企业人才引进、技术创新、平台建设。党政主要负责同志直接挂钩联系企业，定期走访企业，帮助解决难题。</w:t>
      </w:r>
    </w:p>
    <w:p w:rsidR="006B5393" w:rsidRDefault="006B5393">
      <w:pPr>
        <w:ind w:firstLine="420"/>
        <w:jc w:val="left"/>
      </w:pPr>
      <w:r>
        <w:rPr>
          <w:rFonts w:hint="eastAsia"/>
        </w:rPr>
        <w:t>强化服务。服务环境是核心竞争力，要争当主动服务“店小二”、抢抓政策红利“窗口期”、营造亲清政商的“新生态”。坚决落实减税降费政策，经济发展部门主动深入企业宣传政策，围绕上级政策帮助优质企业持续向上争取资金支持。要秉持“定了就干，干就干成”的诚信理念，与企业签订协议，对达成条件的企业给予奖励。</w:t>
      </w:r>
    </w:p>
    <w:p w:rsidR="006B5393" w:rsidRDefault="006B5393">
      <w:pPr>
        <w:ind w:firstLine="420"/>
        <w:jc w:val="left"/>
      </w:pPr>
      <w:r>
        <w:rPr>
          <w:rFonts w:hint="eastAsia"/>
        </w:rPr>
        <w:t>以人为本。要锤炼干部队伍“苦干实干”的工作作风，始终保持学习姿态，定制度、立规矩、严执行；始终保持工作激情，“五加二、白加黑”；始终保持危机意识，蹲下身、厚脸皮、磨脚皮。提振企业家“敢闯敢拼”的时代精神、敬业精神是基业长青的源泉，要加强能力素质提升，组织企业家参加区、镇组织的各类培训；畅通参政议政渠道，通过参政议政，让企业更好地了解国家及地方各项政策，更好地促进企业发展。要营造产业工人“蜂拥而至”的良好氛围，让本地人“留得住”、外地人“引得进”。</w:t>
      </w:r>
    </w:p>
    <w:p w:rsidR="006B5393" w:rsidRDefault="006B5393">
      <w:pPr>
        <w:ind w:firstLine="420"/>
        <w:jc w:val="left"/>
      </w:pPr>
      <w:r>
        <w:rPr>
          <w:rFonts w:hint="eastAsia"/>
        </w:rPr>
        <w:t>植根农村</w:t>
      </w:r>
      <w:r>
        <w:rPr>
          <w:rFonts w:hint="eastAsia"/>
        </w:rPr>
        <w:t xml:space="preserve"> </w:t>
      </w:r>
      <w:r>
        <w:rPr>
          <w:rFonts w:hint="eastAsia"/>
        </w:rPr>
        <w:t>无悔人生</w:t>
      </w:r>
    </w:p>
    <w:p w:rsidR="006B5393" w:rsidRDefault="006B5393">
      <w:pPr>
        <w:ind w:firstLine="420"/>
        <w:jc w:val="left"/>
      </w:pPr>
      <w:r>
        <w:rPr>
          <w:rFonts w:hint="eastAsia"/>
        </w:rPr>
        <w:t>谈如何当好乡镇党委书记</w:t>
      </w:r>
    </w:p>
    <w:p w:rsidR="006B5393" w:rsidRDefault="006B5393">
      <w:pPr>
        <w:ind w:firstLine="420"/>
        <w:jc w:val="left"/>
      </w:pPr>
      <w:r>
        <w:rPr>
          <w:rFonts w:hint="eastAsia"/>
        </w:rPr>
        <w:t>江苏省常州市武进区湟里镇党委书记</w:t>
      </w:r>
      <w:r>
        <w:rPr>
          <w:rFonts w:hint="eastAsia"/>
        </w:rPr>
        <w:t xml:space="preserve"> </w:t>
      </w:r>
      <w:r>
        <w:rPr>
          <w:rFonts w:hint="eastAsia"/>
        </w:rPr>
        <w:t>朱军华</w:t>
      </w:r>
    </w:p>
    <w:p w:rsidR="006B5393" w:rsidRDefault="006B5393">
      <w:pPr>
        <w:ind w:firstLine="420"/>
        <w:jc w:val="left"/>
      </w:pPr>
      <w:r>
        <w:rPr>
          <w:rFonts w:hint="eastAsia"/>
        </w:rPr>
        <w:t>乡镇是我国最基层的一级政权组织，处在推动一方经济发展、带领一方群众致富、维护一方社会稳定的最前沿。乡镇党委承担着乡镇工作组织领导的重任，乡镇党委书记是这一组织的核心，是党的“代言人”、干部的“领头羊”、群众的“主心骨”、发展的“排头兵”。</w:t>
      </w:r>
    </w:p>
    <w:p w:rsidR="006B5393" w:rsidRDefault="006B5393">
      <w:pPr>
        <w:ind w:firstLine="420"/>
        <w:jc w:val="left"/>
      </w:pPr>
      <w:r>
        <w:rPr>
          <w:rFonts w:hint="eastAsia"/>
        </w:rPr>
        <w:t>当好乡镇党委书记，首先要“修正气”。在千头万绪又纷纭复杂的工作面前，容易产生委屈、不平等等负面情绪，心里会失衡。所以需要乡镇干部有强大的心理素质，找准自己的定位，放平心态，不慌不乱。工作再难的时候，都要有底气和志气。在基层工作能真正实现价值，最开心的事就是能够通过自身的努力，帮助老百姓解决生产生活所需，看到他们通过党委政府的帮助，解决困难后发自内心地笑容，觉得这就是为人民服务工作的意义。</w:t>
      </w:r>
    </w:p>
    <w:p w:rsidR="006B5393" w:rsidRDefault="006B5393">
      <w:pPr>
        <w:ind w:firstLine="420"/>
        <w:jc w:val="left"/>
      </w:pPr>
      <w:r>
        <w:rPr>
          <w:rFonts w:hint="eastAsia"/>
        </w:rPr>
        <w:t>当好乡镇党委书记，还要强队伍。抓班子带队伍是乡镇党委书记的主要任务。班子抓好了，党委就有威信，班子就有凝聚力，群众就有积极性。在抓班子建设中，要坚持民主集中制，善于听取不同的意见和建议，多开展讨论分析，确保决策科学。还要合理分工，量才施用，把每个班子成员放在适合的岗位，力求做到人尽其才、才尽其用和用工作衡量人。要坚持搞好班子团结。团结就是力量，只有搞好班子队伍团结，才能保证班子心往一处想，劲往一处使</w:t>
      </w:r>
      <w:r>
        <w:rPr>
          <w:rFonts w:hint="eastAsia"/>
        </w:rPr>
        <w:t xml:space="preserve"> </w:t>
      </w:r>
      <w:r>
        <w:rPr>
          <w:rFonts w:hint="eastAsia"/>
        </w:rPr>
        <w:t>，形成强大工作合力。不仅是党委内部班子团结，还要和其他队伍搞好关系。</w:t>
      </w:r>
    </w:p>
    <w:p w:rsidR="006B5393" w:rsidRDefault="006B5393">
      <w:pPr>
        <w:ind w:firstLine="420"/>
        <w:jc w:val="left"/>
      </w:pPr>
      <w:r>
        <w:rPr>
          <w:rFonts w:hint="eastAsia"/>
        </w:rPr>
        <w:t>乡政党委领导班子要带头做示范，工作上干出加速度。要带领班子成员不拖不等，理清发展思路，找准发展瓶颈，研究突破方案，加速度落实发展措施，围绕全市全县重点中心工作，推动镇域经济社会加速发展、加快转型，实现跨越。</w:t>
      </w:r>
    </w:p>
    <w:p w:rsidR="006B5393" w:rsidRDefault="006B5393">
      <w:pPr>
        <w:ind w:firstLine="420"/>
        <w:jc w:val="left"/>
      </w:pPr>
      <w:r>
        <w:rPr>
          <w:rFonts w:hint="eastAsia"/>
        </w:rPr>
        <w:t>要做好服务，服务民生、服务企业，始终坚持以高度的政治责任感和宗旨意识推进民生工作，建设好乡村人居环境基础设施，推动医疗、教育、文化等不断完善，狠抓社会治安综合治理，为企业营造良好发展环境。还要廉洁自律，率先垂范，做到植根农村，无悔人生。</w:t>
      </w:r>
    </w:p>
    <w:p w:rsidR="006B5393" w:rsidRDefault="006B5393">
      <w:pPr>
        <w:ind w:firstLine="420"/>
        <w:jc w:val="left"/>
      </w:pPr>
      <w:r>
        <w:rPr>
          <w:rFonts w:hint="eastAsia"/>
        </w:rPr>
        <w:t>对照“四有”标准</w:t>
      </w:r>
    </w:p>
    <w:p w:rsidR="006B5393" w:rsidRDefault="006B5393">
      <w:pPr>
        <w:ind w:firstLine="420"/>
        <w:jc w:val="left"/>
      </w:pPr>
      <w:r>
        <w:rPr>
          <w:rFonts w:hint="eastAsia"/>
        </w:rPr>
        <w:t>主动在成渝地区双城经济圈建设中担当作为</w:t>
      </w:r>
    </w:p>
    <w:p w:rsidR="006B5393" w:rsidRDefault="006B5393">
      <w:pPr>
        <w:ind w:firstLine="420"/>
        <w:jc w:val="left"/>
      </w:pPr>
      <w:r>
        <w:rPr>
          <w:rFonts w:hint="eastAsia"/>
        </w:rPr>
        <w:t>重庆市渝北区木耳镇党委书记</w:t>
      </w:r>
      <w:r>
        <w:rPr>
          <w:rFonts w:hint="eastAsia"/>
        </w:rPr>
        <w:t xml:space="preserve"> </w:t>
      </w:r>
      <w:r>
        <w:rPr>
          <w:rFonts w:hint="eastAsia"/>
        </w:rPr>
        <w:t>杨旭</w:t>
      </w:r>
    </w:p>
    <w:p w:rsidR="006B5393" w:rsidRDefault="006B5393">
      <w:pPr>
        <w:ind w:firstLine="420"/>
        <w:jc w:val="left"/>
      </w:pPr>
      <w:r>
        <w:rPr>
          <w:rFonts w:hint="eastAsia"/>
        </w:rPr>
        <w:t>乡镇党委书记作为基层工作的实施者和领头雁，要充分认识自身的责任和担当，当好各项工作的领导者、组织者、发动者。做到心中有党、心中有民、心中有责、心中有戒，勇于为官担责，精于统筹谋划，敢于攻坚克难，善于带好队伍，主动在成渝地区双城经济圈建设中担当作为。</w:t>
      </w:r>
    </w:p>
    <w:p w:rsidR="006B5393" w:rsidRDefault="006B5393">
      <w:pPr>
        <w:ind w:firstLine="420"/>
        <w:jc w:val="left"/>
      </w:pPr>
      <w:r>
        <w:rPr>
          <w:rFonts w:hint="eastAsia"/>
        </w:rPr>
        <w:t>心中有党，切实抓好党的建设。只有坚守信仰，扛好旗帜，永远跟党走，才能保持方向不偏、立场不移。作为乡镇党委书记，要充分发挥党员的先锋模范作用，切实提高基层党组织的组织力，充分认识到“干部走下去，民意才能升上来；干部走下去，能力才能升上来”这一基本原则。要学好党史，重温红色经典，明白我们党“从哪里来”“到哪里去”问题，切实学懂、弄通、做实，始终保持干事创业的热情。</w:t>
      </w:r>
    </w:p>
    <w:p w:rsidR="006B5393" w:rsidRDefault="006B5393">
      <w:pPr>
        <w:ind w:firstLine="420"/>
        <w:jc w:val="left"/>
      </w:pPr>
      <w:r>
        <w:rPr>
          <w:rFonts w:hint="eastAsia"/>
        </w:rPr>
        <w:t>心中有民，解决群众急难愁盼问题。要着力解决人民群众最关心、最直接、最现实的利益问题，拿出切实可行的解决办法。要提高群众工作能力，养成良好工作作风，深入基层、贴近群众，知群众之所急，解群众之所盼。不断化解群众遇到的烦心事、操心事、揪心事，才能赢得群众的信任和拥护，真正调动群众的创造性和积极性。</w:t>
      </w:r>
    </w:p>
    <w:p w:rsidR="006B5393" w:rsidRDefault="006B5393">
      <w:pPr>
        <w:ind w:firstLine="420"/>
        <w:jc w:val="left"/>
      </w:pPr>
      <w:r>
        <w:rPr>
          <w:rFonts w:hint="eastAsia"/>
        </w:rPr>
        <w:t>心中有责，全力以赴抓发展。牢固树立“以人民为中心”的发展理念，围绕人民群众对美好生活的向往，围绕乡村振兴、三产融合、人居环境等工作，全力以赴抓发展，不断更新理念，优化服务、效率，扎实推进各项工作科学高效开展。作为基层党委书记，首要任务就是全心全意为人民服务，为一方经济社会发展，为一方百姓造福，对党和人民事业高度负责，切实为百姓谋福祉，才能赢得群众的拥护和信赖。</w:t>
      </w:r>
    </w:p>
    <w:p w:rsidR="006B5393" w:rsidRDefault="006B5393">
      <w:pPr>
        <w:ind w:firstLine="420"/>
        <w:jc w:val="left"/>
      </w:pPr>
      <w:r>
        <w:rPr>
          <w:rFonts w:hint="eastAsia"/>
        </w:rPr>
        <w:t>心中有戒，保护好自己、保护好下属。首先做到不贪占，绝不能将权力变成个人牟取私利的工具，真正为人民掌好权、用好权。不逾矩，恪守权力边界，带头依法执政、依法行政、依法办事。坚持“把权力关进制度的笼子”，不触碰底线红线，加强自身建设，架好防止权力滥用乱用的“警戒线”“高压线”；不失去敬畏之心，切实做到敢于担当、善于用权；要勤政用权、勤勉干事，把权力用在为发展尽责、为人民服务上来。</w:t>
      </w:r>
    </w:p>
    <w:p w:rsidR="006B5393" w:rsidRDefault="006B5393">
      <w:pPr>
        <w:ind w:firstLine="420"/>
        <w:jc w:val="left"/>
      </w:pPr>
      <w:r>
        <w:rPr>
          <w:rFonts w:hint="eastAsia"/>
        </w:rPr>
        <w:t>基层干部要有“七颗心”</w:t>
      </w:r>
    </w:p>
    <w:p w:rsidR="006B5393" w:rsidRDefault="006B5393">
      <w:pPr>
        <w:ind w:firstLine="420"/>
        <w:jc w:val="left"/>
      </w:pPr>
      <w:r>
        <w:rPr>
          <w:rFonts w:hint="eastAsia"/>
        </w:rPr>
        <w:t>华蓥市禄市镇党委副书记、镇长刘政</w:t>
      </w:r>
    </w:p>
    <w:p w:rsidR="006B5393" w:rsidRDefault="006B5393">
      <w:pPr>
        <w:ind w:firstLine="420"/>
        <w:jc w:val="left"/>
      </w:pPr>
      <w:r>
        <w:rPr>
          <w:rFonts w:hint="eastAsia"/>
        </w:rPr>
        <w:t>基层工作是一个永恒的课题，包罗万象，与时俱进。如何干基层工作，仁者见仁，智者见智。结合自己的成长经历、个人性格、体验感悟，个人觉得要干好基层工作，应该做一个“有心人”，要有七颗心。</w:t>
      </w:r>
    </w:p>
    <w:p w:rsidR="006B5393" w:rsidRDefault="006B5393">
      <w:pPr>
        <w:ind w:firstLine="420"/>
        <w:jc w:val="left"/>
      </w:pPr>
      <w:r>
        <w:rPr>
          <w:rFonts w:hint="eastAsia"/>
        </w:rPr>
        <w:t>始终保持学习实践之心。学乃身之宝，立身百行，以学为基。一定要勤学习，勤思考。要学习书本知识，更要向社会学，向实践学，向群众学。不管是干小事还是大事，不管与什么人打交道，都可以学到自己身上没有的东西。</w:t>
      </w:r>
    </w:p>
    <w:p w:rsidR="006B5393" w:rsidRDefault="006B5393">
      <w:pPr>
        <w:ind w:firstLine="420"/>
        <w:jc w:val="left"/>
      </w:pPr>
      <w:r>
        <w:rPr>
          <w:rFonts w:hint="eastAsia"/>
        </w:rPr>
        <w:t>始终保持为民服务之心。公务员就是服务员，要摆正心态，不忘初心。领导干部，尤其是作为一名镇长，更要学会不要太把自己当领导，要学会做普通人，自己带头率先垂范，要比分管班子成员和一般干部干得多，付出的多，做一名最苦最累的大办事员，才能漂浮、才不会高傲。</w:t>
      </w:r>
    </w:p>
    <w:p w:rsidR="006B5393" w:rsidRDefault="006B5393">
      <w:pPr>
        <w:ind w:firstLine="420"/>
        <w:jc w:val="left"/>
      </w:pPr>
      <w:r>
        <w:rPr>
          <w:rFonts w:hint="eastAsia"/>
        </w:rPr>
        <w:t>始终保持事业为上之心。只有把工作当事业做，才会有激情，才能获得好的结果。把事业当工作做，那么取得的成绩就会很一般。我们每天要有饱满的精神状态，这样才能保证富有激情，不要管昨天是被领导批评了还是被表扬了，都一样，都要认真对待接下来的工作。</w:t>
      </w:r>
    </w:p>
    <w:p w:rsidR="006B5393" w:rsidRDefault="006B5393">
      <w:pPr>
        <w:ind w:firstLine="420"/>
        <w:jc w:val="left"/>
      </w:pPr>
      <w:r>
        <w:rPr>
          <w:rFonts w:hint="eastAsia"/>
        </w:rPr>
        <w:t>始终保持团结配合之心。要团结上级、同事和下级。团结是一种能力，一种品质，一种胸怀，一种智慧。要学会带队伍，学会同甘共苦，要大胆放权，宽严相济，讲友谊、讲关心和关怀，让队伍就像一个和谐的大家庭。</w:t>
      </w:r>
    </w:p>
    <w:p w:rsidR="006B5393" w:rsidRDefault="006B5393">
      <w:pPr>
        <w:ind w:firstLine="420"/>
        <w:jc w:val="left"/>
      </w:pPr>
      <w:r>
        <w:rPr>
          <w:rFonts w:hint="eastAsia"/>
        </w:rPr>
        <w:t>始终保持谦虚谨慎之心。越有本事越要谦虚，越谦虚你就越有本事。永远把自己放低点，别人就会把我们看高点。宽容别人，我们的路就会更宽。</w:t>
      </w:r>
    </w:p>
    <w:p w:rsidR="006B5393" w:rsidRDefault="006B5393">
      <w:pPr>
        <w:ind w:firstLine="420"/>
        <w:jc w:val="left"/>
      </w:pPr>
      <w:r>
        <w:rPr>
          <w:rFonts w:hint="eastAsia"/>
        </w:rPr>
        <w:t>始终保持勇于创新之心。我们在干事创业中敢于创新，勇于跳出条条框框限制，敢于去构想、敢于去包装、敢于去争取，在探索中不断突破，把创新精神贯穿工作始终，敢于突破传统，敢于大胆尝试，才能在干事创业中干出成绩。</w:t>
      </w:r>
    </w:p>
    <w:p w:rsidR="006B5393" w:rsidRDefault="006B5393">
      <w:pPr>
        <w:ind w:firstLine="420"/>
        <w:jc w:val="left"/>
      </w:pPr>
      <w:r>
        <w:rPr>
          <w:rFonts w:hint="eastAsia"/>
        </w:rPr>
        <w:t>始终保持坚韧不拔之心。我们作为乡镇的领导干部，每个乡镇都有自己的困难，有些乡镇的条件还很艰苦，大家一定要努力克服，在艰苦的地方干出一番成绩，相信组织会看到的。事在人为，没有做不到，只有想不到，想到了我们就要让它变成现实，创造更多的机会和奇迹。</w:t>
      </w:r>
    </w:p>
    <w:p w:rsidR="006B5393" w:rsidRDefault="006B5393">
      <w:pPr>
        <w:ind w:firstLine="420"/>
        <w:jc w:val="right"/>
      </w:pPr>
      <w:r>
        <w:rPr>
          <w:rFonts w:hint="eastAsia"/>
        </w:rPr>
        <w:t>广安发布</w:t>
      </w:r>
      <w:r>
        <w:rPr>
          <w:rFonts w:hint="eastAsia"/>
        </w:rPr>
        <w:t>2021-07-04</w:t>
      </w:r>
    </w:p>
    <w:p w:rsidR="006B5393" w:rsidRDefault="006B5393" w:rsidP="003C1B8E">
      <w:pPr>
        <w:sectPr w:rsidR="006B5393" w:rsidSect="003C1B8E">
          <w:type w:val="continuous"/>
          <w:pgSz w:w="11906" w:h="16838"/>
          <w:pgMar w:top="1644" w:right="1236" w:bottom="1418" w:left="1814" w:header="851" w:footer="907" w:gutter="0"/>
          <w:pgNumType w:start="1"/>
          <w:cols w:space="720"/>
          <w:docGrid w:type="lines" w:linePitch="341" w:charSpace="2373"/>
        </w:sectPr>
      </w:pPr>
    </w:p>
    <w:p w:rsidR="006D257A" w:rsidRDefault="006D257A"/>
    <w:sectPr w:rsidR="006D25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393"/>
    <w:rsid w:val="006B5393"/>
    <w:rsid w:val="006D2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53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53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2023-07-19T01:35:00Z</dcterms:created>
</cp:coreProperties>
</file>