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4F" w:rsidRDefault="0095694F" w:rsidP="00ED7B42">
      <w:pPr>
        <w:pStyle w:val="1"/>
      </w:pPr>
      <w:r>
        <w:rPr>
          <w:rFonts w:hint="eastAsia"/>
        </w:rPr>
        <w:t>海淀区羊坊店街道西木楼社区社区物业“双联动”</w:t>
      </w:r>
      <w:r>
        <w:t xml:space="preserve"> 服务群众暖民心</w:t>
      </w:r>
    </w:p>
    <w:p w:rsidR="0095694F" w:rsidRDefault="0095694F" w:rsidP="00ED7B42">
      <w:r>
        <w:rPr>
          <w:rFonts w:hint="eastAsia"/>
        </w:rPr>
        <w:t xml:space="preserve">　　海淀区羊坊店街道西木楼社区是典型的老旧小区，建筑物年代久远，基础设施老化，跑冒滴漏、路面坑洼等情况时有发生，给居民日常生活带来不便。对此，西木楼社区与天岳恒物业北蜂窝项目部（以下简称物业）协同合作，双向联动，让居民的烦心事不出社区就得到了解决。</w:t>
      </w:r>
    </w:p>
    <w:p w:rsidR="0095694F" w:rsidRDefault="0095694F" w:rsidP="00ED7B42">
      <w:r>
        <w:rPr>
          <w:rFonts w:hint="eastAsia"/>
        </w:rPr>
        <w:t xml:space="preserve">　　下水堵塞难解决？改！</w:t>
      </w:r>
    </w:p>
    <w:p w:rsidR="0095694F" w:rsidRDefault="0095694F" w:rsidP="00ED7B42">
      <w:r>
        <w:rPr>
          <w:rFonts w:hint="eastAsia"/>
        </w:rPr>
        <w:t xml:space="preserve">　　居住在西木楼小区的居民董先生致电</w:t>
      </w:r>
      <w:r>
        <w:t>12345</w:t>
      </w:r>
      <w:r>
        <w:t>市民服务热线，反映管道堵塞问题影响正常生活。社区和物业对董先生家情况都比较了解，原来，该楼因水管老化，已多次出现下水堵塞反水情况，社区协同物业曾进行过多次疏通，并建立了</w:t>
      </w:r>
      <w:r>
        <w:t>24</w:t>
      </w:r>
      <w:r>
        <w:t>小时电话沟通机制，保证随有堵塞及时疏通。可如今，堵塞问题日益严重，还经常反水到居民家中，即使随时疏通，也严重影响了居民的正常生活。</w:t>
      </w:r>
    </w:p>
    <w:p w:rsidR="0095694F" w:rsidRDefault="0095694F" w:rsidP="00ED7B42">
      <w:r>
        <w:rPr>
          <w:rFonts w:hint="eastAsia"/>
        </w:rPr>
        <w:t xml:space="preserve">　　社区和物业经过现场分析得出了结论，如果想彻底解决问题，就需要重新铺设管道。物业单位随即进行设计，很快就拿出了具体的改造方案，并主动承担了施工任务及相关费用。</w:t>
      </w:r>
    </w:p>
    <w:p w:rsidR="0095694F" w:rsidRDefault="0095694F" w:rsidP="00ED7B42">
      <w:r>
        <w:rPr>
          <w:rFonts w:hint="eastAsia"/>
        </w:rPr>
        <w:t xml:space="preserve">　　改造开始，破路挖沟、铺设管道、恢复路面，天岳恒物业北蜂窝项目部的师傅们仅用时</w:t>
      </w:r>
      <w:r>
        <w:t>8</w:t>
      </w:r>
      <w:r>
        <w:t>天就完成了全部施工改造作业。家中的管道终于畅通了，居民对社区和物业的服务竖起了大拇指。</w:t>
      </w:r>
    </w:p>
    <w:p w:rsidR="0095694F" w:rsidRDefault="0095694F" w:rsidP="00ED7B42">
      <w:r>
        <w:rPr>
          <w:rFonts w:hint="eastAsia"/>
        </w:rPr>
        <w:t xml:space="preserve">　　路面破损有风险？补！</w:t>
      </w:r>
    </w:p>
    <w:p w:rsidR="0095694F" w:rsidRDefault="0095694F" w:rsidP="00ED7B42">
      <w:r>
        <w:rPr>
          <w:rFonts w:hint="eastAsia"/>
        </w:rPr>
        <w:t xml:space="preserve">　　羊坊店西路</w:t>
      </w:r>
      <w:r>
        <w:t>7</w:t>
      </w:r>
      <w:r>
        <w:t>号楼是上世纪</w:t>
      </w:r>
      <w:r>
        <w:t>70</w:t>
      </w:r>
      <w:r>
        <w:t>年代建成的老旧小区，社区接到</w:t>
      </w:r>
      <w:r>
        <w:t>12345</w:t>
      </w:r>
      <w:r>
        <w:t>派单案件，有居民反映该小区</w:t>
      </w:r>
      <w:r>
        <w:t>3</w:t>
      </w:r>
      <w:r>
        <w:t>单元门外路面坑洼、楼梯破损，给居民出行带来不便。由于反映人未留下相关信息，无法与来电人员取得联系，社区立即会同物业来到居民所述位置查看情况。核实情况属实后，工作人员又仔仔细细地将小区排查一遍，查看其他位置是否存在路面破损情况，对需要修补的部位拍照并整理出维修方案。</w:t>
      </w:r>
    </w:p>
    <w:p w:rsidR="0095694F" w:rsidRDefault="0095694F" w:rsidP="00ED7B42">
      <w:r>
        <w:rPr>
          <w:rFonts w:hint="eastAsia"/>
        </w:rPr>
        <w:t xml:space="preserve">　　</w:t>
      </w:r>
      <w:r>
        <w:t>3</w:t>
      </w:r>
      <w:r>
        <w:t>天后，物业对小区路面、楼梯、楼道等部位进行修复施工，不仅维修了案件所指位置，还对所有破损部位都进行了修复，彻底解决了小区路面破损问题。</w:t>
      </w:r>
    </w:p>
    <w:p w:rsidR="0095694F" w:rsidRDefault="0095694F" w:rsidP="00ED7B42">
      <w:pPr>
        <w:ind w:firstLine="420"/>
      </w:pPr>
      <w:r>
        <w:rPr>
          <w:rFonts w:hint="eastAsia"/>
        </w:rPr>
        <w:t>在之后的社区党建协调委员会上，社区和物业对小区路面问题又进行了深入探讨。虽然此次解决了路面坑洼的情况，但是由于小区内缺少排水设施，易造成积水，小区路面可能再次出现破损。经过讨论研究，社区决定进一步联合物业对小区内基础设施不断进行完善，全力为居民营造舒适、安全的居住环境。</w:t>
      </w:r>
    </w:p>
    <w:p w:rsidR="0095694F" w:rsidRDefault="0095694F" w:rsidP="00EA782F">
      <w:pPr>
        <w:sectPr w:rsidR="0095694F" w:rsidSect="00EA782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5C44" w:rsidRDefault="00A85C44"/>
    <w:sectPr w:rsidR="00A8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94F"/>
    <w:rsid w:val="0095694F"/>
    <w:rsid w:val="00A8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69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5694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2023-06-21T06:21:00Z</dcterms:created>
</cp:coreProperties>
</file>