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9FA" w:rsidRDefault="006949FA" w:rsidP="005F5E02">
      <w:pPr>
        <w:pStyle w:val="1"/>
      </w:pPr>
      <w:r w:rsidRPr="005F5E02">
        <w:rPr>
          <w:rFonts w:hint="eastAsia"/>
        </w:rPr>
        <w:t>阜南县大项目招商引资导则</w:t>
      </w:r>
    </w:p>
    <w:p w:rsidR="006949FA" w:rsidRDefault="006949FA" w:rsidP="006949FA">
      <w:pPr>
        <w:ind w:firstLineChars="200" w:firstLine="420"/>
      </w:pPr>
      <w:r>
        <w:rPr>
          <w:rFonts w:hint="eastAsia"/>
        </w:rPr>
        <w:t>第一章</w:t>
      </w:r>
      <w:r>
        <w:t xml:space="preserve">  </w:t>
      </w:r>
      <w:r>
        <w:t>总</w:t>
      </w:r>
      <w:r>
        <w:t xml:space="preserve"> </w:t>
      </w:r>
      <w:r>
        <w:t>则</w:t>
      </w:r>
    </w:p>
    <w:p w:rsidR="006949FA" w:rsidRDefault="006949FA" w:rsidP="006949FA">
      <w:pPr>
        <w:ind w:firstLineChars="200" w:firstLine="420"/>
      </w:pPr>
      <w:r>
        <w:rPr>
          <w:rFonts w:hint="eastAsia"/>
        </w:rPr>
        <w:t>第一条为加强重大项目招商引资工作</w:t>
      </w:r>
      <w:r>
        <w:t>,</w:t>
      </w:r>
      <w:r>
        <w:t>整合优质资源促进产业发展</w:t>
      </w:r>
      <w:r>
        <w:t>,</w:t>
      </w:r>
      <w:r>
        <w:t>根据《阜阳市大项目招商引资导则</w:t>
      </w:r>
      <w:r>
        <w:t>(2023</w:t>
      </w:r>
      <w:r>
        <w:t>版</w:t>
      </w:r>
      <w:r>
        <w:t>)</w:t>
      </w:r>
      <w:r>
        <w:t>》</w:t>
      </w:r>
      <w:r>
        <w:t>(</w:t>
      </w:r>
      <w:r>
        <w:t>阜政办〔</w:t>
      </w:r>
      <w:r>
        <w:t>2023</w:t>
      </w:r>
      <w:r>
        <w:t>〕</w:t>
      </w:r>
      <w:r>
        <w:t>3</w:t>
      </w:r>
      <w:r>
        <w:t>号</w:t>
      </w:r>
      <w:r>
        <w:t>),</w:t>
      </w:r>
      <w:r>
        <w:t>特制定《阜南县大项目招商引资导则</w:t>
      </w:r>
      <w:r>
        <w:t>(2023</w:t>
      </w:r>
      <w:r>
        <w:t>版</w:t>
      </w:r>
      <w:r>
        <w:t>)</w:t>
      </w:r>
      <w:r>
        <w:t>》</w:t>
      </w:r>
      <w:r>
        <w:t>(</w:t>
      </w:r>
      <w:r>
        <w:t>以下简称《导则》</w:t>
      </w:r>
      <w:r>
        <w:t>)</w:t>
      </w:r>
      <w:r>
        <w:t>。</w:t>
      </w:r>
    </w:p>
    <w:p w:rsidR="006949FA" w:rsidRDefault="006949FA" w:rsidP="006949FA">
      <w:pPr>
        <w:ind w:firstLineChars="200" w:firstLine="420"/>
      </w:pPr>
      <w:r>
        <w:rPr>
          <w:rFonts w:hint="eastAsia"/>
        </w:rPr>
        <w:t>第二条</w:t>
      </w:r>
      <w:r>
        <w:t xml:space="preserve">  </w:t>
      </w:r>
      <w:r>
        <w:t>本《导则》适用于在我县投资新建或现有企业增加投资新上的工业、现代服务业</w:t>
      </w:r>
      <w:r>
        <w:t>(</w:t>
      </w:r>
      <w:r>
        <w:t>不含房地产</w:t>
      </w:r>
      <w:r>
        <w:t>)</w:t>
      </w:r>
      <w:r>
        <w:t>和农业大项目。</w:t>
      </w:r>
    </w:p>
    <w:p w:rsidR="006949FA" w:rsidRDefault="006949FA" w:rsidP="006949FA">
      <w:pPr>
        <w:ind w:firstLineChars="200" w:firstLine="420"/>
      </w:pPr>
      <w:r>
        <w:rPr>
          <w:rFonts w:hint="eastAsia"/>
        </w:rPr>
        <w:t>第三条</w:t>
      </w:r>
      <w:r>
        <w:t xml:space="preserve"> </w:t>
      </w:r>
      <w:r>
        <w:t>本《导则》适用于县域内符合认定标准的项目。</w:t>
      </w:r>
    </w:p>
    <w:p w:rsidR="006949FA" w:rsidRDefault="006949FA" w:rsidP="006949FA">
      <w:pPr>
        <w:ind w:firstLineChars="200" w:firstLine="420"/>
      </w:pPr>
      <w:r>
        <w:rPr>
          <w:rFonts w:hint="eastAsia"/>
        </w:rPr>
        <w:t>第二章</w:t>
      </w:r>
      <w:r>
        <w:t xml:space="preserve">  </w:t>
      </w:r>
      <w:r>
        <w:t>产业引导</w:t>
      </w:r>
    </w:p>
    <w:p w:rsidR="006949FA" w:rsidRDefault="006949FA" w:rsidP="006949FA">
      <w:pPr>
        <w:ind w:firstLineChars="200" w:firstLine="420"/>
      </w:pPr>
      <w:r>
        <w:rPr>
          <w:rFonts w:hint="eastAsia"/>
        </w:rPr>
        <w:t>第四条根据阜南县资源禀赋、产业基础</w:t>
      </w:r>
      <w:r>
        <w:t>,</w:t>
      </w:r>
      <w:r>
        <w:t>突出装备制造和新能源汽车、柳木文化、纺织服装、绿色食品、生命健康</w:t>
      </w:r>
      <w:r>
        <w:t>(</w:t>
      </w:r>
      <w:r>
        <w:t>医疗康养</w:t>
      </w:r>
      <w:r>
        <w:t>)</w:t>
      </w:r>
      <w:r>
        <w:t>、文化旅游和数字创意、现代服务业及商贸物流产业</w:t>
      </w:r>
      <w:r>
        <w:t>,</w:t>
      </w:r>
      <w:r>
        <w:t>引导产业集聚、集群、集成</w:t>
      </w:r>
      <w:r>
        <w:t>,</w:t>
      </w:r>
      <w:r>
        <w:t>培育产业生态</w:t>
      </w:r>
      <w:r>
        <w:t>,</w:t>
      </w:r>
      <w:r>
        <w:t>促进产业做大做强。</w:t>
      </w:r>
    </w:p>
    <w:p w:rsidR="006949FA" w:rsidRDefault="006949FA" w:rsidP="006949FA">
      <w:pPr>
        <w:ind w:firstLineChars="200" w:firstLine="420"/>
      </w:pPr>
      <w:r>
        <w:rPr>
          <w:rFonts w:hint="eastAsia"/>
        </w:rPr>
        <w:t>第三章</w:t>
      </w:r>
      <w:r>
        <w:t xml:space="preserve">  </w:t>
      </w:r>
      <w:r>
        <w:t>项目分类及标准</w:t>
      </w:r>
    </w:p>
    <w:p w:rsidR="006949FA" w:rsidRDefault="006949FA" w:rsidP="006949FA">
      <w:pPr>
        <w:ind w:firstLineChars="200" w:firstLine="420"/>
      </w:pPr>
      <w:r>
        <w:rPr>
          <w:rFonts w:hint="eastAsia"/>
        </w:rPr>
        <w:t>第五条工业大项目</w:t>
      </w:r>
    </w:p>
    <w:p w:rsidR="006949FA" w:rsidRDefault="006949FA" w:rsidP="006949FA">
      <w:pPr>
        <w:ind w:firstLineChars="200" w:firstLine="420"/>
      </w:pPr>
      <w:r>
        <w:t>1.</w:t>
      </w:r>
      <w:r>
        <w:t>投资总额在</w:t>
      </w:r>
      <w:r>
        <w:t>3</w:t>
      </w:r>
      <w:r>
        <w:t>亿元以上的单个工业项目</w:t>
      </w:r>
      <w:r>
        <w:t>;</w:t>
      </w:r>
    </w:p>
    <w:p w:rsidR="006949FA" w:rsidRDefault="006949FA" w:rsidP="006949FA">
      <w:pPr>
        <w:ind w:firstLineChars="200" w:firstLine="420"/>
      </w:pPr>
      <w:r>
        <w:t>2.</w:t>
      </w:r>
      <w:r>
        <w:t>主导项目总投资在</w:t>
      </w:r>
      <w:r>
        <w:t>2</w:t>
      </w:r>
      <w:r>
        <w:t>亿元以上且产业链上多个配套项目同步投资总额合计达</w:t>
      </w:r>
      <w:r>
        <w:t>5</w:t>
      </w:r>
      <w:r>
        <w:t>亿元以上的</w:t>
      </w:r>
      <w:r>
        <w:t>,</w:t>
      </w:r>
      <w:r>
        <w:t>视为一个工业大项目。</w:t>
      </w:r>
    </w:p>
    <w:p w:rsidR="006949FA" w:rsidRDefault="006949FA" w:rsidP="006949FA">
      <w:pPr>
        <w:ind w:firstLineChars="200" w:firstLine="420"/>
      </w:pPr>
      <w:r>
        <w:rPr>
          <w:rFonts w:hint="eastAsia"/>
        </w:rPr>
        <w:t>第六条现代服务业大项目</w:t>
      </w:r>
    </w:p>
    <w:p w:rsidR="006949FA" w:rsidRDefault="006949FA" w:rsidP="006949FA">
      <w:pPr>
        <w:ind w:firstLineChars="200" w:firstLine="420"/>
      </w:pPr>
      <w:r>
        <w:t>(</w:t>
      </w:r>
      <w:r>
        <w:t>一</w:t>
      </w:r>
      <w:r>
        <w:t>)</w:t>
      </w:r>
      <w:r>
        <w:t>生产性服务业大项目</w:t>
      </w:r>
    </w:p>
    <w:p w:rsidR="006949FA" w:rsidRDefault="006949FA" w:rsidP="006949FA">
      <w:pPr>
        <w:ind w:firstLineChars="200" w:firstLine="420"/>
      </w:pPr>
      <w:r>
        <w:t>1.</w:t>
      </w:r>
      <w:r>
        <w:t>现代物流大项目</w:t>
      </w:r>
    </w:p>
    <w:p w:rsidR="006949FA" w:rsidRDefault="006949FA" w:rsidP="006949FA">
      <w:pPr>
        <w:ind w:firstLineChars="200" w:firstLine="420"/>
      </w:pPr>
      <w:r>
        <w:t>(1)</w:t>
      </w:r>
      <w:r>
        <w:t>投资总额在</w:t>
      </w:r>
      <w:r>
        <w:t>5</w:t>
      </w:r>
      <w:r>
        <w:t>亿元以上</w:t>
      </w:r>
      <w:r>
        <w:t>,</w:t>
      </w:r>
      <w:r>
        <w:t>具备信息服务、展示交易、运输配送等功能的物流基地</w:t>
      </w:r>
      <w:r>
        <w:t>;</w:t>
      </w:r>
    </w:p>
    <w:p w:rsidR="006949FA" w:rsidRDefault="006949FA" w:rsidP="006949FA">
      <w:pPr>
        <w:ind w:firstLineChars="200" w:firstLine="420"/>
      </w:pPr>
      <w:r>
        <w:t>(2)</w:t>
      </w:r>
      <w:r>
        <w:t>投资总额在</w:t>
      </w:r>
      <w:r>
        <w:t>1</w:t>
      </w:r>
      <w:r>
        <w:t>亿元以上的连锁配送中心</w:t>
      </w:r>
      <w:r>
        <w:t>;</w:t>
      </w:r>
    </w:p>
    <w:p w:rsidR="006949FA" w:rsidRDefault="006949FA" w:rsidP="006949FA">
      <w:pPr>
        <w:ind w:firstLineChars="200" w:firstLine="420"/>
      </w:pPr>
      <w:r>
        <w:t>(3)</w:t>
      </w:r>
      <w:r>
        <w:t>投资总额在</w:t>
      </w:r>
      <w:r>
        <w:t>2</w:t>
      </w:r>
      <w:r>
        <w:t>亿元以上的冷链仓储项目。</w:t>
      </w:r>
    </w:p>
    <w:p w:rsidR="006949FA" w:rsidRDefault="006949FA" w:rsidP="006949FA">
      <w:pPr>
        <w:ind w:firstLineChars="200" w:firstLine="420"/>
      </w:pPr>
      <w:r>
        <w:t>2.</w:t>
      </w:r>
      <w:r>
        <w:t>科技服务大项目</w:t>
      </w:r>
    </w:p>
    <w:p w:rsidR="006949FA" w:rsidRDefault="006949FA" w:rsidP="006949FA">
      <w:pPr>
        <w:ind w:firstLineChars="200" w:firstLine="420"/>
      </w:pPr>
      <w:r>
        <w:rPr>
          <w:rFonts w:hint="eastAsia"/>
        </w:rPr>
        <w:t>由国内外著名高校、科研机构在阜南建设的重大研发平台、具有独立法人资格的分校、分院以及合作共建的重点实验室、产业研究院、新型研发机构等。</w:t>
      </w:r>
    </w:p>
    <w:p w:rsidR="006949FA" w:rsidRDefault="006949FA" w:rsidP="006949FA">
      <w:pPr>
        <w:ind w:firstLineChars="200" w:firstLine="420"/>
      </w:pPr>
      <w:r>
        <w:t>3.</w:t>
      </w:r>
      <w:r>
        <w:t>金融服务大项目</w:t>
      </w:r>
    </w:p>
    <w:p w:rsidR="006949FA" w:rsidRDefault="006949FA" w:rsidP="006949FA">
      <w:pPr>
        <w:ind w:firstLineChars="200" w:firstLine="420"/>
      </w:pPr>
      <w:r>
        <w:rPr>
          <w:rFonts w:hint="eastAsia"/>
        </w:rPr>
        <w:t>营运资本或总部实缴注册资本在</w:t>
      </w:r>
      <w:r>
        <w:t>1</w:t>
      </w:r>
      <w:r>
        <w:t>亿元以上的银行业金融机构分支机构、</w:t>
      </w:r>
      <w:r>
        <w:t>3</w:t>
      </w:r>
      <w:r>
        <w:t>亿元以上非银行金融机构及其分支机构</w:t>
      </w:r>
      <w:r>
        <w:t>(</w:t>
      </w:r>
      <w:r>
        <w:t>不含保险业</w:t>
      </w:r>
      <w:r>
        <w:t>);</w:t>
      </w:r>
      <w:r>
        <w:t>总部实缴注册资本在</w:t>
      </w:r>
      <w:r>
        <w:t>1</w:t>
      </w:r>
      <w:r>
        <w:t>亿元以上的保险业金融机构分支机构</w:t>
      </w:r>
      <w:r>
        <w:t>;</w:t>
      </w:r>
      <w:r>
        <w:t>实际管理基金规模</w:t>
      </w:r>
      <w:r>
        <w:t>(</w:t>
      </w:r>
      <w:r>
        <w:t>不含政府财政资金、指令性资金及各类部门专项资金</w:t>
      </w:r>
      <w:r>
        <w:t>)</w:t>
      </w:r>
      <w:r>
        <w:t>在</w:t>
      </w:r>
      <w:r>
        <w:t>10</w:t>
      </w:r>
      <w:r>
        <w:t>亿元以上的基金管理机构</w:t>
      </w:r>
      <w:r>
        <w:t>;</w:t>
      </w:r>
      <w:r>
        <w:t>投资总额在</w:t>
      </w:r>
      <w:r>
        <w:t>3</w:t>
      </w:r>
      <w:r>
        <w:t>亿元以上的区域性金融后台服务中心、支撑中心。</w:t>
      </w:r>
    </w:p>
    <w:p w:rsidR="006949FA" w:rsidRDefault="006949FA" w:rsidP="006949FA">
      <w:pPr>
        <w:ind w:firstLineChars="200" w:firstLine="420"/>
      </w:pPr>
      <w:r>
        <w:t>4.</w:t>
      </w:r>
      <w:r>
        <w:t>总部经济大项目</w:t>
      </w:r>
    </w:p>
    <w:p w:rsidR="006949FA" w:rsidRDefault="006949FA" w:rsidP="006949FA">
      <w:pPr>
        <w:ind w:firstLineChars="200" w:firstLine="420"/>
      </w:pPr>
      <w:r>
        <w:rPr>
          <w:rFonts w:hint="eastAsia"/>
        </w:rPr>
        <w:t>注册资本在</w:t>
      </w:r>
      <w:r>
        <w:t>1</w:t>
      </w:r>
      <w:r>
        <w:t>亿元以上且在阜南县外全资或控股的分支机构不少于</w:t>
      </w:r>
      <w:r>
        <w:t>3</w:t>
      </w:r>
      <w:r>
        <w:t>个</w:t>
      </w:r>
      <w:r>
        <w:t>(</w:t>
      </w:r>
      <w:r>
        <w:t>房地产企业除外</w:t>
      </w:r>
      <w:r>
        <w:t>)</w:t>
      </w:r>
      <w:r>
        <w:t>的世界</w:t>
      </w:r>
      <w:r>
        <w:t>500</w:t>
      </w:r>
      <w:r>
        <w:t>强、商务部认定或备案的跨国公司、中国企业</w:t>
      </w:r>
      <w:r>
        <w:t>500</w:t>
      </w:r>
      <w:r>
        <w:t>强或中国民营企业</w:t>
      </w:r>
      <w:r>
        <w:t>500</w:t>
      </w:r>
      <w:r>
        <w:t>强、中央企业、独角兽企业</w:t>
      </w:r>
      <w:r>
        <w:t>,</w:t>
      </w:r>
      <w:r>
        <w:t>注册成立的具有独立法人资格的企业总部、地区总部或功能性总部</w:t>
      </w:r>
      <w:r>
        <w:t>(</w:t>
      </w:r>
      <w:r>
        <w:t>如采购中心、销售中心、结算中心</w:t>
      </w:r>
      <w:r>
        <w:t>),</w:t>
      </w:r>
      <w:r>
        <w:t>年贡献地方财政收入不低于</w:t>
      </w:r>
      <w:r>
        <w:t>2000</w:t>
      </w:r>
      <w:r>
        <w:t>万元的项目。</w:t>
      </w:r>
    </w:p>
    <w:p w:rsidR="006949FA" w:rsidRDefault="006949FA" w:rsidP="006949FA">
      <w:pPr>
        <w:ind w:firstLineChars="200" w:firstLine="420"/>
      </w:pPr>
      <w:r>
        <w:t>5.</w:t>
      </w:r>
      <w:r>
        <w:t>软件与信息服务大项目</w:t>
      </w:r>
    </w:p>
    <w:p w:rsidR="006949FA" w:rsidRDefault="006949FA" w:rsidP="006949FA">
      <w:pPr>
        <w:ind w:firstLineChars="200" w:firstLine="420"/>
      </w:pPr>
      <w:r>
        <w:rPr>
          <w:rFonts w:hint="eastAsia"/>
        </w:rPr>
        <w:t>注册后</w:t>
      </w:r>
      <w:r>
        <w:t>2</w:t>
      </w:r>
      <w:r>
        <w:t>年内本地社保在册从业相关专业技术人员达</w:t>
      </w:r>
      <w:r>
        <w:t>30</w:t>
      </w:r>
      <w:r>
        <w:t>人、中国软件企业</w:t>
      </w:r>
      <w:r>
        <w:t>100</w:t>
      </w:r>
      <w:r>
        <w:t>强、中国互联网企业</w:t>
      </w:r>
      <w:r>
        <w:t>100</w:t>
      </w:r>
      <w:r>
        <w:t>强等注册成立的独立法人实体</w:t>
      </w:r>
      <w:r>
        <w:t>(</w:t>
      </w:r>
      <w:r>
        <w:t>企业总部、地区总部或功能性总部等机构、本地化合资公司</w:t>
      </w:r>
      <w:r>
        <w:t>)</w:t>
      </w:r>
      <w:r>
        <w:t>且投资额在</w:t>
      </w:r>
      <w:r>
        <w:t>3000</w:t>
      </w:r>
      <w:r>
        <w:t>万元以上的智慧城市、互联网、</w:t>
      </w:r>
      <w:r>
        <w:t>5G</w:t>
      </w:r>
      <w:r>
        <w:t>通信、大数据、云计算、物联网、人工智能、区块链、软件服务、集成电路设计以及数字内容制作、管理、传播、消费服务等项目。</w:t>
      </w:r>
    </w:p>
    <w:p w:rsidR="006949FA" w:rsidRDefault="006949FA" w:rsidP="006949FA">
      <w:pPr>
        <w:ind w:firstLineChars="200" w:firstLine="420"/>
      </w:pPr>
      <w:r>
        <w:t>6.</w:t>
      </w:r>
      <w:r>
        <w:t>咨询中介服务大项目</w:t>
      </w:r>
    </w:p>
    <w:p w:rsidR="006949FA" w:rsidRDefault="006949FA" w:rsidP="006949FA">
      <w:pPr>
        <w:ind w:firstLineChars="200" w:firstLine="420"/>
      </w:pPr>
      <w:r>
        <w:rPr>
          <w:rFonts w:hint="eastAsia"/>
        </w:rPr>
        <w:t>国内排名前</w:t>
      </w:r>
      <w:r>
        <w:t>20</w:t>
      </w:r>
      <w:r>
        <w:t>位的审计、会计、法律、咨询、投资促进等专业服务机构</w:t>
      </w:r>
      <w:r>
        <w:t>;</w:t>
      </w:r>
      <w:r>
        <w:t>甲级及以上规划、勘察、设计、测绘等专业服务机构。</w:t>
      </w:r>
    </w:p>
    <w:p w:rsidR="006949FA" w:rsidRDefault="006949FA" w:rsidP="006949FA">
      <w:pPr>
        <w:ind w:firstLineChars="200" w:firstLine="420"/>
      </w:pPr>
      <w:r>
        <w:t>7.</w:t>
      </w:r>
      <w:r>
        <w:t>孵化器和加速器大项目</w:t>
      </w:r>
    </w:p>
    <w:p w:rsidR="006949FA" w:rsidRDefault="006949FA" w:rsidP="006949FA">
      <w:pPr>
        <w:ind w:firstLineChars="200" w:firstLine="420"/>
      </w:pPr>
      <w:r>
        <w:rPr>
          <w:rFonts w:hint="eastAsia"/>
        </w:rPr>
        <w:t>总投资在</w:t>
      </w:r>
      <w:r>
        <w:t>5</w:t>
      </w:r>
      <w:r>
        <w:t>亿元以上</w:t>
      </w:r>
      <w:r>
        <w:t>(</w:t>
      </w:r>
      <w:r>
        <w:t>不含入园企业投资</w:t>
      </w:r>
      <w:r>
        <w:t>),</w:t>
      </w:r>
      <w:r>
        <w:t>建筑面积在</w:t>
      </w:r>
      <w:r>
        <w:t>15</w:t>
      </w:r>
      <w:r>
        <w:t>万平方米以上</w:t>
      </w:r>
      <w:r>
        <w:t>,</w:t>
      </w:r>
      <w:r>
        <w:t>产业主体及关联企业的营业面积不低于总建筑面积的</w:t>
      </w:r>
      <w:r>
        <w:t>80%,</w:t>
      </w:r>
      <w:r>
        <w:t>投资企业自持物业不低于</w:t>
      </w:r>
      <w:r>
        <w:t>30%(</w:t>
      </w:r>
      <w:r>
        <w:t>地上建筑面积</w:t>
      </w:r>
      <w:r>
        <w:t>),</w:t>
      </w:r>
      <w:r>
        <w:t>以科技研发和孵化器、加速器、现代物流业、总部基地、电子商务和服务外包等为主体</w:t>
      </w:r>
      <w:r>
        <w:t>,</w:t>
      </w:r>
      <w:r>
        <w:t>相关服务产业相配套的制造业及生产性服务业集聚区、国际合作园区和产业特色小镇。约定入驻主体及关联企业应达到一定数量</w:t>
      </w:r>
      <w:r>
        <w:t>,</w:t>
      </w:r>
      <w:r>
        <w:t>其中制造业及生产性服务业集聚区入驻企业不少于</w:t>
      </w:r>
      <w:r>
        <w:t>20</w:t>
      </w:r>
      <w:r>
        <w:t>家</w:t>
      </w:r>
      <w:r>
        <w:t>,</w:t>
      </w:r>
      <w:r>
        <w:t>电子商务和服务外包集聚区入驻企业不少于</w:t>
      </w:r>
      <w:r>
        <w:t>50</w:t>
      </w:r>
      <w:r>
        <w:t>家。</w:t>
      </w:r>
    </w:p>
    <w:p w:rsidR="006949FA" w:rsidRDefault="006949FA" w:rsidP="006949FA">
      <w:pPr>
        <w:ind w:firstLineChars="200" w:firstLine="420"/>
      </w:pPr>
      <w:r>
        <w:t>8.</w:t>
      </w:r>
      <w:r>
        <w:t>节能环保服务大项目</w:t>
      </w:r>
    </w:p>
    <w:p w:rsidR="006949FA" w:rsidRDefault="006949FA" w:rsidP="006949FA">
      <w:pPr>
        <w:ind w:firstLineChars="200" w:firstLine="420"/>
      </w:pPr>
      <w:r>
        <w:rPr>
          <w:rFonts w:hint="eastAsia"/>
        </w:rPr>
        <w:t>由国内外知名节能环保企业投资建设或运营</w:t>
      </w:r>
      <w:r>
        <w:t>(</w:t>
      </w:r>
      <w:r>
        <w:t>含合同能源管理</w:t>
      </w:r>
      <w:r>
        <w:t>),</w:t>
      </w:r>
      <w:r>
        <w:t>注册资本在</w:t>
      </w:r>
      <w:r>
        <w:t>2000</w:t>
      </w:r>
      <w:r>
        <w:t>万元以上或投资总额在</w:t>
      </w:r>
      <w:r>
        <w:t>5000</w:t>
      </w:r>
      <w:r>
        <w:t>万元以上的节能环保技术服务、咨询服务、设施运营管理、环境监测服务、废旧资源回收处理服务、节能环保贸易与金融服务等类型的项目。</w:t>
      </w:r>
    </w:p>
    <w:p w:rsidR="006949FA" w:rsidRDefault="006949FA" w:rsidP="006949FA">
      <w:pPr>
        <w:ind w:firstLineChars="200" w:firstLine="420"/>
      </w:pPr>
      <w:r>
        <w:t>9.</w:t>
      </w:r>
      <w:r>
        <w:t>服务外包大项目</w:t>
      </w:r>
    </w:p>
    <w:p w:rsidR="006949FA" w:rsidRDefault="006949FA" w:rsidP="006949FA">
      <w:pPr>
        <w:ind w:firstLineChars="200" w:firstLine="420"/>
      </w:pPr>
      <w:r>
        <w:rPr>
          <w:rFonts w:hint="eastAsia"/>
        </w:rPr>
        <w:t>由世界</w:t>
      </w:r>
      <w:r>
        <w:t>500</w:t>
      </w:r>
      <w:r>
        <w:t>强、全球服务外包</w:t>
      </w:r>
      <w:r>
        <w:t>100</w:t>
      </w:r>
      <w:r>
        <w:t>强、中国</w:t>
      </w:r>
      <w:r>
        <w:t>500</w:t>
      </w:r>
      <w:r>
        <w:t>强企业投资建设</w:t>
      </w:r>
      <w:r>
        <w:t>,</w:t>
      </w:r>
      <w:r>
        <w:t>投资总额在</w:t>
      </w:r>
      <w:r>
        <w:t>3000</w:t>
      </w:r>
      <w:r>
        <w:t>万元以上的呼叫中心、共享服务中心、交付中心、运营中心等从事承接国内外服务外包业务的项目。</w:t>
      </w:r>
    </w:p>
    <w:p w:rsidR="006949FA" w:rsidRDefault="006949FA" w:rsidP="006949FA">
      <w:pPr>
        <w:ind w:firstLineChars="200" w:firstLine="420"/>
      </w:pPr>
      <w:r>
        <w:t>10.</w:t>
      </w:r>
      <w:r>
        <w:t>电子商务大项目</w:t>
      </w:r>
    </w:p>
    <w:p w:rsidR="006949FA" w:rsidRDefault="006949FA" w:rsidP="006949FA">
      <w:pPr>
        <w:ind w:firstLineChars="200" w:firstLine="420"/>
      </w:pPr>
      <w:r>
        <w:t>(1)</w:t>
      </w:r>
      <w:r>
        <w:t>由世界</w:t>
      </w:r>
      <w:r>
        <w:t>500</w:t>
      </w:r>
      <w:r>
        <w:t>强、中国互联网企业</w:t>
      </w:r>
      <w:r>
        <w:t>100</w:t>
      </w:r>
      <w:r>
        <w:t>强、国家级电子商务示范企业投资建设</w:t>
      </w:r>
      <w:r>
        <w:t>,</w:t>
      </w:r>
      <w:r>
        <w:t>投资总额在</w:t>
      </w:r>
      <w:r>
        <w:t>3000</w:t>
      </w:r>
      <w:r>
        <w:t>万元以上并在本地结算的电子商务</w:t>
      </w:r>
      <w:r>
        <w:t>(</w:t>
      </w:r>
      <w:r>
        <w:t>含跨境电子商务、农村电子商务和移动电子商务</w:t>
      </w:r>
      <w:r>
        <w:t>)</w:t>
      </w:r>
      <w:r>
        <w:t>交易平台、支付平台、公共服务平台</w:t>
      </w:r>
      <w:r>
        <w:t>;</w:t>
      </w:r>
    </w:p>
    <w:p w:rsidR="006949FA" w:rsidRDefault="006949FA" w:rsidP="006949FA">
      <w:pPr>
        <w:ind w:firstLineChars="200" w:firstLine="420"/>
      </w:pPr>
      <w:r>
        <w:t>(2)</w:t>
      </w:r>
      <w:r>
        <w:t>在本县注册且年度进出口额在</w:t>
      </w:r>
      <w:r>
        <w:t>2000</w:t>
      </w:r>
      <w:r>
        <w:t>万美元以上的跨境电子商务企业。</w:t>
      </w:r>
    </w:p>
    <w:p w:rsidR="006949FA" w:rsidRDefault="006949FA" w:rsidP="006949FA">
      <w:pPr>
        <w:ind w:firstLineChars="200" w:firstLine="420"/>
      </w:pPr>
      <w:r>
        <w:t>(</w:t>
      </w:r>
      <w:r>
        <w:t>二</w:t>
      </w:r>
      <w:r>
        <w:t>)</w:t>
      </w:r>
      <w:r>
        <w:t>生活性服务业大项目</w:t>
      </w:r>
    </w:p>
    <w:p w:rsidR="006949FA" w:rsidRDefault="006949FA" w:rsidP="006949FA">
      <w:pPr>
        <w:ind w:firstLineChars="200" w:firstLine="420"/>
      </w:pPr>
      <w:r>
        <w:t>1.</w:t>
      </w:r>
      <w:r>
        <w:t>特色街区大项目</w:t>
      </w:r>
    </w:p>
    <w:p w:rsidR="006949FA" w:rsidRDefault="006949FA" w:rsidP="006949FA">
      <w:pPr>
        <w:ind w:firstLineChars="200" w:firstLine="420"/>
      </w:pPr>
      <w:r>
        <w:rPr>
          <w:rFonts w:hint="eastAsia"/>
        </w:rPr>
        <w:t>新建投资在</w:t>
      </w:r>
      <w:r>
        <w:t>3</w:t>
      </w:r>
      <w:r>
        <w:t>亿元以上或改造投资在</w:t>
      </w:r>
      <w:r>
        <w:t>5000</w:t>
      </w:r>
      <w:r>
        <w:t>万元以上</w:t>
      </w:r>
      <w:r>
        <w:t>,</w:t>
      </w:r>
      <w:r>
        <w:t>建筑面积在</w:t>
      </w:r>
      <w:r>
        <w:t>5</w:t>
      </w:r>
      <w:r>
        <w:t>万平方米以上、街区有效长度不低于</w:t>
      </w:r>
      <w:r>
        <w:t>300</w:t>
      </w:r>
      <w:r>
        <w:t>米</w:t>
      </w:r>
      <w:r>
        <w:t>,</w:t>
      </w:r>
      <w:r>
        <w:t>各类商铺数量不少于</w:t>
      </w:r>
      <w:r>
        <w:t>60</w:t>
      </w:r>
      <w:r>
        <w:t>家</w:t>
      </w:r>
      <w:r>
        <w:t>,</w:t>
      </w:r>
      <w:r>
        <w:t>正式开业的主业态商铺占总数的</w:t>
      </w:r>
      <w:r>
        <w:t>50%</w:t>
      </w:r>
      <w:r>
        <w:t>以上</w:t>
      </w:r>
      <w:r>
        <w:t>,</w:t>
      </w:r>
      <w:r>
        <w:t>产业关联度高、辐射带动力强的商业街</w:t>
      </w:r>
      <w:r>
        <w:t>,</w:t>
      </w:r>
      <w:r>
        <w:t>如数码产品、文化创意、特色餐饮、服饰家居、酒吧休闲、花鸟古玩、民俗风情等特色商业街区。</w:t>
      </w:r>
    </w:p>
    <w:p w:rsidR="006949FA" w:rsidRDefault="006949FA" w:rsidP="006949FA">
      <w:pPr>
        <w:ind w:firstLineChars="200" w:firstLine="420"/>
      </w:pPr>
      <w:r>
        <w:t>2.</w:t>
      </w:r>
      <w:r>
        <w:t>文体大项目</w:t>
      </w:r>
    </w:p>
    <w:p w:rsidR="006949FA" w:rsidRDefault="006949FA" w:rsidP="006949FA">
      <w:pPr>
        <w:ind w:firstLineChars="200" w:firstLine="420"/>
      </w:pPr>
      <w:r>
        <w:t>(1)</w:t>
      </w:r>
      <w:r>
        <w:t>投资总额在</w:t>
      </w:r>
      <w:r>
        <w:t>2</w:t>
      </w:r>
      <w:r>
        <w:t>亿元以上</w:t>
      </w:r>
      <w:r>
        <w:t>,</w:t>
      </w:r>
      <w:r>
        <w:t>以文化生产为基础</w:t>
      </w:r>
      <w:r>
        <w:t>,</w:t>
      </w:r>
      <w:r>
        <w:t>文化体验为特色</w:t>
      </w:r>
      <w:r>
        <w:t>,</w:t>
      </w:r>
      <w:r>
        <w:t>文化休闲与文化商业为重点</w:t>
      </w:r>
      <w:r>
        <w:t>,</w:t>
      </w:r>
      <w:r>
        <w:t>行政办公、综合商业、会展商务等其他服务业相配套的文化综合体</w:t>
      </w:r>
      <w:r>
        <w:t>;</w:t>
      </w:r>
    </w:p>
    <w:p w:rsidR="006949FA" w:rsidRDefault="006949FA" w:rsidP="006949FA">
      <w:pPr>
        <w:ind w:firstLineChars="200" w:firstLine="420"/>
      </w:pPr>
      <w:r>
        <w:t>(2)</w:t>
      </w:r>
      <w:r>
        <w:t>投资总额在</w:t>
      </w:r>
      <w:r>
        <w:t>5000</w:t>
      </w:r>
      <w:r>
        <w:t>万元以上</w:t>
      </w:r>
      <w:r>
        <w:t>,</w:t>
      </w:r>
      <w:r>
        <w:t>单体使用面积不低于</w:t>
      </w:r>
      <w:r>
        <w:t>2000</w:t>
      </w:r>
      <w:r>
        <w:t>平方米</w:t>
      </w:r>
      <w:r>
        <w:t>,</w:t>
      </w:r>
      <w:r>
        <w:t>投入运营并向公众开放的文化场馆和具有三种以上项目功能的体育场馆</w:t>
      </w:r>
      <w:r>
        <w:t>;</w:t>
      </w:r>
    </w:p>
    <w:p w:rsidR="006949FA" w:rsidRDefault="006949FA" w:rsidP="006949FA">
      <w:pPr>
        <w:ind w:firstLineChars="200" w:firstLine="420"/>
      </w:pPr>
      <w:r>
        <w:t>(3)</w:t>
      </w:r>
      <w:r>
        <w:t>投资总额在</w:t>
      </w:r>
      <w:r>
        <w:t>1</w:t>
      </w:r>
      <w:r>
        <w:t>亿元以上或运营投入在</w:t>
      </w:r>
      <w:r>
        <w:t>2000</w:t>
      </w:r>
      <w:r>
        <w:t>万元</w:t>
      </w:r>
      <w:r>
        <w:t>(</w:t>
      </w:r>
      <w:r>
        <w:t>不含基础设施建设</w:t>
      </w:r>
      <w:r>
        <w:t>)</w:t>
      </w:r>
      <w:r>
        <w:t>以上</w:t>
      </w:r>
      <w:r>
        <w:t>,</w:t>
      </w:r>
      <w:r>
        <w:t>以数字影音、动漫游戏、创意设计等为主题的文化创意产业园区和以体育运动、健身休闲等为主题的体育创意园区、城市体育生活馆及户外运动基地等项目</w:t>
      </w:r>
      <w:r>
        <w:t>;</w:t>
      </w:r>
    </w:p>
    <w:p w:rsidR="006949FA" w:rsidRDefault="006949FA" w:rsidP="006949FA">
      <w:pPr>
        <w:ind w:firstLineChars="200" w:firstLine="420"/>
      </w:pPr>
      <w:r>
        <w:t>(4)</w:t>
      </w:r>
      <w:r>
        <w:t>在阜南长期或定期举办并在国家级媒体报道的大型文艺演出、文化交流、体育赛事等机构。</w:t>
      </w:r>
    </w:p>
    <w:p w:rsidR="006949FA" w:rsidRDefault="006949FA" w:rsidP="006949FA">
      <w:pPr>
        <w:ind w:firstLineChars="200" w:firstLine="420"/>
      </w:pPr>
      <w:r>
        <w:t>3.</w:t>
      </w:r>
      <w:r>
        <w:t>旅游大项目</w:t>
      </w:r>
    </w:p>
    <w:p w:rsidR="006949FA" w:rsidRDefault="006949FA" w:rsidP="006949FA">
      <w:pPr>
        <w:ind w:firstLineChars="200" w:firstLine="420"/>
      </w:pPr>
      <w:r>
        <w:rPr>
          <w:rFonts w:hint="eastAsia"/>
        </w:rPr>
        <w:t>投资总额在</w:t>
      </w:r>
      <w:r>
        <w:t>5</w:t>
      </w:r>
      <w:r>
        <w:t>亿元以上</w:t>
      </w:r>
      <w:r>
        <w:t>(</w:t>
      </w:r>
      <w:r>
        <w:t>不含住宅类房地产部分</w:t>
      </w:r>
      <w:r>
        <w:t>),</w:t>
      </w:r>
      <w:r>
        <w:t>集中成片开发的大型生态旅游景区、休闲旅游度假区、主题公园、特色旅游村镇等。</w:t>
      </w:r>
    </w:p>
    <w:p w:rsidR="006949FA" w:rsidRDefault="006949FA" w:rsidP="006949FA">
      <w:pPr>
        <w:ind w:firstLineChars="200" w:firstLine="420"/>
      </w:pPr>
      <w:r>
        <w:rPr>
          <w:rFonts w:hint="eastAsia"/>
        </w:rPr>
        <w:t>第七条农业大项目</w:t>
      </w:r>
    </w:p>
    <w:p w:rsidR="006949FA" w:rsidRDefault="006949FA" w:rsidP="006949FA">
      <w:pPr>
        <w:ind w:firstLineChars="200" w:firstLine="420"/>
      </w:pPr>
      <w:r>
        <w:t>(</w:t>
      </w:r>
      <w:r>
        <w:t>一</w:t>
      </w:r>
      <w:r>
        <w:t>)</w:t>
      </w:r>
      <w:r>
        <w:t>现代种业大项目</w:t>
      </w:r>
    </w:p>
    <w:p w:rsidR="006949FA" w:rsidRDefault="006949FA" w:rsidP="006949FA">
      <w:pPr>
        <w:ind w:firstLineChars="200" w:firstLine="420"/>
      </w:pPr>
      <w:r>
        <w:rPr>
          <w:rFonts w:hint="eastAsia"/>
        </w:rPr>
        <w:t>育繁推一体化种业企业、种子信用</w:t>
      </w:r>
      <w:r>
        <w:t>AAA</w:t>
      </w:r>
      <w:r>
        <w:t>级企业或种业信用骨干企业投资新建</w:t>
      </w:r>
      <w:r>
        <w:t>,</w:t>
      </w:r>
      <w:r>
        <w:t>规模在</w:t>
      </w:r>
      <w:r>
        <w:t>5000</w:t>
      </w:r>
      <w:r>
        <w:t>亩以上的大宗农作物繁种基地。</w:t>
      </w:r>
    </w:p>
    <w:p w:rsidR="006949FA" w:rsidRDefault="006949FA" w:rsidP="006949FA">
      <w:pPr>
        <w:ind w:firstLineChars="200" w:firstLine="420"/>
      </w:pPr>
      <w:r>
        <w:t>(</w:t>
      </w:r>
      <w:r>
        <w:t>二</w:t>
      </w:r>
      <w:r>
        <w:t>)</w:t>
      </w:r>
      <w:r>
        <w:t>农业产业化大项目</w:t>
      </w:r>
    </w:p>
    <w:p w:rsidR="006949FA" w:rsidRDefault="006949FA" w:rsidP="006949FA">
      <w:pPr>
        <w:ind w:firstLineChars="200" w:firstLine="420"/>
      </w:pPr>
      <w:r>
        <w:rPr>
          <w:rFonts w:hint="eastAsia"/>
        </w:rPr>
        <w:t>新引进或当年新增投资总额在</w:t>
      </w:r>
      <w:r>
        <w:t>5000</w:t>
      </w:r>
      <w:r>
        <w:t>万元以上的现代养殖业、特色种植业和林木花卉业等项目</w:t>
      </w:r>
      <w:r>
        <w:t>;</w:t>
      </w:r>
      <w:r>
        <w:t>新引进知名农业企业在阜南设立的注册资本在</w:t>
      </w:r>
      <w:r>
        <w:t>2000</w:t>
      </w:r>
      <w:r>
        <w:t>万元以上的公司总部、生产基地、研发中心和农事景观设计中心</w:t>
      </w:r>
      <w:r>
        <w:t>(</w:t>
      </w:r>
      <w:r>
        <w:t>院</w:t>
      </w:r>
      <w:r>
        <w:t>)</w:t>
      </w:r>
      <w:r>
        <w:t>等项目。</w:t>
      </w:r>
    </w:p>
    <w:p w:rsidR="006949FA" w:rsidRDefault="006949FA" w:rsidP="006949FA">
      <w:pPr>
        <w:ind w:firstLineChars="200" w:firstLine="420"/>
      </w:pPr>
      <w:r>
        <w:t>(</w:t>
      </w:r>
      <w:r>
        <w:t>三</w:t>
      </w:r>
      <w:r>
        <w:t>)</w:t>
      </w:r>
      <w:r>
        <w:t>休闲农业大项目</w:t>
      </w:r>
    </w:p>
    <w:p w:rsidR="006949FA" w:rsidRDefault="006949FA" w:rsidP="006949FA">
      <w:pPr>
        <w:ind w:firstLineChars="200" w:firstLine="420"/>
      </w:pPr>
      <w:r>
        <w:rPr>
          <w:rFonts w:hint="eastAsia"/>
        </w:rPr>
        <w:t>投资总额在</w:t>
      </w:r>
      <w:r>
        <w:t>5000</w:t>
      </w:r>
      <w:r>
        <w:t>万元以上包括农业活动体验、乡土人文开发、乡村民宿度假、特色农家餐饮等内容的休闲农业项目。</w:t>
      </w:r>
    </w:p>
    <w:p w:rsidR="006949FA" w:rsidRDefault="006949FA" w:rsidP="006949FA">
      <w:pPr>
        <w:ind w:firstLineChars="200" w:firstLine="420"/>
      </w:pPr>
      <w:r>
        <w:t>(</w:t>
      </w:r>
      <w:r>
        <w:t>四</w:t>
      </w:r>
      <w:r>
        <w:t>)</w:t>
      </w:r>
      <w:r>
        <w:t>农业新型服务业项目</w:t>
      </w:r>
    </w:p>
    <w:p w:rsidR="006949FA" w:rsidRDefault="006949FA" w:rsidP="006949FA">
      <w:pPr>
        <w:ind w:firstLineChars="200" w:firstLine="420"/>
      </w:pPr>
      <w:r>
        <w:rPr>
          <w:rFonts w:hint="eastAsia"/>
        </w:rPr>
        <w:t>从事耕种管收储等农业综合服务</w:t>
      </w:r>
      <w:r>
        <w:t>,</w:t>
      </w:r>
      <w:r>
        <w:t>投资额在</w:t>
      </w:r>
      <w:r>
        <w:t>2000</w:t>
      </w:r>
      <w:r>
        <w:t>万元以上的项目。</w:t>
      </w:r>
    </w:p>
    <w:p w:rsidR="006949FA" w:rsidRDefault="006949FA" w:rsidP="006949FA">
      <w:pPr>
        <w:ind w:firstLineChars="200" w:firstLine="420"/>
      </w:pPr>
      <w:r>
        <w:t>(</w:t>
      </w:r>
      <w:r>
        <w:t>五</w:t>
      </w:r>
      <w:r>
        <w:t>)</w:t>
      </w:r>
      <w:r>
        <w:t>农业农村绿色发展项目</w:t>
      </w:r>
    </w:p>
    <w:p w:rsidR="006949FA" w:rsidRDefault="006949FA" w:rsidP="006949FA">
      <w:pPr>
        <w:ind w:firstLineChars="200" w:firstLine="420"/>
      </w:pPr>
      <w:r>
        <w:rPr>
          <w:rFonts w:hint="eastAsia"/>
        </w:rPr>
        <w:t>从事秸秆和畜禽废弃物产业化综合利用</w:t>
      </w:r>
      <w:r>
        <w:t>,</w:t>
      </w:r>
      <w:r>
        <w:t>投资额</w:t>
      </w:r>
      <w:r>
        <w:t>5000</w:t>
      </w:r>
      <w:r>
        <w:t>万元以上的项目。</w:t>
      </w:r>
    </w:p>
    <w:p w:rsidR="006949FA" w:rsidRDefault="006949FA" w:rsidP="006949FA">
      <w:pPr>
        <w:ind w:firstLineChars="200" w:firstLine="420"/>
      </w:pPr>
      <w:r>
        <w:rPr>
          <w:rFonts w:hint="eastAsia"/>
        </w:rPr>
        <w:t>第四章</w:t>
      </w:r>
      <w:r>
        <w:t xml:space="preserve">  </w:t>
      </w:r>
      <w:r>
        <w:t>项目评审机制</w:t>
      </w:r>
    </w:p>
    <w:p w:rsidR="006949FA" w:rsidRDefault="006949FA" w:rsidP="006949FA">
      <w:pPr>
        <w:ind w:firstLineChars="200" w:firstLine="420"/>
      </w:pPr>
      <w:r>
        <w:rPr>
          <w:rFonts w:hint="eastAsia"/>
        </w:rPr>
        <w:t>第八条</w:t>
      </w:r>
      <w:r>
        <w:t xml:space="preserve"> </w:t>
      </w:r>
      <w:r>
        <w:t>按照《阜南县</w:t>
      </w:r>
      <w:r>
        <w:t>“</w:t>
      </w:r>
      <w:r>
        <w:t>双招双引</w:t>
      </w:r>
      <w:r>
        <w:t>”</w:t>
      </w:r>
      <w:r>
        <w:t>及产业项目联席会议事规则》</w:t>
      </w:r>
      <w:r>
        <w:t>(</w:t>
      </w:r>
      <w:r>
        <w:t>南政办〔</w:t>
      </w:r>
      <w:r>
        <w:t>2022</w:t>
      </w:r>
      <w:r>
        <w:t>〕</w:t>
      </w:r>
      <w:r>
        <w:t>17</w:t>
      </w:r>
      <w:r>
        <w:t>号</w:t>
      </w:r>
      <w:r>
        <w:t>)</w:t>
      </w:r>
      <w:r>
        <w:t>执行</w:t>
      </w:r>
      <w:r>
        <w:t>(</w:t>
      </w:r>
      <w:r>
        <w:t>文件附后</w:t>
      </w:r>
      <w:r>
        <w:t>)</w:t>
      </w:r>
      <w:r>
        <w:t>。</w:t>
      </w:r>
    </w:p>
    <w:p w:rsidR="006949FA" w:rsidRDefault="006949FA" w:rsidP="006949FA">
      <w:pPr>
        <w:ind w:firstLineChars="200" w:firstLine="420"/>
      </w:pPr>
      <w:r>
        <w:rPr>
          <w:rFonts w:hint="eastAsia"/>
        </w:rPr>
        <w:t>第五章</w:t>
      </w:r>
      <w:r>
        <w:t xml:space="preserve">  </w:t>
      </w:r>
      <w:r>
        <w:t>规划及用地保障</w:t>
      </w:r>
    </w:p>
    <w:p w:rsidR="006949FA" w:rsidRDefault="006949FA" w:rsidP="006949FA">
      <w:pPr>
        <w:ind w:firstLineChars="200" w:firstLine="420"/>
      </w:pPr>
      <w:r>
        <w:rPr>
          <w:rFonts w:hint="eastAsia"/>
        </w:rPr>
        <w:t>第九条严格项目准入</w:t>
      </w:r>
    </w:p>
    <w:p w:rsidR="006949FA" w:rsidRDefault="006949FA" w:rsidP="006949FA">
      <w:pPr>
        <w:ind w:firstLineChars="200" w:firstLine="420"/>
      </w:pPr>
      <w:r>
        <w:rPr>
          <w:rFonts w:hint="eastAsia"/>
        </w:rPr>
        <w:t>新建建设项目应当符合国家产业政策</w:t>
      </w:r>
      <w:r>
        <w:t>,</w:t>
      </w:r>
      <w:r>
        <w:t>不得违反《限制用地项目目录》《禁止用地项目目录》等相关要求</w:t>
      </w:r>
      <w:r>
        <w:t>,</w:t>
      </w:r>
      <w:r>
        <w:t>建设用地使用标准执行《安徽省建设用地使用标准</w:t>
      </w:r>
      <w:r>
        <w:t>(2020</w:t>
      </w:r>
      <w:r>
        <w:t>年版</w:t>
      </w:r>
      <w:r>
        <w:t>)</w:t>
      </w:r>
      <w:r>
        <w:t>》。项目选址须符合</w:t>
      </w:r>
      <w:r>
        <w:t>“</w:t>
      </w:r>
      <w:r>
        <w:t>三线一单</w:t>
      </w:r>
      <w:r>
        <w:t>”</w:t>
      </w:r>
      <w:r>
        <w:t>及规划环境影响评价审查意见要求。</w:t>
      </w:r>
    </w:p>
    <w:p w:rsidR="006949FA" w:rsidRDefault="006949FA" w:rsidP="006949FA">
      <w:pPr>
        <w:ind w:firstLineChars="200" w:firstLine="420"/>
      </w:pPr>
      <w:r>
        <w:rPr>
          <w:rFonts w:hint="eastAsia"/>
        </w:rPr>
        <w:t>第十条优化产业布局</w:t>
      </w:r>
    </w:p>
    <w:p w:rsidR="006949FA" w:rsidRDefault="006949FA" w:rsidP="006949FA">
      <w:pPr>
        <w:ind w:firstLineChars="200" w:firstLine="420"/>
      </w:pPr>
      <w:r>
        <w:t>(</w:t>
      </w:r>
      <w:r>
        <w:t>一</w:t>
      </w:r>
      <w:r>
        <w:t>)</w:t>
      </w:r>
      <w:r>
        <w:t>项目应符合阜南县国民经济和社会发展规划、国土空间规划、各专项规划及控制性详细规划的要求。</w:t>
      </w:r>
    </w:p>
    <w:p w:rsidR="006949FA" w:rsidRDefault="006949FA" w:rsidP="006949FA">
      <w:pPr>
        <w:ind w:firstLineChars="200" w:firstLine="420"/>
      </w:pPr>
      <w:r>
        <w:t>(</w:t>
      </w:r>
      <w:r>
        <w:t>二</w:t>
      </w:r>
      <w:r>
        <w:t>)</w:t>
      </w:r>
      <w:r>
        <w:t>国土空间规划中要增加产业、尤其是制造业的用地比例</w:t>
      </w:r>
      <w:r>
        <w:t>,</w:t>
      </w:r>
      <w:r>
        <w:t>保证产业用地供应充裕</w:t>
      </w:r>
      <w:r>
        <w:t>,</w:t>
      </w:r>
      <w:r>
        <w:t>确保产业项目及时落地。</w:t>
      </w:r>
    </w:p>
    <w:p w:rsidR="006949FA" w:rsidRDefault="006949FA" w:rsidP="006949FA">
      <w:pPr>
        <w:ind w:firstLineChars="200" w:firstLine="420"/>
      </w:pPr>
      <w:r>
        <w:t>(</w:t>
      </w:r>
      <w:r>
        <w:t>三</w:t>
      </w:r>
      <w:r>
        <w:t>)</w:t>
      </w:r>
      <w:r>
        <w:t>学习借鉴沪苏浙先进做法</w:t>
      </w:r>
      <w:r>
        <w:t>,</w:t>
      </w:r>
      <w:r>
        <w:t>探索将科创产业用地布局纳入国土空间规划。</w:t>
      </w:r>
    </w:p>
    <w:p w:rsidR="006949FA" w:rsidRDefault="006949FA" w:rsidP="006949FA">
      <w:pPr>
        <w:ind w:firstLineChars="200" w:firstLine="420"/>
      </w:pPr>
      <w:r>
        <w:t>(</w:t>
      </w:r>
      <w:r>
        <w:t>四</w:t>
      </w:r>
      <w:r>
        <w:t>)</w:t>
      </w:r>
      <w:r>
        <w:t>招引项目应与县主导产业及延伸产业定位一致。其中带动性强、附加值高的项目引导入驻县经开区</w:t>
      </w:r>
      <w:r>
        <w:t>;</w:t>
      </w:r>
      <w:r>
        <w:t>纺织服装、柳木文化等富民产业项目引导入驻乡镇。</w:t>
      </w:r>
    </w:p>
    <w:p w:rsidR="006949FA" w:rsidRDefault="006949FA" w:rsidP="006949FA">
      <w:pPr>
        <w:ind w:firstLineChars="200" w:firstLine="420"/>
      </w:pPr>
      <w:r>
        <w:rPr>
          <w:rFonts w:hint="eastAsia"/>
        </w:rPr>
        <w:t>第十一条强化用地保障</w:t>
      </w:r>
    </w:p>
    <w:p w:rsidR="006949FA" w:rsidRDefault="006949FA" w:rsidP="006949FA">
      <w:pPr>
        <w:ind w:firstLineChars="200" w:firstLine="420"/>
      </w:pPr>
      <w:r>
        <w:t>(</w:t>
      </w:r>
      <w:r>
        <w:t>一</w:t>
      </w:r>
      <w:r>
        <w:t>)</w:t>
      </w:r>
      <w:r>
        <w:t>对需单独供地的工业项目</w:t>
      </w:r>
      <w:r>
        <w:t>,</w:t>
      </w:r>
      <w:r>
        <w:t>在招商引资意向阶段</w:t>
      </w:r>
      <w:r>
        <w:t>,</w:t>
      </w:r>
      <w:r>
        <w:t>县自然资源和规划部门应提前介入。按照节约集约用地原则</w:t>
      </w:r>
      <w:r>
        <w:t>,</w:t>
      </w:r>
      <w:r>
        <w:t>结合投资情况、市场前景、产品工艺、税收预期、用地预期及在本行业中的排名等</w:t>
      </w:r>
      <w:r>
        <w:t>,</w:t>
      </w:r>
      <w:r>
        <w:t>开展用地规模预审。用地规模预审作为项目用地</w:t>
      </w:r>
      <w:r>
        <w:t>(</w:t>
      </w:r>
      <w:r>
        <w:t>计划</w:t>
      </w:r>
      <w:r>
        <w:t>)</w:t>
      </w:r>
      <w:r>
        <w:t>安排的依据。项目投资协议涉及的用地条款</w:t>
      </w:r>
      <w:r>
        <w:t>,</w:t>
      </w:r>
      <w:r>
        <w:t>须经阜南县自然资源和规划委员会主任会议审定通过。土地出让后</w:t>
      </w:r>
      <w:r>
        <w:t>,</w:t>
      </w:r>
      <w:r>
        <w:t>属地政府负责对土地出让合同和投资协议中的相关规划、建设、投资强度、产值</w:t>
      </w:r>
      <w:r>
        <w:t>(</w:t>
      </w:r>
      <w:r>
        <w:t>主营业务收入</w:t>
      </w:r>
      <w:r>
        <w:t>)</w:t>
      </w:r>
      <w:r>
        <w:t>、税收、能耗、技术创新等约束条款进行监督落实。</w:t>
      </w:r>
    </w:p>
    <w:p w:rsidR="006949FA" w:rsidRDefault="006949FA" w:rsidP="006949FA">
      <w:pPr>
        <w:ind w:firstLineChars="200" w:firstLine="420"/>
      </w:pPr>
      <w:r>
        <w:t>(</w:t>
      </w:r>
      <w:r>
        <w:t>二</w:t>
      </w:r>
      <w:r>
        <w:t>)</w:t>
      </w:r>
      <w:r>
        <w:t>通过开展并联审批、前置审查、强化监管等措施</w:t>
      </w:r>
      <w:r>
        <w:t>,</w:t>
      </w:r>
      <w:r>
        <w:t>进一步推进工程建设项目审批制度改革</w:t>
      </w:r>
      <w:r>
        <w:t>,</w:t>
      </w:r>
      <w:r>
        <w:t>缩短工业项目落地时间</w:t>
      </w:r>
      <w:r>
        <w:t>,</w:t>
      </w:r>
      <w:r>
        <w:t>力争实现工业项目</w:t>
      </w:r>
      <w:r>
        <w:t>“</w:t>
      </w:r>
      <w:r>
        <w:t>拿地即开工</w:t>
      </w:r>
      <w:r>
        <w:t>”</w:t>
      </w:r>
      <w:r>
        <w:t>。</w:t>
      </w:r>
    </w:p>
    <w:p w:rsidR="006949FA" w:rsidRDefault="006949FA" w:rsidP="006949FA">
      <w:pPr>
        <w:ind w:firstLineChars="200" w:firstLine="420"/>
      </w:pPr>
      <w:r>
        <w:t>(</w:t>
      </w:r>
      <w:r>
        <w:t>三</w:t>
      </w:r>
      <w:r>
        <w:t>)</w:t>
      </w:r>
      <w:r>
        <w:t>各类产业项目一律不得配套房地产。凡经过用地预审的项目</w:t>
      </w:r>
      <w:r>
        <w:t>,</w:t>
      </w:r>
      <w:r>
        <w:t>可同步开展编制征地方案、地质勘探、规划设计、单体建筑设计、引水、引电、环境影响评价、人防设计等开工前期准备工作。相关部门应及时提出办理各项审批手续指导意见</w:t>
      </w:r>
      <w:r>
        <w:t>,</w:t>
      </w:r>
      <w:r>
        <w:t>并确定项目服务责任人。</w:t>
      </w:r>
    </w:p>
    <w:p w:rsidR="006949FA" w:rsidRDefault="006949FA" w:rsidP="006949FA">
      <w:pPr>
        <w:ind w:firstLineChars="200" w:firstLine="420"/>
      </w:pPr>
      <w:r>
        <w:t>(</w:t>
      </w:r>
      <w:r>
        <w:t>四</w:t>
      </w:r>
      <w:r>
        <w:t>)</w:t>
      </w:r>
      <w:r>
        <w:t>对需单独供地的现代服务业项目</w:t>
      </w:r>
      <w:r>
        <w:t>,</w:t>
      </w:r>
      <w:r>
        <w:t>在招商引资洽谈阶段</w:t>
      </w:r>
      <w:r>
        <w:t>,</w:t>
      </w:r>
      <w:r>
        <w:t>由意向单位提供规划预方案</w:t>
      </w:r>
      <w:r>
        <w:t>,</w:t>
      </w:r>
      <w:r>
        <w:t>明确各类业态、税收、就业、产权持有比例及建设周期等。</w:t>
      </w:r>
    </w:p>
    <w:p w:rsidR="006949FA" w:rsidRDefault="006949FA" w:rsidP="006949FA">
      <w:pPr>
        <w:ind w:firstLineChars="200" w:firstLine="420"/>
      </w:pPr>
      <w:r>
        <w:rPr>
          <w:rFonts w:hint="eastAsia"/>
        </w:rPr>
        <w:t>第十二条明确供地要求</w:t>
      </w:r>
    </w:p>
    <w:p w:rsidR="006949FA" w:rsidRDefault="006949FA" w:rsidP="006949FA">
      <w:pPr>
        <w:ind w:firstLineChars="200" w:firstLine="420"/>
      </w:pPr>
      <w:r>
        <w:t>(</w:t>
      </w:r>
      <w:r>
        <w:t>一</w:t>
      </w:r>
      <w:r>
        <w:t>)</w:t>
      </w:r>
      <w:r>
        <w:t>工业用地</w:t>
      </w:r>
      <w:r>
        <w:t>20</w:t>
      </w:r>
      <w:r>
        <w:t>亩以下的原则上不单独供地。</w:t>
      </w:r>
    </w:p>
    <w:p w:rsidR="006949FA" w:rsidRDefault="006949FA" w:rsidP="006949FA">
      <w:pPr>
        <w:ind w:firstLineChars="200" w:firstLine="420"/>
      </w:pPr>
      <w:r>
        <w:t>(</w:t>
      </w:r>
      <w:r>
        <w:t>二</w:t>
      </w:r>
      <w:r>
        <w:t>)</w:t>
      </w:r>
      <w:r>
        <w:t>固定资产投资总额低于</w:t>
      </w:r>
      <w:r>
        <w:t>1.5</w:t>
      </w:r>
      <w:r>
        <w:t>亿元的工业项目原则上不单独供地。</w:t>
      </w:r>
    </w:p>
    <w:p w:rsidR="006949FA" w:rsidRDefault="006949FA" w:rsidP="006949FA">
      <w:pPr>
        <w:ind w:firstLineChars="200" w:firstLine="420"/>
      </w:pPr>
      <w:r>
        <w:t>(</w:t>
      </w:r>
      <w:r>
        <w:t>三</w:t>
      </w:r>
      <w:r>
        <w:t>)</w:t>
      </w:r>
      <w:r>
        <w:t>对团队层次高、产业层次高、投资强度高、亩均产出高的项目</w:t>
      </w:r>
      <w:r>
        <w:t>,</w:t>
      </w:r>
      <w:r>
        <w:t>可以特例特批</w:t>
      </w:r>
      <w:r>
        <w:t>,</w:t>
      </w:r>
      <w:r>
        <w:t>经评审小组会议研究同意后</w:t>
      </w:r>
      <w:r>
        <w:t>,</w:t>
      </w:r>
      <w:r>
        <w:t>按程序予以供地。</w:t>
      </w:r>
    </w:p>
    <w:p w:rsidR="006949FA" w:rsidRDefault="006949FA" w:rsidP="006949FA">
      <w:pPr>
        <w:ind w:firstLineChars="200" w:firstLine="420"/>
      </w:pPr>
      <w:r>
        <w:t>(</w:t>
      </w:r>
      <w:r>
        <w:t>四</w:t>
      </w:r>
      <w:r>
        <w:t>)</w:t>
      </w:r>
      <w:r>
        <w:t>鼓励采取园区投资、企业自建、引入工业地产开发运营商等模式建设标准化厂房</w:t>
      </w:r>
      <w:r>
        <w:t>,</w:t>
      </w:r>
      <w:r>
        <w:t>支持建设三层以上标准化厂房</w:t>
      </w:r>
      <w:r>
        <w:t>,</w:t>
      </w:r>
      <w:r>
        <w:t>其中装备制造和新能源汽车产业项目支持建设带有荷载</w:t>
      </w:r>
      <w:r>
        <w:t>10</w:t>
      </w:r>
      <w:r>
        <w:t>吨以上的行车厂房。</w:t>
      </w:r>
    </w:p>
    <w:p w:rsidR="006949FA" w:rsidRDefault="006949FA" w:rsidP="006949FA">
      <w:pPr>
        <w:ind w:firstLineChars="200" w:firstLine="420"/>
      </w:pPr>
      <w:r>
        <w:rPr>
          <w:rFonts w:hint="eastAsia"/>
        </w:rPr>
        <w:t>第六章</w:t>
      </w:r>
      <w:r>
        <w:t xml:space="preserve">  </w:t>
      </w:r>
      <w:r>
        <w:t>考核标准</w:t>
      </w:r>
    </w:p>
    <w:p w:rsidR="006949FA" w:rsidRDefault="006949FA" w:rsidP="006949FA">
      <w:pPr>
        <w:ind w:firstLineChars="200" w:firstLine="420"/>
      </w:pPr>
      <w:r>
        <w:rPr>
          <w:rFonts w:hint="eastAsia"/>
        </w:rPr>
        <w:t>第十三条明确考核标准</w:t>
      </w:r>
    </w:p>
    <w:p w:rsidR="006949FA" w:rsidRDefault="006949FA" w:rsidP="006949FA">
      <w:pPr>
        <w:ind w:firstLineChars="200" w:firstLine="420"/>
      </w:pPr>
      <w:r>
        <w:rPr>
          <w:rFonts w:hint="eastAsia"/>
        </w:rPr>
        <w:t>土地出让后</w:t>
      </w:r>
      <w:r>
        <w:t>,</w:t>
      </w:r>
      <w:r>
        <w:t>根据项目所属产业</w:t>
      </w:r>
      <w:r>
        <w:t>,</w:t>
      </w:r>
      <w:r>
        <w:t>各乡镇、经开区负责对入园项目的投资强度、税收等进行考核</w:t>
      </w:r>
      <w:r>
        <w:t>,</w:t>
      </w:r>
      <w:r>
        <w:t>并将考核结果报阜南县</w:t>
      </w:r>
      <w:r>
        <w:t>“</w:t>
      </w:r>
      <w:r>
        <w:t>双招双引</w:t>
      </w:r>
      <w:r>
        <w:t>”</w:t>
      </w:r>
      <w:r>
        <w:t>工作领导小组。</w:t>
      </w:r>
    </w:p>
    <w:p w:rsidR="006949FA" w:rsidRDefault="006949FA" w:rsidP="006949FA">
      <w:pPr>
        <w:ind w:firstLineChars="200" w:firstLine="420"/>
      </w:pPr>
      <w:r>
        <w:t>(</w:t>
      </w:r>
      <w:r>
        <w:t>一</w:t>
      </w:r>
      <w:r>
        <w:t>)</w:t>
      </w:r>
      <w:r>
        <w:t>工业项目用地容积率标准</w:t>
      </w:r>
    </w:p>
    <w:p w:rsidR="006949FA" w:rsidRDefault="006949FA" w:rsidP="006949FA">
      <w:pPr>
        <w:ind w:firstLineChars="200" w:firstLine="420"/>
      </w:pPr>
      <w:r>
        <w:rPr>
          <w:rFonts w:hint="eastAsia"/>
        </w:rPr>
        <w:t>除特殊工业用地外</w:t>
      </w:r>
      <w:r>
        <w:t>,</w:t>
      </w:r>
      <w:r>
        <w:t>新上工业项目用地容积率一般不低于</w:t>
      </w:r>
      <w:r>
        <w:t>1.4;</w:t>
      </w:r>
      <w:r>
        <w:t>新建高标准厂房用地容积率一般不低于</w:t>
      </w:r>
      <w:r>
        <w:t>2.0,</w:t>
      </w:r>
      <w:r>
        <w:t>按工业用地管理的研发项目用地容积率一般不低于</w:t>
      </w:r>
      <w:r>
        <w:t>2.5</w:t>
      </w:r>
      <w:r>
        <w:t>。</w:t>
      </w:r>
    </w:p>
    <w:p w:rsidR="006949FA" w:rsidRDefault="006949FA" w:rsidP="006949FA">
      <w:pPr>
        <w:ind w:firstLineChars="200" w:firstLine="420"/>
      </w:pPr>
      <w:r>
        <w:t>(</w:t>
      </w:r>
      <w:r>
        <w:t>二</w:t>
      </w:r>
      <w:r>
        <w:t>)</w:t>
      </w:r>
      <w:r>
        <w:t>工业用地固定资产投资强度标准</w:t>
      </w:r>
      <w:r>
        <w:t>(</w:t>
      </w:r>
      <w:r>
        <w:t>简称投资强度</w:t>
      </w:r>
      <w:r>
        <w:t>,</w:t>
      </w:r>
      <w:r>
        <w:t>下同</w:t>
      </w:r>
      <w:r>
        <w:t>)</w:t>
      </w:r>
    </w:p>
    <w:p w:rsidR="006949FA" w:rsidRDefault="006949FA" w:rsidP="006949FA">
      <w:pPr>
        <w:ind w:firstLineChars="200" w:firstLine="420"/>
      </w:pPr>
      <w:r>
        <w:t>1.</w:t>
      </w:r>
      <w:r>
        <w:t>装备制造和新能源汽车</w:t>
      </w:r>
    </w:p>
    <w:p w:rsidR="006949FA" w:rsidRDefault="006949FA" w:rsidP="006949FA">
      <w:pPr>
        <w:ind w:firstLineChars="200" w:firstLine="420"/>
      </w:pPr>
      <w:r>
        <w:rPr>
          <w:rFonts w:hint="eastAsia"/>
        </w:rPr>
        <w:t>投资强度不低于</w:t>
      </w:r>
      <w:r>
        <w:t>350</w:t>
      </w:r>
      <w:r>
        <w:t>万元</w:t>
      </w:r>
      <w:r>
        <w:t>/</w:t>
      </w:r>
      <w:r>
        <w:t>亩</w:t>
      </w:r>
      <w:r>
        <w:t>,</w:t>
      </w:r>
      <w:r>
        <w:t>亩均税收贡献不低于</w:t>
      </w:r>
      <w:r>
        <w:t>25</w:t>
      </w:r>
      <w:r>
        <w:t>万元。</w:t>
      </w:r>
    </w:p>
    <w:p w:rsidR="006949FA" w:rsidRDefault="006949FA" w:rsidP="006949FA">
      <w:pPr>
        <w:ind w:firstLineChars="200" w:firstLine="420"/>
      </w:pPr>
      <w:r>
        <w:t>2.</w:t>
      </w:r>
      <w:r>
        <w:t>纺织服装</w:t>
      </w:r>
    </w:p>
    <w:p w:rsidR="006949FA" w:rsidRDefault="006949FA" w:rsidP="006949FA">
      <w:pPr>
        <w:ind w:firstLineChars="200" w:firstLine="420"/>
      </w:pPr>
      <w:r>
        <w:rPr>
          <w:rFonts w:hint="eastAsia"/>
        </w:rPr>
        <w:t>投资强度不低于</w:t>
      </w:r>
      <w:r>
        <w:t>300</w:t>
      </w:r>
      <w:r>
        <w:t>万元</w:t>
      </w:r>
      <w:r>
        <w:t>/</w:t>
      </w:r>
      <w:r>
        <w:t>亩</w:t>
      </w:r>
      <w:r>
        <w:t>,</w:t>
      </w:r>
      <w:r>
        <w:t>亩均税收贡献不低于</w:t>
      </w:r>
      <w:r>
        <w:t>15</w:t>
      </w:r>
      <w:r>
        <w:t>万元。</w:t>
      </w:r>
    </w:p>
    <w:p w:rsidR="006949FA" w:rsidRDefault="006949FA" w:rsidP="006949FA">
      <w:pPr>
        <w:ind w:firstLineChars="200" w:firstLine="420"/>
      </w:pPr>
      <w:r>
        <w:t>3.</w:t>
      </w:r>
      <w:r>
        <w:t>柳木文化</w:t>
      </w:r>
    </w:p>
    <w:p w:rsidR="006949FA" w:rsidRDefault="006949FA" w:rsidP="006949FA">
      <w:pPr>
        <w:ind w:firstLineChars="200" w:firstLine="420"/>
      </w:pPr>
      <w:r>
        <w:rPr>
          <w:rFonts w:hint="eastAsia"/>
        </w:rPr>
        <w:t>投资强度不低于</w:t>
      </w:r>
      <w:r>
        <w:t>300</w:t>
      </w:r>
      <w:r>
        <w:t>万元</w:t>
      </w:r>
      <w:r>
        <w:t>/</w:t>
      </w:r>
      <w:r>
        <w:t>亩</w:t>
      </w:r>
      <w:r>
        <w:t>,</w:t>
      </w:r>
      <w:r>
        <w:t>亩均税收贡献不低于</w:t>
      </w:r>
      <w:r>
        <w:t>15</w:t>
      </w:r>
      <w:r>
        <w:t>万元。</w:t>
      </w:r>
    </w:p>
    <w:p w:rsidR="006949FA" w:rsidRDefault="006949FA" w:rsidP="006949FA">
      <w:pPr>
        <w:ind w:firstLineChars="200" w:firstLine="420"/>
      </w:pPr>
      <w:r>
        <w:t>4.</w:t>
      </w:r>
      <w:r>
        <w:t>绿色食品</w:t>
      </w:r>
    </w:p>
    <w:p w:rsidR="006949FA" w:rsidRDefault="006949FA" w:rsidP="006949FA">
      <w:pPr>
        <w:ind w:firstLineChars="200" w:firstLine="420"/>
      </w:pPr>
      <w:r>
        <w:rPr>
          <w:rFonts w:hint="eastAsia"/>
        </w:rPr>
        <w:t>投资强度不低于</w:t>
      </w:r>
      <w:r>
        <w:t>300</w:t>
      </w:r>
      <w:r>
        <w:t>万元</w:t>
      </w:r>
      <w:r>
        <w:t>/</w:t>
      </w:r>
      <w:r>
        <w:t>亩</w:t>
      </w:r>
      <w:r>
        <w:t>,</w:t>
      </w:r>
      <w:r>
        <w:t>亩均税收贡献不低于</w:t>
      </w:r>
      <w:r>
        <w:t>15</w:t>
      </w:r>
      <w:r>
        <w:t>万元。</w:t>
      </w:r>
    </w:p>
    <w:p w:rsidR="006949FA" w:rsidRDefault="006949FA" w:rsidP="006949FA">
      <w:pPr>
        <w:ind w:firstLineChars="200" w:firstLine="420"/>
      </w:pPr>
      <w:r>
        <w:t>(</w:t>
      </w:r>
      <w:r>
        <w:t>三</w:t>
      </w:r>
      <w:r>
        <w:t>)</w:t>
      </w:r>
      <w:r>
        <w:t>现代服务业及商贸物流</w:t>
      </w:r>
    </w:p>
    <w:p w:rsidR="006949FA" w:rsidRDefault="006949FA" w:rsidP="006949FA">
      <w:pPr>
        <w:ind w:firstLineChars="200" w:firstLine="420"/>
      </w:pPr>
      <w:r>
        <w:t>1.</w:t>
      </w:r>
      <w:r>
        <w:t>入住楼宇的</w:t>
      </w:r>
      <w:r>
        <w:t>,</w:t>
      </w:r>
      <w:r>
        <w:t>每平方米税收贡献不低于</w:t>
      </w:r>
      <w:r>
        <w:t>1000</w:t>
      </w:r>
      <w:r>
        <w:t>元。</w:t>
      </w:r>
    </w:p>
    <w:p w:rsidR="006949FA" w:rsidRDefault="006949FA" w:rsidP="006949FA">
      <w:pPr>
        <w:ind w:firstLineChars="200" w:firstLine="420"/>
      </w:pPr>
      <w:r>
        <w:t>2.</w:t>
      </w:r>
      <w:r>
        <w:t>购地建设的</w:t>
      </w:r>
      <w:r>
        <w:t>,</w:t>
      </w:r>
      <w:r>
        <w:t>亩均税收贡献不低于</w:t>
      </w:r>
      <w:r>
        <w:t>40</w:t>
      </w:r>
      <w:r>
        <w:t>万元。</w:t>
      </w:r>
    </w:p>
    <w:p w:rsidR="006949FA" w:rsidRDefault="006949FA" w:rsidP="006949FA">
      <w:pPr>
        <w:ind w:firstLineChars="200" w:firstLine="420"/>
      </w:pPr>
      <w:r>
        <w:rPr>
          <w:rFonts w:hint="eastAsia"/>
        </w:rPr>
        <w:t>第七章</w:t>
      </w:r>
      <w:r>
        <w:t xml:space="preserve">  </w:t>
      </w:r>
      <w:r>
        <w:t>建立</w:t>
      </w:r>
      <w:r>
        <w:t>“</w:t>
      </w:r>
      <w:r>
        <w:t>一事一议</w:t>
      </w:r>
      <w:r>
        <w:t>”</w:t>
      </w:r>
      <w:r>
        <w:t>制度</w:t>
      </w:r>
    </w:p>
    <w:p w:rsidR="006949FA" w:rsidRDefault="006949FA" w:rsidP="006949FA">
      <w:pPr>
        <w:ind w:firstLineChars="200" w:firstLine="420"/>
      </w:pPr>
      <w:r>
        <w:rPr>
          <w:rFonts w:hint="eastAsia"/>
        </w:rPr>
        <w:t>第十四条</w:t>
      </w:r>
      <w:r>
        <w:t xml:space="preserve"> </w:t>
      </w:r>
      <w:r>
        <w:t>推动百亿投资项目、百亿营收企业、百亿特色园区持续取得新成效</w:t>
      </w:r>
      <w:r>
        <w:t>,</w:t>
      </w:r>
      <w:r>
        <w:t>对本导则项目分类中未明确且符合以下标准的重大招商引资项目可采取</w:t>
      </w:r>
      <w:r>
        <w:t>“</w:t>
      </w:r>
      <w:r>
        <w:t>一事一议</w:t>
      </w:r>
      <w:r>
        <w:t>”</w:t>
      </w:r>
      <w:r>
        <w:t>的方式进行政策扶持</w:t>
      </w:r>
      <w:r>
        <w:t>,</w:t>
      </w:r>
      <w:r>
        <w:t>不重复享受其他政策。</w:t>
      </w:r>
    </w:p>
    <w:p w:rsidR="006949FA" w:rsidRDefault="006949FA" w:rsidP="006949FA">
      <w:pPr>
        <w:ind w:firstLineChars="200" w:firstLine="420"/>
      </w:pPr>
      <w:r>
        <w:t>(</w:t>
      </w:r>
      <w:r>
        <w:t>一</w:t>
      </w:r>
      <w:r>
        <w:t>)</w:t>
      </w:r>
      <w:r>
        <w:t>对我县产业发展具有引领作用、解决</w:t>
      </w:r>
      <w:r>
        <w:t>“</w:t>
      </w:r>
      <w:r>
        <w:t>卡脖子</w:t>
      </w:r>
      <w:r>
        <w:t>”</w:t>
      </w:r>
      <w:r>
        <w:t>技术或填补产业链空白的</w:t>
      </w:r>
      <w:r>
        <w:t>10</w:t>
      </w:r>
      <w:r>
        <w:t>亿元以上工业项目</w:t>
      </w:r>
      <w:r>
        <w:t>,</w:t>
      </w:r>
      <w:r>
        <w:t>尤其是先进制造业项目</w:t>
      </w:r>
      <w:r>
        <w:t>;</w:t>
      </w:r>
    </w:p>
    <w:p w:rsidR="006949FA" w:rsidRDefault="006949FA" w:rsidP="006949FA">
      <w:pPr>
        <w:ind w:firstLineChars="200" w:firstLine="420"/>
      </w:pPr>
      <w:r>
        <w:t>(</w:t>
      </w:r>
      <w:r>
        <w:t>二</w:t>
      </w:r>
      <w:r>
        <w:t>)</w:t>
      </w:r>
      <w:r>
        <w:t>单体投资总额在</w:t>
      </w:r>
      <w:r>
        <w:t>30</w:t>
      </w:r>
      <w:r>
        <w:t>亿元以上的项目</w:t>
      </w:r>
      <w:r>
        <w:t>(</w:t>
      </w:r>
      <w:r>
        <w:t>不含房地产项目</w:t>
      </w:r>
      <w:r>
        <w:t>);</w:t>
      </w:r>
    </w:p>
    <w:p w:rsidR="006949FA" w:rsidRDefault="006949FA" w:rsidP="006949FA">
      <w:pPr>
        <w:ind w:firstLineChars="200" w:firstLine="420"/>
      </w:pPr>
      <w:r>
        <w:t>(</w:t>
      </w:r>
      <w:r>
        <w:t>三</w:t>
      </w:r>
      <w:r>
        <w:t>)</w:t>
      </w:r>
      <w:r>
        <w:t>其他需提请县委、县政府研究审定的项目。</w:t>
      </w:r>
    </w:p>
    <w:p w:rsidR="006949FA" w:rsidRDefault="006949FA" w:rsidP="006949FA">
      <w:pPr>
        <w:ind w:firstLineChars="200" w:firstLine="420"/>
      </w:pPr>
      <w:r>
        <w:rPr>
          <w:rFonts w:hint="eastAsia"/>
        </w:rPr>
        <w:t>第十五条</w:t>
      </w:r>
      <w:r>
        <w:t xml:space="preserve"> </w:t>
      </w:r>
      <w:r>
        <w:t>各单位的重大招商项目需县级给予政策支持的</w:t>
      </w:r>
      <w:r>
        <w:t>,</w:t>
      </w:r>
      <w:r>
        <w:t>由各单位将招商项目的尽职调查报告、可行性研究报告、专家评估意见及招商意向协议文本</w:t>
      </w:r>
      <w:r>
        <w:t>(</w:t>
      </w:r>
      <w:r>
        <w:t>须经本级公平竞争审查机构、合法性审查机构审查</w:t>
      </w:r>
      <w:r>
        <w:t>)</w:t>
      </w:r>
      <w:r>
        <w:t>、需县级层面给予政策支持的请示等材料报送阜南县</w:t>
      </w:r>
      <w:r>
        <w:t>“</w:t>
      </w:r>
      <w:r>
        <w:t>双招双引</w:t>
      </w:r>
      <w:r>
        <w:t>”</w:t>
      </w:r>
      <w:r>
        <w:t>及产业项目联席会办公室。</w:t>
      </w:r>
    </w:p>
    <w:p w:rsidR="006949FA" w:rsidRDefault="006949FA" w:rsidP="006949FA">
      <w:pPr>
        <w:ind w:firstLineChars="200" w:firstLine="420"/>
      </w:pPr>
      <w:r>
        <w:rPr>
          <w:rFonts w:hint="eastAsia"/>
        </w:rPr>
        <w:t>第十六条阜南县“双招双引”及产业项目联席会对需县级层面给予政策支持的事项进行集体审议</w:t>
      </w:r>
      <w:r>
        <w:t>,</w:t>
      </w:r>
      <w:r>
        <w:t>形成政策审定结论</w:t>
      </w:r>
      <w:r>
        <w:t>,</w:t>
      </w:r>
      <w:r>
        <w:t>视情分别提请县政府常务会议、县委常委会会议研究审定。</w:t>
      </w:r>
    </w:p>
    <w:p w:rsidR="006949FA" w:rsidRDefault="006949FA" w:rsidP="006949FA">
      <w:pPr>
        <w:ind w:firstLineChars="200" w:firstLine="420"/>
      </w:pPr>
      <w:r>
        <w:rPr>
          <w:rFonts w:hint="eastAsia"/>
        </w:rPr>
        <w:t>第八章</w:t>
      </w:r>
      <w:r>
        <w:t xml:space="preserve">  </w:t>
      </w:r>
      <w:r>
        <w:t>附则</w:t>
      </w:r>
    </w:p>
    <w:p w:rsidR="006949FA" w:rsidRDefault="006949FA" w:rsidP="006949FA">
      <w:pPr>
        <w:ind w:firstLineChars="200" w:firstLine="420"/>
      </w:pPr>
      <w:r>
        <w:rPr>
          <w:rFonts w:hint="eastAsia"/>
        </w:rPr>
        <w:t>第十七条</w:t>
      </w:r>
      <w:r>
        <w:t xml:space="preserve"> </w:t>
      </w:r>
      <w:r>
        <w:t>各乡镇各部门要坚持</w:t>
      </w:r>
      <w:r>
        <w:t>“</w:t>
      </w:r>
      <w:r>
        <w:t>全县一盘棋</w:t>
      </w:r>
      <w:r>
        <w:t>”,</w:t>
      </w:r>
      <w:r>
        <w:t>抢抓扩大开放的窗口期</w:t>
      </w:r>
      <w:r>
        <w:t>,</w:t>
      </w:r>
      <w:r>
        <w:t>进一步强化工作责任</w:t>
      </w:r>
      <w:r>
        <w:t>,</w:t>
      </w:r>
      <w:r>
        <w:t>不断加大招商力度</w:t>
      </w:r>
      <w:r>
        <w:t>,</w:t>
      </w:r>
      <w:r>
        <w:t>提升招商质效</w:t>
      </w:r>
      <w:r>
        <w:t>,</w:t>
      </w:r>
      <w:r>
        <w:t>助推全县产业转型升级和经济社会高质量发展。</w:t>
      </w:r>
    </w:p>
    <w:p w:rsidR="006949FA" w:rsidRDefault="006949FA" w:rsidP="006949FA">
      <w:pPr>
        <w:ind w:firstLineChars="200" w:firstLine="420"/>
      </w:pPr>
      <w:r>
        <w:rPr>
          <w:rFonts w:hint="eastAsia"/>
        </w:rPr>
        <w:t>第十八条</w:t>
      </w:r>
      <w:r>
        <w:t xml:space="preserve"> </w:t>
      </w:r>
      <w:r>
        <w:t>本《导则》自发布之日起施行。如遇国家、省、市重大政策调整</w:t>
      </w:r>
      <w:r>
        <w:t>,</w:t>
      </w:r>
      <w:r>
        <w:t>作相应修订。</w:t>
      </w:r>
    </w:p>
    <w:p w:rsidR="006949FA" w:rsidRDefault="006949FA" w:rsidP="006949FA">
      <w:pPr>
        <w:ind w:firstLineChars="200" w:firstLine="420"/>
      </w:pPr>
      <w:r>
        <w:rPr>
          <w:rFonts w:hint="eastAsia"/>
        </w:rPr>
        <w:t>第十九条</w:t>
      </w:r>
      <w:r>
        <w:t xml:space="preserve"> </w:t>
      </w:r>
      <w:r>
        <w:t>本《导则》由阜南县</w:t>
      </w:r>
      <w:r>
        <w:t>“</w:t>
      </w:r>
      <w:r>
        <w:t>双招双引</w:t>
      </w:r>
      <w:r>
        <w:t>”</w:t>
      </w:r>
      <w:r>
        <w:t>领导小组办公室负责解释。</w:t>
      </w:r>
    </w:p>
    <w:p w:rsidR="006949FA" w:rsidRDefault="006949FA" w:rsidP="006949FA">
      <w:pPr>
        <w:ind w:firstLineChars="200" w:firstLine="420"/>
      </w:pPr>
      <w:r>
        <w:rPr>
          <w:rFonts w:hint="eastAsia"/>
        </w:rPr>
        <w:t>附件</w:t>
      </w:r>
      <w:r>
        <w:t>:</w:t>
      </w:r>
      <w:r>
        <w:t>阜南县</w:t>
      </w:r>
      <w:r>
        <w:t>“</w:t>
      </w:r>
      <w:r>
        <w:t>双招双引</w:t>
      </w:r>
      <w:r>
        <w:t>”</w:t>
      </w:r>
      <w:r>
        <w:t>及产业项目联席会议事规则</w:t>
      </w:r>
    </w:p>
    <w:p w:rsidR="006949FA" w:rsidRDefault="006949FA" w:rsidP="006949FA">
      <w:pPr>
        <w:ind w:firstLineChars="200" w:firstLine="420"/>
      </w:pPr>
      <w:r>
        <w:rPr>
          <w:rFonts w:hint="eastAsia"/>
        </w:rPr>
        <w:t>附件</w:t>
      </w:r>
    </w:p>
    <w:p w:rsidR="006949FA" w:rsidRDefault="006949FA" w:rsidP="006949FA">
      <w:pPr>
        <w:ind w:firstLineChars="200" w:firstLine="420"/>
      </w:pPr>
      <w:r>
        <w:rPr>
          <w:rFonts w:hint="eastAsia"/>
        </w:rPr>
        <w:t>阜南县“双招双引”及产业项目联席会议事规则</w:t>
      </w:r>
    </w:p>
    <w:p w:rsidR="006949FA" w:rsidRDefault="006949FA" w:rsidP="006949FA">
      <w:pPr>
        <w:ind w:firstLineChars="200" w:firstLine="420"/>
      </w:pPr>
      <w:r>
        <w:rPr>
          <w:rFonts w:hint="eastAsia"/>
        </w:rPr>
        <w:t>为更好地发挥阜南县“双招双引”及产业项目联席会作用</w:t>
      </w:r>
      <w:r>
        <w:t>,</w:t>
      </w:r>
      <w:r>
        <w:t>进一步加强对全县各类产业项目落地全过程的统筹协调</w:t>
      </w:r>
      <w:r>
        <w:t>,</w:t>
      </w:r>
      <w:r>
        <w:t>促进</w:t>
      </w:r>
      <w:r>
        <w:t>“</w:t>
      </w:r>
      <w:r>
        <w:t>双招双引</w:t>
      </w:r>
      <w:r>
        <w:t>”</w:t>
      </w:r>
      <w:r>
        <w:t>及产业项目建设决策的民主化和科学化</w:t>
      </w:r>
      <w:r>
        <w:t>,</w:t>
      </w:r>
      <w:r>
        <w:t>提高工作的实效性</w:t>
      </w:r>
      <w:r>
        <w:t>,</w:t>
      </w:r>
      <w:r>
        <w:t>特制定本议事规则。</w:t>
      </w:r>
    </w:p>
    <w:p w:rsidR="006949FA" w:rsidRDefault="006949FA" w:rsidP="006949FA">
      <w:pPr>
        <w:ind w:firstLineChars="200" w:firstLine="420"/>
      </w:pPr>
      <w:r>
        <w:rPr>
          <w:rFonts w:hint="eastAsia"/>
        </w:rPr>
        <w:t>一、组织构成</w:t>
      </w:r>
    </w:p>
    <w:p w:rsidR="006949FA" w:rsidRDefault="006949FA" w:rsidP="006949FA">
      <w:pPr>
        <w:ind w:firstLineChars="200" w:firstLine="420"/>
      </w:pPr>
      <w:r>
        <w:t>(</w:t>
      </w:r>
      <w:r>
        <w:t>一</w:t>
      </w:r>
      <w:r>
        <w:t>)</w:t>
      </w:r>
      <w:r>
        <w:t>联席会组织形式。联席会实行召集人制度</w:t>
      </w:r>
      <w:r>
        <w:t>,</w:t>
      </w:r>
      <w:r>
        <w:t>召集人由联席会主任担任</w:t>
      </w:r>
      <w:r>
        <w:t>,</w:t>
      </w:r>
      <w:r>
        <w:t>副召集人由联席会副主任担任</w:t>
      </w:r>
      <w:r>
        <w:t>,</w:t>
      </w:r>
      <w:r>
        <w:t>具体召集任务由联席会办公室负责落实。</w:t>
      </w:r>
    </w:p>
    <w:p w:rsidR="006949FA" w:rsidRDefault="006949FA" w:rsidP="006949FA">
      <w:pPr>
        <w:ind w:firstLineChars="200" w:firstLine="420"/>
      </w:pPr>
      <w:r>
        <w:t>(</w:t>
      </w:r>
      <w:r>
        <w:t>二</w:t>
      </w:r>
      <w:r>
        <w:t>)</w:t>
      </w:r>
      <w:r>
        <w:t>县</w:t>
      </w:r>
      <w:r>
        <w:t>“</w:t>
      </w:r>
      <w:r>
        <w:t>双招双引</w:t>
      </w:r>
      <w:r>
        <w:t>”</w:t>
      </w:r>
      <w:r>
        <w:t>及产业项目联席会成员单位。县政府办公室、县发改委、县经信局、县科技局、县司法局、县财政局、县农业农村局、县商务局、县市场监管局、县应急局、县自然资源局、县生态环境分局、县税务局、经开区管委会、县招商中心、县项目管理中心、利民集团。</w:t>
      </w:r>
    </w:p>
    <w:p w:rsidR="006949FA" w:rsidRDefault="006949FA" w:rsidP="006949FA">
      <w:pPr>
        <w:ind w:firstLineChars="200" w:firstLine="420"/>
      </w:pPr>
      <w:r>
        <w:t>(</w:t>
      </w:r>
      <w:r>
        <w:t>三</w:t>
      </w:r>
      <w:r>
        <w:t>)</w:t>
      </w:r>
      <w:r>
        <w:t>联席会下设办公室。办公室设在县招商投资促进中心</w:t>
      </w:r>
      <w:r>
        <w:t>,</w:t>
      </w:r>
      <w:r>
        <w:t>招商投资促进中心主要负责人任办公室主任</w:t>
      </w:r>
      <w:r>
        <w:t>,</w:t>
      </w:r>
      <w:r>
        <w:t>办公室成员由招商中心、产业项目办、营商办、经开区管委会、经发集团抽调专人组成。</w:t>
      </w:r>
    </w:p>
    <w:p w:rsidR="006949FA" w:rsidRDefault="006949FA" w:rsidP="006949FA">
      <w:pPr>
        <w:ind w:firstLineChars="200" w:firstLine="420"/>
      </w:pPr>
      <w:r>
        <w:t>(</w:t>
      </w:r>
      <w:r>
        <w:t>四</w:t>
      </w:r>
      <w:r>
        <w:t>)</w:t>
      </w:r>
      <w:r>
        <w:t>联络员制度。各成员单位指派</w:t>
      </w:r>
      <w:r>
        <w:t>1</w:t>
      </w:r>
      <w:r>
        <w:t>名具体业务人员担任联络员。</w:t>
      </w:r>
    </w:p>
    <w:p w:rsidR="006949FA" w:rsidRDefault="006949FA" w:rsidP="006949FA">
      <w:pPr>
        <w:ind w:firstLineChars="200" w:firstLine="420"/>
      </w:pPr>
      <w:r>
        <w:rPr>
          <w:rFonts w:hint="eastAsia"/>
        </w:rPr>
        <w:t>二、主要职责</w:t>
      </w:r>
    </w:p>
    <w:p w:rsidR="006949FA" w:rsidRDefault="006949FA" w:rsidP="006949FA">
      <w:pPr>
        <w:ind w:firstLineChars="200" w:firstLine="420"/>
      </w:pPr>
      <w:r>
        <w:t>(</w:t>
      </w:r>
      <w:r>
        <w:t>一</w:t>
      </w:r>
      <w:r>
        <w:t>)</w:t>
      </w:r>
      <w:r>
        <w:t>联席会</w:t>
      </w:r>
    </w:p>
    <w:p w:rsidR="006949FA" w:rsidRDefault="006949FA" w:rsidP="006949FA">
      <w:pPr>
        <w:ind w:firstLineChars="200" w:firstLine="420"/>
      </w:pPr>
      <w:r>
        <w:rPr>
          <w:rFonts w:hint="eastAsia"/>
        </w:rPr>
        <w:t>联席会由召集人主持召开</w:t>
      </w:r>
      <w:r>
        <w:t>,</w:t>
      </w:r>
      <w:r>
        <w:t>召集人因故不能主持会议</w:t>
      </w:r>
      <w:r>
        <w:t>,</w:t>
      </w:r>
      <w:r>
        <w:t>可委托联席会副召集人主持会议</w:t>
      </w:r>
      <w:r>
        <w:t>,</w:t>
      </w:r>
      <w:r>
        <w:t>主要职责如下</w:t>
      </w:r>
      <w:r>
        <w:t>:</w:t>
      </w:r>
    </w:p>
    <w:p w:rsidR="006949FA" w:rsidRDefault="006949FA" w:rsidP="006949FA">
      <w:pPr>
        <w:ind w:firstLineChars="200" w:firstLine="420"/>
      </w:pPr>
      <w:r>
        <w:t>1.</w:t>
      </w:r>
      <w:r>
        <w:t>听取成员单位围绕产业链</w:t>
      </w:r>
      <w:r>
        <w:t>“</w:t>
      </w:r>
      <w:r>
        <w:t>两图两库</w:t>
      </w:r>
      <w:r>
        <w:t>”</w:t>
      </w:r>
      <w:r>
        <w:t>和</w:t>
      </w:r>
      <w:r>
        <w:t>“</w:t>
      </w:r>
      <w:r>
        <w:t>六个一</w:t>
      </w:r>
      <w:r>
        <w:t>”</w:t>
      </w:r>
      <w:r>
        <w:t>等工作机制开展</w:t>
      </w:r>
      <w:r>
        <w:t>“</w:t>
      </w:r>
      <w:r>
        <w:t>双招双引</w:t>
      </w:r>
      <w:r>
        <w:t>”</w:t>
      </w:r>
      <w:r>
        <w:t>及项目建设工作情况汇报</w:t>
      </w:r>
      <w:r>
        <w:t>,</w:t>
      </w:r>
      <w:r>
        <w:t>审定全县</w:t>
      </w:r>
      <w:r>
        <w:t>“</w:t>
      </w:r>
      <w:r>
        <w:t>双招双引</w:t>
      </w:r>
      <w:r>
        <w:t>”</w:t>
      </w:r>
      <w:r>
        <w:t>及项目建设工作的重点方向、工作计划、任务分工、跟踪在谈重大项目及新开工项目进展情况、重大招商活动方案等事宜。</w:t>
      </w:r>
    </w:p>
    <w:p w:rsidR="006949FA" w:rsidRDefault="006949FA" w:rsidP="006949FA">
      <w:pPr>
        <w:ind w:firstLineChars="200" w:firstLine="420"/>
      </w:pPr>
      <w:r>
        <w:t>2.</w:t>
      </w:r>
      <w:r>
        <w:t>审议各产业链会前跟踪评估的项目</w:t>
      </w:r>
      <w:r>
        <w:t>,</w:t>
      </w:r>
      <w:r>
        <w:t>对环保要求、安全生产、项目用地、综合效益、发展前景等进行综合评判</w:t>
      </w:r>
      <w:r>
        <w:t>,</w:t>
      </w:r>
      <w:r>
        <w:t>研究决定项目是否招引、如何落地。对投资强度大、科技含量高、与我县产业发展定位相匹配的重点项目</w:t>
      </w:r>
      <w:r>
        <w:t>,</w:t>
      </w:r>
      <w:r>
        <w:t>经联席会审议后</w:t>
      </w:r>
      <w:r>
        <w:t>,</w:t>
      </w:r>
      <w:r>
        <w:t>优先保障项目生产建设要素。</w:t>
      </w:r>
    </w:p>
    <w:p w:rsidR="006949FA" w:rsidRDefault="006949FA" w:rsidP="006949FA">
      <w:pPr>
        <w:ind w:firstLineChars="200" w:firstLine="420"/>
      </w:pPr>
      <w:r>
        <w:t>3.</w:t>
      </w:r>
      <w:r>
        <w:t>统筹项目要素保障。确定招引的项目</w:t>
      </w:r>
      <w:r>
        <w:t>,</w:t>
      </w:r>
      <w:r>
        <w:t>成员单位根据项目投资需求</w:t>
      </w:r>
      <w:r>
        <w:t>,</w:t>
      </w:r>
      <w:r>
        <w:t>拟定切实可行的要素保障意见</w:t>
      </w:r>
      <w:r>
        <w:t>;</w:t>
      </w:r>
      <w:r>
        <w:t>对重点项目分析调度</w:t>
      </w:r>
      <w:r>
        <w:t>,</w:t>
      </w:r>
      <w:r>
        <w:t>协调解决涉及多部门的重大问题</w:t>
      </w:r>
      <w:r>
        <w:t>,</w:t>
      </w:r>
      <w:r>
        <w:t>督促各项目单位实现年度投资计划。</w:t>
      </w:r>
    </w:p>
    <w:p w:rsidR="006949FA" w:rsidRDefault="006949FA" w:rsidP="006949FA">
      <w:pPr>
        <w:ind w:firstLineChars="200" w:firstLine="420"/>
      </w:pPr>
      <w:r>
        <w:t>4.</w:t>
      </w:r>
      <w:r>
        <w:t>审核协议文本。分析论证协议各项条款</w:t>
      </w:r>
      <w:r>
        <w:t>,</w:t>
      </w:r>
      <w:r>
        <w:t>明确双方权利义务</w:t>
      </w:r>
      <w:r>
        <w:t>,</w:t>
      </w:r>
      <w:r>
        <w:t>确保协议的合法性、公平性、可操作性。</w:t>
      </w:r>
    </w:p>
    <w:p w:rsidR="006949FA" w:rsidRDefault="006949FA" w:rsidP="006949FA">
      <w:pPr>
        <w:ind w:firstLineChars="200" w:firstLine="420"/>
      </w:pPr>
      <w:r>
        <w:t>5.</w:t>
      </w:r>
      <w:r>
        <w:t>统筹布局招商项目。根据全县各区域平台承载空间、产业发展定位</w:t>
      </w:r>
      <w:r>
        <w:t>,</w:t>
      </w:r>
      <w:r>
        <w:t>按照差异化、特色化、集聚化发展统筹布局招商项目。</w:t>
      </w:r>
    </w:p>
    <w:p w:rsidR="006949FA" w:rsidRDefault="006949FA" w:rsidP="006949FA">
      <w:pPr>
        <w:ind w:firstLineChars="200" w:firstLine="420"/>
      </w:pPr>
      <w:r>
        <w:t>6.</w:t>
      </w:r>
      <w:r>
        <w:t>审查重点产业项目年度投资计划</w:t>
      </w:r>
      <w:r>
        <w:t>,</w:t>
      </w:r>
      <w:r>
        <w:t>提出推进重点产业项目建设的意见。</w:t>
      </w:r>
    </w:p>
    <w:p w:rsidR="006949FA" w:rsidRDefault="006949FA" w:rsidP="006949FA">
      <w:pPr>
        <w:ind w:firstLineChars="200" w:firstLine="420"/>
      </w:pPr>
      <w:r>
        <w:t>7.</w:t>
      </w:r>
      <w:r>
        <w:t>落实、完成县委、县政府交办的其他事项。</w:t>
      </w:r>
    </w:p>
    <w:p w:rsidR="006949FA" w:rsidRDefault="006949FA" w:rsidP="006949FA">
      <w:pPr>
        <w:ind w:firstLineChars="200" w:firstLine="420"/>
      </w:pPr>
      <w:r>
        <w:t>(</w:t>
      </w:r>
      <w:r>
        <w:t>二</w:t>
      </w:r>
      <w:r>
        <w:t>)</w:t>
      </w:r>
      <w:r>
        <w:t>联席会办公室</w:t>
      </w:r>
    </w:p>
    <w:p w:rsidR="006949FA" w:rsidRDefault="006949FA" w:rsidP="006949FA">
      <w:pPr>
        <w:ind w:firstLineChars="200" w:firstLine="420"/>
      </w:pPr>
      <w:r>
        <w:rPr>
          <w:rFonts w:hint="eastAsia"/>
        </w:rPr>
        <w:t>联席会办公室负责联席会日常工作</w:t>
      </w:r>
      <w:r>
        <w:t>,</w:t>
      </w:r>
      <w:r>
        <w:t>主要职责如下</w:t>
      </w:r>
      <w:r>
        <w:t>:</w:t>
      </w:r>
    </w:p>
    <w:p w:rsidR="006949FA" w:rsidRDefault="006949FA" w:rsidP="006949FA">
      <w:pPr>
        <w:ind w:firstLineChars="200" w:firstLine="420"/>
      </w:pPr>
      <w:r>
        <w:t>1.</w:t>
      </w:r>
      <w:r>
        <w:t>牵头落实相关会务工作</w:t>
      </w:r>
      <w:r>
        <w:t>,</w:t>
      </w:r>
      <w:r>
        <w:t>主要负责议题收集、材料准备、会议通知、起草并印发会议纪要等。</w:t>
      </w:r>
    </w:p>
    <w:p w:rsidR="006949FA" w:rsidRDefault="006949FA" w:rsidP="006949FA">
      <w:pPr>
        <w:ind w:firstLineChars="200" w:firstLine="420"/>
      </w:pPr>
      <w:r>
        <w:t>2.</w:t>
      </w:r>
      <w:r>
        <w:t>委托第三方机构对相关项目统一开展尽职调查。</w:t>
      </w:r>
    </w:p>
    <w:p w:rsidR="006949FA" w:rsidRDefault="006949FA" w:rsidP="006949FA">
      <w:pPr>
        <w:ind w:firstLineChars="200" w:firstLine="420"/>
      </w:pPr>
      <w:r>
        <w:t>3.</w:t>
      </w:r>
      <w:r>
        <w:t>落实、协调、督办联席会议定事项。</w:t>
      </w:r>
    </w:p>
    <w:p w:rsidR="006949FA" w:rsidRDefault="006949FA" w:rsidP="006949FA">
      <w:pPr>
        <w:ind w:firstLineChars="200" w:firstLine="420"/>
      </w:pPr>
      <w:r>
        <w:t>4.</w:t>
      </w:r>
      <w:r>
        <w:t>梳理汇总全县重点在谈项目中需提请县领导对接的项目</w:t>
      </w:r>
      <w:r>
        <w:t>,</w:t>
      </w:r>
      <w:r>
        <w:t>提交联席会审议。</w:t>
      </w:r>
    </w:p>
    <w:p w:rsidR="006949FA" w:rsidRDefault="006949FA" w:rsidP="006949FA">
      <w:pPr>
        <w:ind w:firstLineChars="200" w:firstLine="420"/>
      </w:pPr>
      <w:r>
        <w:t>5.</w:t>
      </w:r>
      <w:r>
        <w:t>联席会交办的其他工作。</w:t>
      </w:r>
    </w:p>
    <w:p w:rsidR="006949FA" w:rsidRDefault="006949FA" w:rsidP="006949FA">
      <w:pPr>
        <w:ind w:firstLineChars="200" w:firstLine="420"/>
      </w:pPr>
      <w:r>
        <w:rPr>
          <w:rFonts w:hint="eastAsia"/>
        </w:rPr>
        <w:t>三、其他事项</w:t>
      </w:r>
    </w:p>
    <w:p w:rsidR="006949FA" w:rsidRDefault="006949FA" w:rsidP="006949FA">
      <w:pPr>
        <w:ind w:firstLineChars="200" w:firstLine="420"/>
      </w:pPr>
      <w:r>
        <w:t>(</w:t>
      </w:r>
      <w:r>
        <w:t>一</w:t>
      </w:r>
      <w:r>
        <w:t>)</w:t>
      </w:r>
      <w:r>
        <w:t>联席会由全体成员参加</w:t>
      </w:r>
      <w:r>
        <w:t>,</w:t>
      </w:r>
      <w:r>
        <w:t>根据议题内容需要</w:t>
      </w:r>
      <w:r>
        <w:t>,</w:t>
      </w:r>
      <w:r>
        <w:t>如涉及非成员的其他单位</w:t>
      </w:r>
      <w:r>
        <w:t>,</w:t>
      </w:r>
      <w:r>
        <w:t>可安排相关单位参加会议。</w:t>
      </w:r>
    </w:p>
    <w:p w:rsidR="006949FA" w:rsidRDefault="006949FA" w:rsidP="006949FA">
      <w:pPr>
        <w:ind w:firstLineChars="200" w:firstLine="420"/>
      </w:pPr>
      <w:r>
        <w:t>(</w:t>
      </w:r>
      <w:r>
        <w:t>二</w:t>
      </w:r>
      <w:r>
        <w:t>)</w:t>
      </w:r>
      <w:r>
        <w:t>联席会召开时间根据工作需要</w:t>
      </w:r>
      <w:r>
        <w:t>,</w:t>
      </w:r>
      <w:r>
        <w:t>随时召开。</w:t>
      </w:r>
    </w:p>
    <w:p w:rsidR="006949FA" w:rsidRDefault="006949FA" w:rsidP="006949FA">
      <w:pPr>
        <w:ind w:firstLineChars="200" w:firstLine="420"/>
      </w:pPr>
      <w:r>
        <w:t>(</w:t>
      </w:r>
      <w:r>
        <w:t>三</w:t>
      </w:r>
      <w:r>
        <w:t>)</w:t>
      </w:r>
      <w:r>
        <w:t>联席会各项议题原则上应当场议定结果</w:t>
      </w:r>
      <w:r>
        <w:t>,</w:t>
      </w:r>
      <w:r>
        <w:t>如确需单位讨论决定的</w:t>
      </w:r>
      <w:r>
        <w:t>,</w:t>
      </w:r>
      <w:r>
        <w:t>联席会结束三天内</w:t>
      </w:r>
      <w:r>
        <w:t>,</w:t>
      </w:r>
      <w:r>
        <w:t>将讨论结果以书面形式</w:t>
      </w:r>
      <w:r>
        <w:t>(</w:t>
      </w:r>
      <w:r>
        <w:t>加盖单位公章</w:t>
      </w:r>
      <w:r>
        <w:t>)</w:t>
      </w:r>
      <w:r>
        <w:t>反馈至联席会办公室</w:t>
      </w:r>
      <w:r>
        <w:t>;</w:t>
      </w:r>
      <w:r>
        <w:t>联席会无法决定的重大问题</w:t>
      </w:r>
      <w:r>
        <w:t>,</w:t>
      </w:r>
      <w:r>
        <w:t>形成书面报告</w:t>
      </w:r>
      <w:r>
        <w:t>,</w:t>
      </w:r>
      <w:r>
        <w:t>提请县政府常务会、县委常委会或县</w:t>
      </w:r>
      <w:r>
        <w:t>“</w:t>
      </w:r>
      <w:r>
        <w:t>双招双引</w:t>
      </w:r>
      <w:r>
        <w:t>”</w:t>
      </w:r>
      <w:r>
        <w:t>工作领导小组研究决定。</w:t>
      </w:r>
    </w:p>
    <w:p w:rsidR="006949FA" w:rsidRDefault="006949FA" w:rsidP="006949FA">
      <w:pPr>
        <w:ind w:firstLineChars="200" w:firstLine="420"/>
      </w:pPr>
      <w:r>
        <w:t>(</w:t>
      </w:r>
      <w:r>
        <w:t>四</w:t>
      </w:r>
      <w:r>
        <w:t>)</w:t>
      </w:r>
      <w:r>
        <w:t>各成员单位和相关职能部门应结合自身职能</w:t>
      </w:r>
      <w:r>
        <w:t>,</w:t>
      </w:r>
      <w:r>
        <w:t>按照联席会议定事项和会议纪要</w:t>
      </w:r>
      <w:r>
        <w:t>,</w:t>
      </w:r>
      <w:r>
        <w:t>落实各项工作。</w:t>
      </w:r>
    </w:p>
    <w:p w:rsidR="006949FA" w:rsidRDefault="006949FA" w:rsidP="006949FA">
      <w:pPr>
        <w:ind w:firstLineChars="200" w:firstLine="420"/>
      </w:pPr>
      <w:r>
        <w:t>(</w:t>
      </w:r>
      <w:r>
        <w:t>五</w:t>
      </w:r>
      <w:r>
        <w:t>)</w:t>
      </w:r>
      <w:r>
        <w:t>所有招商引资项目和重点产业项目</w:t>
      </w:r>
      <w:r>
        <w:t>,</w:t>
      </w:r>
      <w:r>
        <w:t>签约前都要提请联席会研究。未经联席会研究的项目</w:t>
      </w:r>
      <w:r>
        <w:t>,</w:t>
      </w:r>
      <w:r>
        <w:t>不予供地、不予要素保障、不予兑现优惠政策。</w:t>
      </w:r>
    </w:p>
    <w:p w:rsidR="006949FA" w:rsidRDefault="006949FA" w:rsidP="006949FA">
      <w:pPr>
        <w:ind w:firstLineChars="200" w:firstLine="420"/>
      </w:pPr>
      <w:r>
        <w:rPr>
          <w:rFonts w:hint="eastAsia"/>
        </w:rPr>
        <w:t>阜南县关于进一步加强重点产业项目</w:t>
      </w:r>
    </w:p>
    <w:p w:rsidR="006949FA" w:rsidRDefault="006949FA" w:rsidP="006949FA">
      <w:pPr>
        <w:ind w:firstLineChars="200" w:firstLine="420"/>
      </w:pPr>
      <w:r>
        <w:rPr>
          <w:rFonts w:hint="eastAsia"/>
        </w:rPr>
        <w:t>招商引资的若干政策</w:t>
      </w:r>
    </w:p>
    <w:p w:rsidR="006949FA" w:rsidRDefault="006949FA" w:rsidP="006949FA">
      <w:pPr>
        <w:ind w:firstLineChars="200" w:firstLine="420"/>
      </w:pPr>
      <w:r>
        <w:rPr>
          <w:rFonts w:hint="eastAsia"/>
        </w:rPr>
        <w:t>为进一步加大“双招双引”力度</w:t>
      </w:r>
      <w:r>
        <w:t>,</w:t>
      </w:r>
      <w:r>
        <w:t>优化营商环境</w:t>
      </w:r>
      <w:r>
        <w:t>,</w:t>
      </w:r>
      <w:r>
        <w:t>吸引和鼓励外来投资者来我县投资兴业</w:t>
      </w:r>
      <w:r>
        <w:t>,</w:t>
      </w:r>
      <w:r>
        <w:t>促进县域重点产业培育发展和转型升级</w:t>
      </w:r>
      <w:r>
        <w:t>,</w:t>
      </w:r>
      <w:r>
        <w:t>大力推动阜南县加速融入长三角一体化发展、打造制造业承接聚集地</w:t>
      </w:r>
      <w:r>
        <w:t>,</w:t>
      </w:r>
      <w:r>
        <w:t>根据《中共安徽省委安徽省人民政府关于促进市场主体提质扩量增效的意见》</w:t>
      </w:r>
      <w:r>
        <w:t>(</w:t>
      </w:r>
      <w:r>
        <w:t>皖发〔</w:t>
      </w:r>
      <w:r>
        <w:t>2022</w:t>
      </w:r>
      <w:r>
        <w:t>〕</w:t>
      </w:r>
      <w:r>
        <w:t>9</w:t>
      </w:r>
      <w:r>
        <w:t>号</w:t>
      </w:r>
      <w:r>
        <w:t>)</w:t>
      </w:r>
      <w:r>
        <w:t>、《阜阳市大项目招商引资导则</w:t>
      </w:r>
      <w:r>
        <w:t>(2023</w:t>
      </w:r>
      <w:r>
        <w:t>版</w:t>
      </w:r>
      <w:r>
        <w:t>)</w:t>
      </w:r>
      <w:r>
        <w:t>》</w:t>
      </w:r>
      <w:r>
        <w:t>(</w:t>
      </w:r>
      <w:r>
        <w:t>阜政办〔</w:t>
      </w:r>
      <w:r>
        <w:t>2023</w:t>
      </w:r>
      <w:r>
        <w:t>〕</w:t>
      </w:r>
      <w:r>
        <w:t>3</w:t>
      </w:r>
      <w:r>
        <w:t>号</w:t>
      </w:r>
      <w:r>
        <w:t>)</w:t>
      </w:r>
      <w:r>
        <w:t>精神</w:t>
      </w:r>
      <w:r>
        <w:t>,</w:t>
      </w:r>
      <w:r>
        <w:t>结合阜南县实际</w:t>
      </w:r>
      <w:r>
        <w:t>,</w:t>
      </w:r>
      <w:r>
        <w:t>制定如下政策。</w:t>
      </w:r>
    </w:p>
    <w:p w:rsidR="006949FA" w:rsidRDefault="006949FA" w:rsidP="006949FA">
      <w:pPr>
        <w:ind w:firstLineChars="200" w:firstLine="420"/>
      </w:pPr>
      <w:r>
        <w:rPr>
          <w:rFonts w:hint="eastAsia"/>
        </w:rPr>
        <w:t>第一章</w:t>
      </w:r>
      <w:r>
        <w:t xml:space="preserve">  </w:t>
      </w:r>
      <w:r>
        <w:t>适用范围</w:t>
      </w:r>
    </w:p>
    <w:p w:rsidR="006949FA" w:rsidRDefault="006949FA" w:rsidP="006949FA">
      <w:pPr>
        <w:ind w:firstLineChars="200" w:firstLine="420"/>
      </w:pPr>
      <w:r>
        <w:rPr>
          <w:rFonts w:hint="eastAsia"/>
        </w:rPr>
        <w:t>第一条在我县投资新增或以合资合作等方式投资兴办的企业</w:t>
      </w:r>
      <w:r>
        <w:t>;</w:t>
      </w:r>
      <w:r>
        <w:t>现有企业增加投资或新上项目</w:t>
      </w:r>
      <w:r>
        <w:t>;</w:t>
      </w:r>
      <w:r>
        <w:t>来阜创新创业的高层次人才</w:t>
      </w:r>
      <w:r>
        <w:t>(</w:t>
      </w:r>
      <w:r>
        <w:t>团队</w:t>
      </w:r>
      <w:r>
        <w:t>)</w:t>
      </w:r>
      <w:r>
        <w:t>。</w:t>
      </w:r>
    </w:p>
    <w:p w:rsidR="006949FA" w:rsidRDefault="006949FA" w:rsidP="006949FA">
      <w:pPr>
        <w:ind w:firstLineChars="200" w:firstLine="420"/>
      </w:pPr>
      <w:r>
        <w:rPr>
          <w:rFonts w:hint="eastAsia"/>
        </w:rPr>
        <w:t>第二条重点鼓励投资装备制造和新能源汽车、柳木文化、纺织服装、绿色食品、生命健康</w:t>
      </w:r>
      <w:r>
        <w:t>(</w:t>
      </w:r>
      <w:r>
        <w:t>医疗康养</w:t>
      </w:r>
      <w:r>
        <w:t>)</w:t>
      </w:r>
      <w:r>
        <w:t>、文化旅游和数字创意、现代服务业及商贸物流等产业。</w:t>
      </w:r>
    </w:p>
    <w:p w:rsidR="006949FA" w:rsidRDefault="006949FA" w:rsidP="006949FA">
      <w:pPr>
        <w:ind w:firstLineChars="200" w:firstLine="420"/>
      </w:pPr>
      <w:r>
        <w:rPr>
          <w:rFonts w:hint="eastAsia"/>
        </w:rPr>
        <w:t>第三条投资项目须符合国家产业政策、能耗、环保等要求</w:t>
      </w:r>
      <w:r>
        <w:t>,</w:t>
      </w:r>
      <w:r>
        <w:t>投资强度、税收贡献也须符合国家、省、市、县相关规定标准。</w:t>
      </w:r>
    </w:p>
    <w:p w:rsidR="006949FA" w:rsidRDefault="006949FA" w:rsidP="006949FA">
      <w:pPr>
        <w:ind w:firstLineChars="200" w:firstLine="420"/>
      </w:pPr>
      <w:r>
        <w:rPr>
          <w:rFonts w:hint="eastAsia"/>
        </w:rPr>
        <w:t>第四条固定资产投资总额</w:t>
      </w:r>
      <w:r>
        <w:t>1.5</w:t>
      </w:r>
      <w:r>
        <w:t>亿元以下的制造业项目</w:t>
      </w:r>
      <w:r>
        <w:t>,</w:t>
      </w:r>
      <w:r>
        <w:t>原则上不单独供地</w:t>
      </w:r>
      <w:r>
        <w:t>,</w:t>
      </w:r>
      <w:r>
        <w:t>可入驻标准化厂房或盘活不良企业</w:t>
      </w:r>
      <w:r>
        <w:t>;</w:t>
      </w:r>
      <w:r>
        <w:t>固定资产投资</w:t>
      </w:r>
      <w:r>
        <w:t>1.5</w:t>
      </w:r>
      <w:r>
        <w:t>亿元及以上的制造业项目</w:t>
      </w:r>
      <w:r>
        <w:t>,</w:t>
      </w:r>
      <w:r>
        <w:t>投资强度高、税收贡献大、符合主导产业的项目优先供地。工业用地</w:t>
      </w:r>
      <w:r>
        <w:t>20</w:t>
      </w:r>
      <w:r>
        <w:t>亩以下的原则上不单独供地。</w:t>
      </w:r>
    </w:p>
    <w:p w:rsidR="006949FA" w:rsidRDefault="006949FA" w:rsidP="006949FA">
      <w:pPr>
        <w:ind w:firstLineChars="200" w:firstLine="420"/>
      </w:pPr>
      <w:r>
        <w:rPr>
          <w:rFonts w:hint="eastAsia"/>
        </w:rPr>
        <w:t>第二章</w:t>
      </w:r>
      <w:r>
        <w:t xml:space="preserve">  </w:t>
      </w:r>
      <w:r>
        <w:t>扶持奖励政策</w:t>
      </w:r>
    </w:p>
    <w:p w:rsidR="006949FA" w:rsidRDefault="006949FA" w:rsidP="006949FA">
      <w:pPr>
        <w:ind w:firstLineChars="200" w:firstLine="420"/>
      </w:pPr>
      <w:r>
        <w:rPr>
          <w:rFonts w:hint="eastAsia"/>
        </w:rPr>
        <w:t>第五条</w:t>
      </w:r>
      <w:r>
        <w:t xml:space="preserve">  </w:t>
      </w:r>
      <w:r>
        <w:t>重大项目奖励</w:t>
      </w:r>
    </w:p>
    <w:p w:rsidR="006949FA" w:rsidRDefault="006949FA" w:rsidP="006949FA">
      <w:pPr>
        <w:ind w:firstLineChars="200" w:firstLine="420"/>
      </w:pPr>
      <w:r>
        <w:t>1.</w:t>
      </w:r>
      <w:r>
        <w:t>新增供地制造业项目。按照项目固定资产实际投资给予一次性基础设施奖励。其中</w:t>
      </w:r>
      <w:r>
        <w:t>1.5</w:t>
      </w:r>
      <w:r>
        <w:t>亿元</w:t>
      </w:r>
      <w:r>
        <w:t>(</w:t>
      </w:r>
      <w:r>
        <w:t>含</w:t>
      </w:r>
      <w:r>
        <w:t>)</w:t>
      </w:r>
      <w:r>
        <w:t>至</w:t>
      </w:r>
      <w:r>
        <w:t>5</w:t>
      </w:r>
      <w:r>
        <w:t>亿元的</w:t>
      </w:r>
      <w:r>
        <w:t>,</w:t>
      </w:r>
      <w:r>
        <w:t>奖励标准为</w:t>
      </w:r>
      <w:r>
        <w:t>5</w:t>
      </w:r>
      <w:r>
        <w:t>万元</w:t>
      </w:r>
      <w:r>
        <w:t>/</w:t>
      </w:r>
      <w:r>
        <w:t>亩</w:t>
      </w:r>
      <w:r>
        <w:t>;5</w:t>
      </w:r>
      <w:r>
        <w:t>亿元及以上的</w:t>
      </w:r>
      <w:r>
        <w:t>,</w:t>
      </w:r>
      <w:r>
        <w:t>奖励标准为</w:t>
      </w:r>
      <w:r>
        <w:t>7</w:t>
      </w:r>
      <w:r>
        <w:t>万元</w:t>
      </w:r>
      <w:r>
        <w:t>/</w:t>
      </w:r>
      <w:r>
        <w:t>亩。自项目投产之日起申报扶持。</w:t>
      </w:r>
    </w:p>
    <w:p w:rsidR="006949FA" w:rsidRDefault="006949FA" w:rsidP="006949FA">
      <w:pPr>
        <w:ind w:firstLineChars="200" w:firstLine="420"/>
      </w:pPr>
      <w:r>
        <w:t>2.</w:t>
      </w:r>
      <w:r>
        <w:t>需要代建厂房的工业项目。固定资产投资强度和年纳税额预计分别达到</w:t>
      </w:r>
      <w:r>
        <w:t>3000</w:t>
      </w:r>
      <w:r>
        <w:t>元</w:t>
      </w:r>
      <w:r>
        <w:t>/</w:t>
      </w:r>
      <w:r>
        <w:t>平方米、</w:t>
      </w:r>
      <w:r>
        <w:t>375</w:t>
      </w:r>
      <w:r>
        <w:t>元</w:t>
      </w:r>
      <w:r>
        <w:t>/</w:t>
      </w:r>
      <w:r>
        <w:t>平方米以上且符合我县主导产业并有定型产品、稳定市场、上年度企业应税销售收入达</w:t>
      </w:r>
      <w:r>
        <w:t>2</w:t>
      </w:r>
      <w:r>
        <w:t>亿元以上的企业</w:t>
      </w:r>
      <w:r>
        <w:t>,</w:t>
      </w:r>
      <w:r>
        <w:t>可协商代建厂房</w:t>
      </w:r>
      <w:r>
        <w:t>,</w:t>
      </w:r>
      <w:r>
        <w:t>前三年供企业免费使用</w:t>
      </w:r>
      <w:r>
        <w:t>;</w:t>
      </w:r>
      <w:r>
        <w:t>三年后</w:t>
      </w:r>
      <w:r>
        <w:t>,</w:t>
      </w:r>
      <w:r>
        <w:t>企业可优先选择继续租赁或按照市场评估价参与竞买</w:t>
      </w:r>
      <w:r>
        <w:t>,</w:t>
      </w:r>
      <w:r>
        <w:t>超过建设成本部分全额奖励给项目方。</w:t>
      </w:r>
    </w:p>
    <w:p w:rsidR="006949FA" w:rsidRDefault="006949FA" w:rsidP="006949FA">
      <w:pPr>
        <w:ind w:firstLineChars="200" w:firstLine="420"/>
      </w:pPr>
      <w:r>
        <w:rPr>
          <w:rFonts w:hint="eastAsia"/>
        </w:rPr>
        <w:t>第六条</w:t>
      </w:r>
      <w:r>
        <w:t xml:space="preserve">  </w:t>
      </w:r>
      <w:r>
        <w:t>集约用地奖励</w:t>
      </w:r>
    </w:p>
    <w:p w:rsidR="006949FA" w:rsidRDefault="006949FA" w:rsidP="006949FA">
      <w:pPr>
        <w:ind w:firstLineChars="200" w:firstLine="420"/>
      </w:pPr>
      <w:r>
        <w:rPr>
          <w:rFonts w:hint="eastAsia"/>
        </w:rPr>
        <w:t>新增供地制造业项目厂房容积率大于</w:t>
      </w:r>
      <w:r>
        <w:t>1.4</w:t>
      </w:r>
      <w:r>
        <w:t>的部分</w:t>
      </w:r>
      <w:r>
        <w:t>,</w:t>
      </w:r>
      <w:r>
        <w:t>按照</w:t>
      </w:r>
      <w:r>
        <w:t>300</w:t>
      </w:r>
      <w:r>
        <w:t>元</w:t>
      </w:r>
      <w:r>
        <w:t>/</w:t>
      </w:r>
      <w:r>
        <w:t>平方米给予一次性奖励。</w:t>
      </w:r>
    </w:p>
    <w:p w:rsidR="006949FA" w:rsidRDefault="006949FA" w:rsidP="006949FA">
      <w:pPr>
        <w:ind w:firstLineChars="200" w:firstLine="420"/>
      </w:pPr>
      <w:r>
        <w:rPr>
          <w:rFonts w:hint="eastAsia"/>
        </w:rPr>
        <w:t>第七条</w:t>
      </w:r>
      <w:r>
        <w:t xml:space="preserve">  </w:t>
      </w:r>
      <w:r>
        <w:t>项目落地奖励</w:t>
      </w:r>
    </w:p>
    <w:p w:rsidR="006949FA" w:rsidRDefault="006949FA" w:rsidP="006949FA">
      <w:pPr>
        <w:ind w:firstLineChars="200" w:firstLine="420"/>
      </w:pPr>
      <w:r>
        <w:t>1.</w:t>
      </w:r>
      <w:r>
        <w:t>新增供地制造业项目</w:t>
      </w:r>
      <w:r>
        <w:t>:</w:t>
      </w:r>
      <w:r>
        <w:t>完成固定资产实际投资</w:t>
      </w:r>
      <w:r>
        <w:t>1.5</w:t>
      </w:r>
      <w:r>
        <w:t>亿元及以上的</w:t>
      </w:r>
      <w:r>
        <w:t>,</w:t>
      </w:r>
      <w:r>
        <w:t>给予新购置的新生产性设备实际投资额</w:t>
      </w:r>
      <w:r>
        <w:t>15%</w:t>
      </w:r>
      <w:r>
        <w:t>的奖励</w:t>
      </w:r>
      <w:r>
        <w:t>;</w:t>
      </w:r>
      <w:r>
        <w:t>当上一年度经济贡献度达到</w:t>
      </w:r>
      <w:r>
        <w:t>25</w:t>
      </w:r>
      <w:r>
        <w:t>万元</w:t>
      </w:r>
      <w:r>
        <w:t>/</w:t>
      </w:r>
      <w:r>
        <w:t>亩</w:t>
      </w:r>
      <w:r>
        <w:t>,</w:t>
      </w:r>
      <w:r>
        <w:t>再给予新购置的新生产性设备实际投资额</w:t>
      </w:r>
      <w:r>
        <w:t>10%</w:t>
      </w:r>
      <w:r>
        <w:t>的奖励。</w:t>
      </w:r>
    </w:p>
    <w:p w:rsidR="006949FA" w:rsidRDefault="006949FA" w:rsidP="006949FA">
      <w:pPr>
        <w:ind w:firstLineChars="200" w:firstLine="420"/>
      </w:pPr>
      <w:r>
        <w:t>2.</w:t>
      </w:r>
      <w:r>
        <w:t>新增租赁类制造业项目</w:t>
      </w:r>
      <w:r>
        <w:t>:</w:t>
      </w:r>
      <w:r>
        <w:t>完成固定资产实际投资</w:t>
      </w:r>
      <w:r>
        <w:t>3000</w:t>
      </w:r>
      <w:r>
        <w:t>万元及以上</w:t>
      </w:r>
      <w:r>
        <w:t>,</w:t>
      </w:r>
      <w:r>
        <w:t>且每平方米投资额达到</w:t>
      </w:r>
      <w:r>
        <w:t>3000</w:t>
      </w:r>
      <w:r>
        <w:t>元的</w:t>
      </w:r>
      <w:r>
        <w:t>,</w:t>
      </w:r>
      <w:r>
        <w:t>给予租赁厂房第一年每月</w:t>
      </w:r>
      <w:r>
        <w:t>10</w:t>
      </w:r>
      <w:r>
        <w:t>元</w:t>
      </w:r>
      <w:r>
        <w:t>/</w:t>
      </w:r>
      <w:r>
        <w:t>平方米、第二年每月</w:t>
      </w:r>
      <w:r>
        <w:t>7</w:t>
      </w:r>
      <w:r>
        <w:t>元</w:t>
      </w:r>
      <w:r>
        <w:t>/</w:t>
      </w:r>
      <w:r>
        <w:t>平方米、第三年每月</w:t>
      </w:r>
      <w:r>
        <w:t>7</w:t>
      </w:r>
      <w:r>
        <w:t>元</w:t>
      </w:r>
      <w:r>
        <w:t>/</w:t>
      </w:r>
      <w:r>
        <w:t>平方米的资金扶持</w:t>
      </w:r>
      <w:r>
        <w:t>,</w:t>
      </w:r>
      <w:r>
        <w:t>厂房租赁费用采取先缴后补原则</w:t>
      </w:r>
      <w:r>
        <w:t>(</w:t>
      </w:r>
      <w:r>
        <w:t>不超过企业实缴租金</w:t>
      </w:r>
      <w:r>
        <w:t>),</w:t>
      </w:r>
      <w:r>
        <w:t>连续补贴</w:t>
      </w:r>
      <w:r>
        <w:t>3</w:t>
      </w:r>
      <w:r>
        <w:t>年。当上一年度经济贡献度达到</w:t>
      </w:r>
      <w:r>
        <w:t>375</w:t>
      </w:r>
      <w:r>
        <w:t>元</w:t>
      </w:r>
      <w:r>
        <w:t>/</w:t>
      </w:r>
      <w:r>
        <w:t>平方米的</w:t>
      </w:r>
      <w:r>
        <w:t>,</w:t>
      </w:r>
      <w:r>
        <w:t>给予新购置的新生产性设备实际投资额</w:t>
      </w:r>
      <w:r>
        <w:t>25%</w:t>
      </w:r>
      <w:r>
        <w:t>的奖励。</w:t>
      </w:r>
    </w:p>
    <w:p w:rsidR="006949FA" w:rsidRDefault="006949FA" w:rsidP="006949FA">
      <w:pPr>
        <w:ind w:firstLineChars="200" w:firstLine="420"/>
      </w:pPr>
      <w:r>
        <w:t>3.</w:t>
      </w:r>
      <w:r>
        <w:t>盘活低效企业类制造业项目</w:t>
      </w:r>
      <w:r>
        <w:t>:</w:t>
      </w:r>
      <w:r>
        <w:t>对于有效盘活低效企业并用于制造业生产的</w:t>
      </w:r>
      <w:r>
        <w:t>,</w:t>
      </w:r>
      <w:r>
        <w:t>交易过户完成后</w:t>
      </w:r>
      <w:r>
        <w:t>,</w:t>
      </w:r>
      <w:r>
        <w:t>按照原有固定资产交易价格的</w:t>
      </w:r>
      <w:r>
        <w:t>6%</w:t>
      </w:r>
      <w:r>
        <w:t>给予最高不超过</w:t>
      </w:r>
      <w:r>
        <w:t>200</w:t>
      </w:r>
      <w:r>
        <w:t>万元的一次性奖励。当上一年度经济贡献度达到</w:t>
      </w:r>
      <w:r>
        <w:t>15</w:t>
      </w:r>
      <w:r>
        <w:t>万元</w:t>
      </w:r>
      <w:r>
        <w:t>/</w:t>
      </w:r>
      <w:r>
        <w:t>亩</w:t>
      </w:r>
      <w:r>
        <w:t>,</w:t>
      </w:r>
      <w:r>
        <w:t>按照新购置的新生产性设备实际投资额</w:t>
      </w:r>
      <w:r>
        <w:t>,</w:t>
      </w:r>
      <w:r>
        <w:t>第一年给予</w:t>
      </w:r>
      <w:r>
        <w:t>15%</w:t>
      </w:r>
      <w:r>
        <w:t>的奖励、第二年给予</w:t>
      </w:r>
      <w:r>
        <w:t>10%</w:t>
      </w:r>
      <w:r>
        <w:t>的奖励。</w:t>
      </w:r>
    </w:p>
    <w:p w:rsidR="006949FA" w:rsidRDefault="006949FA" w:rsidP="006949FA">
      <w:pPr>
        <w:ind w:firstLineChars="200" w:firstLine="420"/>
      </w:pPr>
      <w:r>
        <w:rPr>
          <w:rFonts w:hint="eastAsia"/>
        </w:rPr>
        <w:t>单个项目固定资产投资奖励最高不超过</w:t>
      </w:r>
      <w:r>
        <w:t>2000</w:t>
      </w:r>
      <w:r>
        <w:t>万元。</w:t>
      </w:r>
    </w:p>
    <w:p w:rsidR="006949FA" w:rsidRDefault="006949FA" w:rsidP="006949FA">
      <w:pPr>
        <w:ind w:firstLineChars="200" w:firstLine="420"/>
      </w:pPr>
      <w:r>
        <w:rPr>
          <w:rFonts w:hint="eastAsia"/>
        </w:rPr>
        <w:t>第八条</w:t>
      </w:r>
      <w:r>
        <w:t xml:space="preserve">  </w:t>
      </w:r>
      <w:r>
        <w:t>经济贡献奖励</w:t>
      </w:r>
    </w:p>
    <w:p w:rsidR="006949FA" w:rsidRDefault="006949FA" w:rsidP="006949FA">
      <w:pPr>
        <w:ind w:firstLineChars="200" w:firstLine="420"/>
      </w:pPr>
      <w:r>
        <w:t>1.</w:t>
      </w:r>
      <w:r>
        <w:t>新增供地、盘活低效企业制造业项目自实现第一笔开票销售收入之日起</w:t>
      </w:r>
      <w:r>
        <w:t>,</w:t>
      </w:r>
      <w:r>
        <w:t>前三年</w:t>
      </w:r>
      <w:r>
        <w:t>,</w:t>
      </w:r>
      <w:r>
        <w:t>按照年度主营业务收入</w:t>
      </w:r>
      <w:r>
        <w:t>2%-5%</w:t>
      </w:r>
      <w:r>
        <w:t>的比例给予奖补</w:t>
      </w:r>
      <w:r>
        <w:t>,</w:t>
      </w:r>
      <w:r>
        <w:t>年度主营业务收入奖补不超过当年企业对地方的经济贡献</w:t>
      </w:r>
      <w:r>
        <w:t>;</w:t>
      </w:r>
      <w:r>
        <w:t>后两年</w:t>
      </w:r>
      <w:r>
        <w:t>,</w:t>
      </w:r>
      <w:r>
        <w:t>按照年度主营业务收入</w:t>
      </w:r>
      <w:r>
        <w:t>1%-2.5%</w:t>
      </w:r>
      <w:r>
        <w:t>的比例给予奖补</w:t>
      </w:r>
      <w:r>
        <w:t>,</w:t>
      </w:r>
      <w:r>
        <w:t>年度主营业务收入奖补不超过当年企业对地方的经济贡献的</w:t>
      </w:r>
      <w:r>
        <w:t>50%</w:t>
      </w:r>
      <w:r>
        <w:t>。</w:t>
      </w:r>
    </w:p>
    <w:p w:rsidR="006949FA" w:rsidRDefault="006949FA" w:rsidP="006949FA">
      <w:pPr>
        <w:ind w:firstLineChars="200" w:firstLine="420"/>
      </w:pPr>
      <w:r>
        <w:t>2.</w:t>
      </w:r>
      <w:r>
        <w:t>新增租赁、代建厂房制造业项目自实现第一笔开票销售收入之日起</w:t>
      </w:r>
      <w:r>
        <w:t>,</w:t>
      </w:r>
      <w:r>
        <w:t>年度经济贡献度达到</w:t>
      </w:r>
      <w:r>
        <w:t>200</w:t>
      </w:r>
      <w:r>
        <w:t>元</w:t>
      </w:r>
      <w:r>
        <w:t>/</w:t>
      </w:r>
      <w:r>
        <w:t>平方米的</w:t>
      </w:r>
      <w:r>
        <w:t>,</w:t>
      </w:r>
      <w:r>
        <w:t>连续三年按照年度主营业务收入</w:t>
      </w:r>
      <w:r>
        <w:t>1%-2.5%</w:t>
      </w:r>
      <w:r>
        <w:t>的比例给予奖补</w:t>
      </w:r>
      <w:r>
        <w:t>,</w:t>
      </w:r>
      <w:r>
        <w:t>年度主营业务收入奖补不超过当年企业对地方的经济贡献的</w:t>
      </w:r>
      <w:r>
        <w:t>50%</w:t>
      </w:r>
      <w:r>
        <w:t>。</w:t>
      </w:r>
    </w:p>
    <w:p w:rsidR="006949FA" w:rsidRDefault="006949FA" w:rsidP="006949FA">
      <w:pPr>
        <w:ind w:firstLineChars="200" w:firstLine="420"/>
      </w:pPr>
      <w:r>
        <w:t>3.</w:t>
      </w:r>
      <w:r>
        <w:t>新引进现代服务业大项目自实现第一笔开票销售收入之日起</w:t>
      </w:r>
      <w:r>
        <w:t>,</w:t>
      </w:r>
      <w:r>
        <w:t>连续三年按照年度主营业务收入</w:t>
      </w:r>
      <w:r>
        <w:t>2%-5%</w:t>
      </w:r>
      <w:r>
        <w:t>的比例给予奖补</w:t>
      </w:r>
      <w:r>
        <w:t>,</w:t>
      </w:r>
      <w:r>
        <w:t>年度主营业务收入奖补不超过当年企业对地方的经济贡献。</w:t>
      </w:r>
    </w:p>
    <w:p w:rsidR="006949FA" w:rsidRDefault="006949FA" w:rsidP="006949FA">
      <w:pPr>
        <w:ind w:firstLineChars="200" w:firstLine="420"/>
      </w:pPr>
      <w:r>
        <w:rPr>
          <w:rFonts w:hint="eastAsia"/>
        </w:rPr>
        <w:t>第九条</w:t>
      </w:r>
      <w:r>
        <w:t xml:space="preserve">  </w:t>
      </w:r>
      <w:r>
        <w:t>运营成本扶持</w:t>
      </w:r>
    </w:p>
    <w:p w:rsidR="006949FA" w:rsidRDefault="006949FA" w:rsidP="006949FA">
      <w:pPr>
        <w:ind w:firstLineChars="200" w:firstLine="420"/>
      </w:pPr>
      <w:r>
        <w:t>1.</w:t>
      </w:r>
      <w:r>
        <w:t>对新引进的项目</w:t>
      </w:r>
      <w:r>
        <w:t>,</w:t>
      </w:r>
      <w:r>
        <w:t>社保、物流等方面费用明显高于项目输出地的</w:t>
      </w:r>
      <w:r>
        <w:t>,</w:t>
      </w:r>
      <w:r>
        <w:t>按照年度社保和物流实际产生费用的</w:t>
      </w:r>
      <w:r>
        <w:t>10%</w:t>
      </w:r>
      <w:r>
        <w:t>给予补贴</w:t>
      </w:r>
      <w:r>
        <w:t>,</w:t>
      </w:r>
      <w:r>
        <w:t>最高不超过</w:t>
      </w:r>
      <w:r>
        <w:t>100</w:t>
      </w:r>
      <w:r>
        <w:t>万元。</w:t>
      </w:r>
    </w:p>
    <w:p w:rsidR="006949FA" w:rsidRDefault="006949FA" w:rsidP="006949FA">
      <w:pPr>
        <w:ind w:firstLineChars="200" w:firstLine="420"/>
      </w:pPr>
      <w:r>
        <w:t>2.</w:t>
      </w:r>
      <w:r>
        <w:t>对从外地整体搬迁到阜南落户的项目</w:t>
      </w:r>
      <w:r>
        <w:t>,</w:t>
      </w:r>
      <w:r>
        <w:t>在项目正式投产且达到投资强度和税收额度后</w:t>
      </w:r>
      <w:r>
        <w:t>,</w:t>
      </w:r>
      <w:r>
        <w:t>按照第三方评估机构对搬迁设备评估价格的</w:t>
      </w:r>
      <w:r>
        <w:t>5%</w:t>
      </w:r>
      <w:r>
        <w:t>给予一次性搬迁补贴</w:t>
      </w:r>
      <w:r>
        <w:t>,</w:t>
      </w:r>
      <w:r>
        <w:t>最高不超过</w:t>
      </w:r>
      <w:r>
        <w:t>500</w:t>
      </w:r>
      <w:r>
        <w:t>万元。</w:t>
      </w:r>
    </w:p>
    <w:p w:rsidR="006949FA" w:rsidRDefault="006949FA" w:rsidP="006949FA">
      <w:pPr>
        <w:ind w:firstLineChars="200" w:firstLine="420"/>
      </w:pPr>
      <w:r>
        <w:t>3.</w:t>
      </w:r>
      <w:r>
        <w:t>劳动密集型企业吸纳</w:t>
      </w:r>
      <w:r>
        <w:t>200</w:t>
      </w:r>
      <w:r>
        <w:t>人及以上职工稳定就业一年并按规定缴纳社会保险的</w:t>
      </w:r>
      <w:r>
        <w:t>,</w:t>
      </w:r>
      <w:r>
        <w:t>给予企业</w:t>
      </w:r>
      <w:r>
        <w:t>1000</w:t>
      </w:r>
      <w:r>
        <w:t>元</w:t>
      </w:r>
      <w:r>
        <w:t>/</w:t>
      </w:r>
      <w:r>
        <w:t>人的一次性用工补贴。</w:t>
      </w:r>
    </w:p>
    <w:p w:rsidR="006949FA" w:rsidRDefault="006949FA" w:rsidP="006949FA">
      <w:pPr>
        <w:ind w:firstLineChars="200" w:firstLine="420"/>
      </w:pPr>
      <w:r>
        <w:rPr>
          <w:rFonts w:hint="eastAsia"/>
        </w:rPr>
        <w:t>第十条</w:t>
      </w:r>
      <w:r>
        <w:t xml:space="preserve">  </w:t>
      </w:r>
      <w:r>
        <w:t>金融信贷扶持</w:t>
      </w:r>
    </w:p>
    <w:p w:rsidR="006949FA" w:rsidRDefault="006949FA" w:rsidP="006949FA">
      <w:pPr>
        <w:ind w:firstLineChars="200" w:firstLine="420"/>
      </w:pPr>
      <w:r>
        <w:rPr>
          <w:rFonts w:hint="eastAsia"/>
        </w:rPr>
        <w:t>对科技含量高、市场前景好的新上项目</w:t>
      </w:r>
      <w:r>
        <w:t>,</w:t>
      </w:r>
      <w:r>
        <w:t>优先推介金融机构进行对接</w:t>
      </w:r>
      <w:r>
        <w:t>,</w:t>
      </w:r>
      <w:r>
        <w:t>对厂房、设备投资</w:t>
      </w:r>
      <w:r>
        <w:t>6000</w:t>
      </w:r>
      <w:r>
        <w:t>万元以上、且属于县内主导产业、高技术企业或战略性新兴产业的项目</w:t>
      </w:r>
      <w:r>
        <w:t>,</w:t>
      </w:r>
      <w:r>
        <w:t>向金融机构申请贷款</w:t>
      </w:r>
      <w:r>
        <w:t>1000</w:t>
      </w:r>
      <w:r>
        <w:t>万元以上</w:t>
      </w:r>
      <w:r>
        <w:t>,</w:t>
      </w:r>
      <w:r>
        <w:t>且贷款资金用于县内新上项目的</w:t>
      </w:r>
      <w:r>
        <w:t>,</w:t>
      </w:r>
      <w:r>
        <w:t>生产经营一年以上达到规上企业后</w:t>
      </w:r>
      <w:r>
        <w:t>,</w:t>
      </w:r>
      <w:r>
        <w:t>按照实际贷款利息</w:t>
      </w:r>
      <w:r>
        <w:t>,</w:t>
      </w:r>
      <w:r>
        <w:t>给予企业</w:t>
      </w:r>
      <w:r>
        <w:t>50%</w:t>
      </w:r>
      <w:r>
        <w:t>贷款利息贴息</w:t>
      </w:r>
      <w:r>
        <w:t>,</w:t>
      </w:r>
      <w:r>
        <w:t>单个企业贴息扶持累计最高不超过</w:t>
      </w:r>
      <w:r>
        <w:t>500</w:t>
      </w:r>
      <w:r>
        <w:t>万元。</w:t>
      </w:r>
    </w:p>
    <w:p w:rsidR="006949FA" w:rsidRDefault="006949FA" w:rsidP="006949FA">
      <w:pPr>
        <w:ind w:firstLineChars="200" w:firstLine="420"/>
      </w:pPr>
      <w:r>
        <w:rPr>
          <w:rFonts w:hint="eastAsia"/>
        </w:rPr>
        <w:t>第十一条</w:t>
      </w:r>
      <w:r>
        <w:t xml:space="preserve">  </w:t>
      </w:r>
      <w:r>
        <w:t>产业基金扶持</w:t>
      </w:r>
    </w:p>
    <w:p w:rsidR="006949FA" w:rsidRDefault="006949FA" w:rsidP="006949FA">
      <w:pPr>
        <w:ind w:firstLineChars="200" w:firstLine="420"/>
      </w:pPr>
      <w:r>
        <w:t>1.</w:t>
      </w:r>
      <w:r>
        <w:t>重大产业项目可享受阜南县产业专项基金、产业发展引导基金、科技成果转化基金等基金扶持和专项投资</w:t>
      </w:r>
      <w:r>
        <w:t>;</w:t>
      </w:r>
      <w:r>
        <w:t>产业发展引导基金和科技成果转化基金优先引导科技创新成果来阜南转移转化</w:t>
      </w:r>
      <w:r>
        <w:t>,</w:t>
      </w:r>
      <w:r>
        <w:t>支持高层次人才团队创新创业项目落户阜南。</w:t>
      </w:r>
    </w:p>
    <w:p w:rsidR="006949FA" w:rsidRDefault="006949FA" w:rsidP="006949FA">
      <w:pPr>
        <w:ind w:firstLineChars="200" w:firstLine="420"/>
      </w:pPr>
      <w:r>
        <w:t>2.</w:t>
      </w:r>
      <w:r>
        <w:t>鼓励各类投资机构投资我县创新创业企业。每投资一家</w:t>
      </w:r>
      <w:r>
        <w:t>,</w:t>
      </w:r>
      <w:r>
        <w:t>按投资额一次性给予投资机构</w:t>
      </w:r>
      <w:r>
        <w:t>5%</w:t>
      </w:r>
      <w:r>
        <w:t>的奖励</w:t>
      </w:r>
      <w:r>
        <w:t>,</w:t>
      </w:r>
      <w:r>
        <w:t>单笔投资最高奖励不超过</w:t>
      </w:r>
      <w:r>
        <w:t>500</w:t>
      </w:r>
      <w:r>
        <w:t>万元。对获得各类投资机构资金投入的项目</w:t>
      </w:r>
      <w:r>
        <w:t>,</w:t>
      </w:r>
      <w:r>
        <w:t>天使投资引导基金可配套投入</w:t>
      </w:r>
      <w:r>
        <w:t>,</w:t>
      </w:r>
      <w:r>
        <w:t>同股同权</w:t>
      </w:r>
      <w:r>
        <w:t>,</w:t>
      </w:r>
      <w:r>
        <w:t>股权最高占比</w:t>
      </w:r>
      <w:r>
        <w:t>10%</w:t>
      </w:r>
      <w:r>
        <w:t>。对投资机构给予风险补贴</w:t>
      </w:r>
      <w:r>
        <w:t>,</w:t>
      </w:r>
      <w:r>
        <w:t>补贴金额不超过该投资机构投资于我县众创空间、创新创业项目实际损失额的</w:t>
      </w:r>
      <w:r>
        <w:t>20%,</w:t>
      </w:r>
      <w:r>
        <w:t>单项补贴最高不超过</w:t>
      </w:r>
      <w:r>
        <w:t>200</w:t>
      </w:r>
      <w:r>
        <w:t>万元</w:t>
      </w:r>
      <w:r>
        <w:t>,</w:t>
      </w:r>
      <w:r>
        <w:t>且每家机构每年补贴总额不超过</w:t>
      </w:r>
      <w:r>
        <w:t>500</w:t>
      </w:r>
      <w:r>
        <w:t>万元。正常生产经营一年后</w:t>
      </w:r>
      <w:r>
        <w:t>,</w:t>
      </w:r>
      <w:r>
        <w:t>兑现奖补。</w:t>
      </w:r>
    </w:p>
    <w:p w:rsidR="006949FA" w:rsidRDefault="006949FA" w:rsidP="006949FA">
      <w:pPr>
        <w:ind w:firstLineChars="200" w:firstLine="420"/>
      </w:pPr>
      <w:r>
        <w:t>3.</w:t>
      </w:r>
      <w:r>
        <w:t>鼓励投资机构引导其投资的移动互联网、手游、电子商务、智能硬件、物联网、文化创意等新兴产业入驻我县</w:t>
      </w:r>
      <w:r>
        <w:t>,</w:t>
      </w:r>
      <w:r>
        <w:t>按照企业在我县投资额的</w:t>
      </w:r>
      <w:r>
        <w:t>5%</w:t>
      </w:r>
      <w:r>
        <w:t>对投资机构给予奖励</w:t>
      </w:r>
      <w:r>
        <w:t>,</w:t>
      </w:r>
      <w:r>
        <w:t>最高奖励不超过</w:t>
      </w:r>
      <w:r>
        <w:t>300</w:t>
      </w:r>
      <w:r>
        <w:t>万元。正常生产经营一年后</w:t>
      </w:r>
      <w:r>
        <w:t>,</w:t>
      </w:r>
      <w:r>
        <w:t>兑现奖补。</w:t>
      </w:r>
    </w:p>
    <w:p w:rsidR="006949FA" w:rsidRDefault="006949FA" w:rsidP="006949FA">
      <w:pPr>
        <w:ind w:firstLineChars="200" w:firstLine="420"/>
      </w:pPr>
      <w:r>
        <w:rPr>
          <w:rFonts w:hint="eastAsia"/>
        </w:rPr>
        <w:t>第十二条</w:t>
      </w:r>
      <w:r>
        <w:t xml:space="preserve">  </w:t>
      </w:r>
      <w:r>
        <w:t>总部经济扶持</w:t>
      </w:r>
    </w:p>
    <w:p w:rsidR="006949FA" w:rsidRDefault="006949FA" w:rsidP="006949FA">
      <w:pPr>
        <w:ind w:firstLineChars="200" w:firstLine="420"/>
      </w:pPr>
      <w:r>
        <w:t>1.</w:t>
      </w:r>
      <w:r>
        <w:t>对注册地新迁入我县的主板、科创板上市的企业</w:t>
      </w:r>
      <w:r>
        <w:t>,</w:t>
      </w:r>
      <w:r>
        <w:t>给予</w:t>
      </w:r>
      <w:r>
        <w:t>1000</w:t>
      </w:r>
      <w:r>
        <w:t>万元的一次性奖励</w:t>
      </w:r>
      <w:r>
        <w:t>,</w:t>
      </w:r>
      <w:r>
        <w:t>按照《阜南县企业上市挂牌和直接融资奖励实施办法》</w:t>
      </w:r>
      <w:r>
        <w:t>(</w:t>
      </w:r>
      <w:r>
        <w:t>南政办秘〔</w:t>
      </w:r>
      <w:r>
        <w:t>2022</w:t>
      </w:r>
      <w:r>
        <w:t>〕</w:t>
      </w:r>
      <w:r>
        <w:t>43</w:t>
      </w:r>
      <w:r>
        <w:t>号</w:t>
      </w:r>
      <w:r>
        <w:t>)</w:t>
      </w:r>
      <w:r>
        <w:t>执行。</w:t>
      </w:r>
    </w:p>
    <w:p w:rsidR="006949FA" w:rsidRDefault="006949FA" w:rsidP="006949FA">
      <w:pPr>
        <w:ind w:firstLineChars="200" w:firstLine="420"/>
      </w:pPr>
      <w:r>
        <w:t>2.</w:t>
      </w:r>
      <w:r>
        <w:t>鼓励企业在阜南设立企业总部、区域性总部和物流、采购、财务、销售、结算、研发</w:t>
      </w:r>
      <w:r>
        <w:t>(</w:t>
      </w:r>
      <w:r>
        <w:t>含博士、院士工作站和外籍专家办公室</w:t>
      </w:r>
      <w:r>
        <w:t>)</w:t>
      </w:r>
      <w:r>
        <w:t>等功能性总部</w:t>
      </w:r>
      <w:r>
        <w:t>,</w:t>
      </w:r>
      <w:r>
        <w:t>且实缴注册资本</w:t>
      </w:r>
      <w:r>
        <w:t>10</w:t>
      </w:r>
      <w:r>
        <w:t>亿元以上的</w:t>
      </w:r>
      <w:r>
        <w:t>,</w:t>
      </w:r>
      <w:r>
        <w:t>最高给予实缴注册资本</w:t>
      </w:r>
      <w:r>
        <w:t>3%</w:t>
      </w:r>
      <w:r>
        <w:t>的奖励</w:t>
      </w:r>
      <w:r>
        <w:t>,</w:t>
      </w:r>
      <w:r>
        <w:t>奖励金额最高</w:t>
      </w:r>
      <w:r>
        <w:t>5000</w:t>
      </w:r>
      <w:r>
        <w:t>万元。</w:t>
      </w:r>
    </w:p>
    <w:p w:rsidR="006949FA" w:rsidRDefault="006949FA" w:rsidP="006949FA">
      <w:pPr>
        <w:ind w:firstLineChars="200" w:firstLine="420"/>
      </w:pPr>
      <w:r>
        <w:rPr>
          <w:rFonts w:hint="eastAsia"/>
        </w:rPr>
        <w:t>第十三条</w:t>
      </w:r>
      <w:r>
        <w:t xml:space="preserve">  </w:t>
      </w:r>
      <w:r>
        <w:t>招才引智奖励</w:t>
      </w:r>
    </w:p>
    <w:p w:rsidR="006949FA" w:rsidRDefault="006949FA" w:rsidP="006949FA">
      <w:pPr>
        <w:ind w:firstLineChars="200" w:firstLine="420"/>
      </w:pPr>
      <w:r>
        <w:rPr>
          <w:rFonts w:hint="eastAsia"/>
        </w:rPr>
        <w:t>对新引进固定资产投资亿元以上企业的高级管理人员和高级技术人员</w:t>
      </w:r>
      <w:r>
        <w:t>,5</w:t>
      </w:r>
      <w:r>
        <w:t>年内按在我县的个人贡献给予生活补贴</w:t>
      </w:r>
      <w:r>
        <w:t>,</w:t>
      </w:r>
      <w:r>
        <w:t>给予固定资产投资</w:t>
      </w:r>
      <w:r>
        <w:t>1</w:t>
      </w:r>
      <w:r>
        <w:t>亿元至</w:t>
      </w:r>
      <w:r>
        <w:t>30</w:t>
      </w:r>
      <w:r>
        <w:t>亿元的单个企业名额不超过</w:t>
      </w:r>
      <w:r>
        <w:t>5</w:t>
      </w:r>
      <w:r>
        <w:t>人</w:t>
      </w:r>
      <w:r>
        <w:t>;</w:t>
      </w:r>
      <w:r>
        <w:t>给予固定资产投资</w:t>
      </w:r>
      <w:r>
        <w:t>30</w:t>
      </w:r>
      <w:r>
        <w:t>亿元及以上的单个企业名额不超过</w:t>
      </w:r>
      <w:r>
        <w:t>10</w:t>
      </w:r>
      <w:r>
        <w:t>人。对高管和高级技术人员的子女在我县入学优先给予解决。在我县企业服务一年及以上的员工</w:t>
      </w:r>
      <w:r>
        <w:t>,</w:t>
      </w:r>
      <w:r>
        <w:t>在阜南首次购房</w:t>
      </w:r>
      <w:r>
        <w:t>,</w:t>
      </w:r>
      <w:r>
        <w:t>给予分类补贴。</w:t>
      </w:r>
    </w:p>
    <w:p w:rsidR="006949FA" w:rsidRDefault="006949FA" w:rsidP="006949FA">
      <w:pPr>
        <w:ind w:firstLineChars="200" w:firstLine="420"/>
      </w:pPr>
      <w:r>
        <w:rPr>
          <w:rFonts w:hint="eastAsia"/>
        </w:rPr>
        <w:t>第十四条</w:t>
      </w:r>
      <w:r>
        <w:t xml:space="preserve">  </w:t>
      </w:r>
      <w:r>
        <w:t>引荐奖励</w:t>
      </w:r>
    </w:p>
    <w:p w:rsidR="006949FA" w:rsidRDefault="006949FA" w:rsidP="006949FA">
      <w:pPr>
        <w:ind w:firstLineChars="200" w:firstLine="420"/>
      </w:pPr>
      <w:r>
        <w:t>1.</w:t>
      </w:r>
      <w:r>
        <w:t>支持龙头企业链式招商。对在二年内引进</w:t>
      </w:r>
      <w:r>
        <w:t>5</w:t>
      </w:r>
      <w:r>
        <w:t>家以上企业来阜投资的或产业链企业抱团投资</w:t>
      </w:r>
      <w:r>
        <w:t>,</w:t>
      </w:r>
      <w:r>
        <w:t>固定资产投资总额</w:t>
      </w:r>
      <w:r>
        <w:t>10</w:t>
      </w:r>
      <w:r>
        <w:t>亿元及以上且到位资金</w:t>
      </w:r>
      <w:r>
        <w:t>5</w:t>
      </w:r>
      <w:r>
        <w:t>亿元及以上</w:t>
      </w:r>
      <w:r>
        <w:t>,</w:t>
      </w:r>
      <w:r>
        <w:t>一次性奖励牵头企业</w:t>
      </w:r>
      <w:r>
        <w:t>100</w:t>
      </w:r>
      <w:r>
        <w:t>万元。支持企业参与产业配套招商</w:t>
      </w:r>
      <w:r>
        <w:t>,</w:t>
      </w:r>
      <w:r>
        <w:t>对产业配套企业引进主机企业落地、固定资产实际投资额在</w:t>
      </w:r>
      <w:r>
        <w:t>2</w:t>
      </w:r>
      <w:r>
        <w:t>亿元及以上</w:t>
      </w:r>
      <w:r>
        <w:t>,</w:t>
      </w:r>
      <w:r>
        <w:t>按实际投资的</w:t>
      </w:r>
      <w:r>
        <w:t>5‰</w:t>
      </w:r>
      <w:r>
        <w:t>奖励引荐企业</w:t>
      </w:r>
      <w:r>
        <w:t>,</w:t>
      </w:r>
      <w:r>
        <w:t>奖励最高不超过</w:t>
      </w:r>
      <w:r>
        <w:t>100</w:t>
      </w:r>
      <w:r>
        <w:t>万元。正常生产经营一年后</w:t>
      </w:r>
      <w:r>
        <w:t>,</w:t>
      </w:r>
      <w:r>
        <w:t>兑现奖补。</w:t>
      </w:r>
    </w:p>
    <w:p w:rsidR="006949FA" w:rsidRDefault="006949FA" w:rsidP="006949FA">
      <w:pPr>
        <w:ind w:firstLineChars="200" w:firstLine="420"/>
      </w:pPr>
      <w:r>
        <w:t>2.</w:t>
      </w:r>
      <w:r>
        <w:t>支持商协会搭建招商引资对接平台、鼓励开展社会化招商、建立商协会招商引资激励机制、拓展招商引资功能。根据商协会年度实际招商引资成果</w:t>
      </w:r>
      <w:r>
        <w:t>,</w:t>
      </w:r>
      <w:r>
        <w:t>给予有突出招商贡献的商协会最高不超过</w:t>
      </w:r>
      <w:r>
        <w:t>20</w:t>
      </w:r>
      <w:r>
        <w:t>万元的招商工作经费。</w:t>
      </w:r>
    </w:p>
    <w:p w:rsidR="006949FA" w:rsidRDefault="006949FA" w:rsidP="006949FA">
      <w:pPr>
        <w:ind w:firstLineChars="200" w:firstLine="420"/>
      </w:pPr>
      <w:r>
        <w:t>3.</w:t>
      </w:r>
      <w:r>
        <w:t>商会、协会、社会人员或团队</w:t>
      </w:r>
      <w:r>
        <w:t>(</w:t>
      </w:r>
      <w:r>
        <w:t>县内公务员、事业单位人员及其他财政供养体制内人员和县内国有企业工作人员除外</w:t>
      </w:r>
      <w:r>
        <w:t>)</w:t>
      </w:r>
      <w:r>
        <w:t>等新引进关联制造业项目</w:t>
      </w:r>
      <w:r>
        <w:t>,</w:t>
      </w:r>
      <w:r>
        <w:t>完成固定资产实际投资额达</w:t>
      </w:r>
      <w:r>
        <w:t>3000</w:t>
      </w:r>
      <w:r>
        <w:t>万元及以上的</w:t>
      </w:r>
      <w:r>
        <w:t>,</w:t>
      </w:r>
      <w:r>
        <w:t>项目实质投产后</w:t>
      </w:r>
      <w:r>
        <w:t>,</w:t>
      </w:r>
      <w:r>
        <w:t>按固定资产实际投资额的</w:t>
      </w:r>
      <w:r>
        <w:t>1%</w:t>
      </w:r>
      <w:r>
        <w:t>给予引资方奖励</w:t>
      </w:r>
      <w:r>
        <w:t>,</w:t>
      </w:r>
      <w:r>
        <w:t>最高不超过</w:t>
      </w:r>
      <w:r>
        <w:t>100</w:t>
      </w:r>
      <w:r>
        <w:t>万元。</w:t>
      </w:r>
    </w:p>
    <w:p w:rsidR="006949FA" w:rsidRDefault="006949FA" w:rsidP="006949FA">
      <w:pPr>
        <w:ind w:firstLineChars="200" w:firstLine="420"/>
      </w:pPr>
      <w:r>
        <w:t>4.</w:t>
      </w:r>
      <w:r>
        <w:t>商会、协会、社会人员或团队</w:t>
      </w:r>
      <w:r>
        <w:t>(</w:t>
      </w:r>
      <w:r>
        <w:t>县内公务员、事业单位人员及其他财政供养体制内人员和县内国有企业工作人员除外</w:t>
      </w:r>
      <w:r>
        <w:t>)</w:t>
      </w:r>
      <w:r>
        <w:t>等帮助引进两院院士、国家</w:t>
      </w:r>
      <w:r>
        <w:t>“</w:t>
      </w:r>
      <w:r>
        <w:t>万人计划</w:t>
      </w:r>
      <w:r>
        <w:t>”</w:t>
      </w:r>
      <w:r>
        <w:t>、省</w:t>
      </w:r>
      <w:r>
        <w:t>“</w:t>
      </w:r>
      <w:r>
        <w:t>特支计划</w:t>
      </w:r>
      <w:r>
        <w:t>”</w:t>
      </w:r>
      <w:r>
        <w:t>、正高职称、副高职称</w:t>
      </w:r>
      <w:r>
        <w:t>(</w:t>
      </w:r>
      <w:r>
        <w:t>含博士研究生、高级技师</w:t>
      </w:r>
      <w:r>
        <w:t>)</w:t>
      </w:r>
      <w:r>
        <w:t>等相应层次急需紧缺人才在阜南县全职工作满三年的</w:t>
      </w:r>
      <w:r>
        <w:t>,</w:t>
      </w:r>
      <w:r>
        <w:t>分别给予</w:t>
      </w:r>
      <w:r>
        <w:t>50</w:t>
      </w:r>
      <w:r>
        <w:t>万元、</w:t>
      </w:r>
      <w:r>
        <w:t>20</w:t>
      </w:r>
      <w:r>
        <w:t>万元、</w:t>
      </w:r>
      <w:r>
        <w:t>10</w:t>
      </w:r>
      <w:r>
        <w:t>万元、</w:t>
      </w:r>
      <w:r>
        <w:t>3</w:t>
      </w:r>
      <w:r>
        <w:t>万元、</w:t>
      </w:r>
      <w:r>
        <w:t>1</w:t>
      </w:r>
      <w:r>
        <w:t>万元的奖励。</w:t>
      </w:r>
    </w:p>
    <w:p w:rsidR="006949FA" w:rsidRDefault="006949FA" w:rsidP="006949FA">
      <w:pPr>
        <w:ind w:firstLineChars="200" w:firstLine="420"/>
      </w:pPr>
      <w:r>
        <w:rPr>
          <w:rFonts w:hint="eastAsia"/>
        </w:rPr>
        <w:t>第十五条</w:t>
      </w:r>
      <w:r>
        <w:t xml:space="preserve">  </w:t>
      </w:r>
      <w:r>
        <w:t>企业上规升级奖励</w:t>
      </w:r>
    </w:p>
    <w:p w:rsidR="006949FA" w:rsidRDefault="006949FA" w:rsidP="006949FA">
      <w:pPr>
        <w:ind w:firstLineChars="200" w:firstLine="420"/>
      </w:pPr>
      <w:r>
        <w:t>1.</w:t>
      </w:r>
      <w:r>
        <w:t>对纳入阜南县工业固定资产投资统计项目库的制造业项目</w:t>
      </w:r>
      <w:r>
        <w:t>,</w:t>
      </w:r>
      <w:r>
        <w:t>完成实际投资</w:t>
      </w:r>
      <w:r>
        <w:t>2000</w:t>
      </w:r>
      <w:r>
        <w:t>万元的</w:t>
      </w:r>
      <w:r>
        <w:t>,</w:t>
      </w:r>
      <w:r>
        <w:t>给予前期工作经费</w:t>
      </w:r>
      <w:r>
        <w:t>(</w:t>
      </w:r>
      <w:r>
        <w:t>主要包括编制项目核准或备案报告、环境影响评价报告、节能评估报告、地质勘探、规划文本设计</w:t>
      </w:r>
      <w:r>
        <w:t>)</w:t>
      </w:r>
      <w:r>
        <w:t>实际支出</w:t>
      </w:r>
      <w:r>
        <w:t>50%</w:t>
      </w:r>
      <w:r>
        <w:t>的奖励</w:t>
      </w:r>
      <w:r>
        <w:t>,</w:t>
      </w:r>
      <w:r>
        <w:t>最高不超过</w:t>
      </w:r>
      <w:r>
        <w:t>20</w:t>
      </w:r>
      <w:r>
        <w:t>万元。</w:t>
      </w:r>
    </w:p>
    <w:p w:rsidR="006949FA" w:rsidRDefault="006949FA" w:rsidP="006949FA">
      <w:pPr>
        <w:ind w:firstLineChars="200" w:firstLine="420"/>
      </w:pPr>
      <w:r>
        <w:t>2.</w:t>
      </w:r>
      <w:r>
        <w:t>对符合主导产业的制造业企业</w:t>
      </w:r>
      <w:r>
        <w:t>,</w:t>
      </w:r>
      <w:r>
        <w:t>年销售收入首次突破</w:t>
      </w:r>
      <w:r>
        <w:t>10</w:t>
      </w:r>
      <w:r>
        <w:t>亿元、</w:t>
      </w:r>
      <w:r>
        <w:t>20</w:t>
      </w:r>
      <w:r>
        <w:t>亿元、</w:t>
      </w:r>
      <w:r>
        <w:t>50</w:t>
      </w:r>
      <w:r>
        <w:t>亿元、</w:t>
      </w:r>
      <w:r>
        <w:t>100</w:t>
      </w:r>
      <w:r>
        <w:t>亿元的</w:t>
      </w:r>
      <w:r>
        <w:t>,</w:t>
      </w:r>
      <w:r>
        <w:t>分别给予企业管理团队</w:t>
      </w:r>
      <w:r>
        <w:t>30</w:t>
      </w:r>
      <w:r>
        <w:t>万元、</w:t>
      </w:r>
      <w:r>
        <w:t>50</w:t>
      </w:r>
      <w:r>
        <w:t>万元、</w:t>
      </w:r>
      <w:r>
        <w:t>80</w:t>
      </w:r>
      <w:r>
        <w:t>万元、</w:t>
      </w:r>
      <w:r>
        <w:t>100</w:t>
      </w:r>
      <w:r>
        <w:t>万元的一次性奖励。单个企业一个会计年度内仅享受一个档次。</w:t>
      </w:r>
    </w:p>
    <w:p w:rsidR="006949FA" w:rsidRDefault="006949FA" w:rsidP="006949FA">
      <w:pPr>
        <w:ind w:firstLineChars="200" w:firstLine="420"/>
      </w:pPr>
      <w:r>
        <w:t>3.</w:t>
      </w:r>
      <w:r>
        <w:t>对首次入规的制造业企业</w:t>
      </w:r>
      <w:r>
        <w:t>,</w:t>
      </w:r>
      <w:r>
        <w:t>给予一次性奖励</w:t>
      </w:r>
      <w:r>
        <w:t>5</w:t>
      </w:r>
      <w:r>
        <w:t>万元</w:t>
      </w:r>
      <w:r>
        <w:t>;</w:t>
      </w:r>
      <w:r>
        <w:t>对上规升级达限的其它类型企业</w:t>
      </w:r>
      <w:r>
        <w:t>,</w:t>
      </w:r>
      <w:r>
        <w:t>按照县相关文件规定兑现政策。</w:t>
      </w:r>
    </w:p>
    <w:p w:rsidR="006949FA" w:rsidRDefault="006949FA" w:rsidP="006949FA">
      <w:pPr>
        <w:ind w:firstLineChars="200" w:firstLine="420"/>
      </w:pPr>
      <w:r>
        <w:rPr>
          <w:rFonts w:hint="eastAsia"/>
        </w:rPr>
        <w:t>第十六条</w:t>
      </w:r>
      <w:r>
        <w:t xml:space="preserve">  </w:t>
      </w:r>
      <w:r>
        <w:t>支持重大项目</w:t>
      </w:r>
      <w:r>
        <w:t>“</w:t>
      </w:r>
      <w:r>
        <w:t>一事一议</w:t>
      </w:r>
      <w:r>
        <w:t>”</w:t>
      </w:r>
    </w:p>
    <w:p w:rsidR="006949FA" w:rsidRDefault="006949FA" w:rsidP="006949FA">
      <w:pPr>
        <w:ind w:firstLineChars="200" w:firstLine="420"/>
      </w:pPr>
      <w:r>
        <w:rPr>
          <w:rFonts w:hint="eastAsia"/>
        </w:rPr>
        <w:t>对导则中项目分类未明确且符合以下标准的重大招商引资项目可采取“一事一议”的方式进行政策扶持</w:t>
      </w:r>
      <w:r>
        <w:t>,</w:t>
      </w:r>
      <w:r>
        <w:t>不重复享受其他政策。</w:t>
      </w:r>
    </w:p>
    <w:p w:rsidR="006949FA" w:rsidRDefault="006949FA" w:rsidP="006949FA">
      <w:pPr>
        <w:ind w:firstLineChars="200" w:firstLine="420"/>
      </w:pPr>
      <w:r>
        <w:t>1.</w:t>
      </w:r>
      <w:r>
        <w:t>对我县产业发展具有引领作用、解决</w:t>
      </w:r>
      <w:r>
        <w:t>“</w:t>
      </w:r>
      <w:r>
        <w:t>卡脖子</w:t>
      </w:r>
      <w:r>
        <w:t>”</w:t>
      </w:r>
      <w:r>
        <w:t>技术或填补产业链空白的</w:t>
      </w:r>
      <w:r>
        <w:t>10</w:t>
      </w:r>
      <w:r>
        <w:t>亿元以上工业项目</w:t>
      </w:r>
      <w:r>
        <w:t>,</w:t>
      </w:r>
      <w:r>
        <w:t>尤其是先进制造业项目</w:t>
      </w:r>
      <w:r>
        <w:t>;</w:t>
      </w:r>
    </w:p>
    <w:p w:rsidR="006949FA" w:rsidRDefault="006949FA" w:rsidP="006949FA">
      <w:pPr>
        <w:ind w:firstLineChars="200" w:firstLine="420"/>
      </w:pPr>
      <w:r>
        <w:t>2.</w:t>
      </w:r>
      <w:r>
        <w:t>单体投资总额在</w:t>
      </w:r>
      <w:r>
        <w:t>30</w:t>
      </w:r>
      <w:r>
        <w:t>亿元以上的项目</w:t>
      </w:r>
      <w:r>
        <w:t>(</w:t>
      </w:r>
      <w:r>
        <w:t>不含房地产项目</w:t>
      </w:r>
      <w:r>
        <w:t>);</w:t>
      </w:r>
    </w:p>
    <w:p w:rsidR="006949FA" w:rsidRDefault="006949FA" w:rsidP="006949FA">
      <w:pPr>
        <w:ind w:firstLineChars="200" w:firstLine="420"/>
      </w:pPr>
      <w:r>
        <w:t>3.</w:t>
      </w:r>
      <w:r>
        <w:t>其他需提请县委、县政府研究审定的项目。</w:t>
      </w:r>
    </w:p>
    <w:p w:rsidR="006949FA" w:rsidRDefault="006949FA" w:rsidP="006949FA">
      <w:pPr>
        <w:ind w:firstLineChars="200" w:firstLine="420"/>
      </w:pPr>
      <w:r>
        <w:rPr>
          <w:rFonts w:hint="eastAsia"/>
        </w:rPr>
        <w:t>第三章</w:t>
      </w:r>
      <w:r>
        <w:t xml:space="preserve">  </w:t>
      </w:r>
      <w:r>
        <w:t>附则</w:t>
      </w:r>
    </w:p>
    <w:p w:rsidR="006949FA" w:rsidRDefault="006949FA" w:rsidP="006949FA">
      <w:pPr>
        <w:ind w:firstLineChars="200" w:firstLine="420"/>
      </w:pPr>
      <w:r>
        <w:rPr>
          <w:rFonts w:hint="eastAsia"/>
        </w:rPr>
        <w:t>第十七条上述各项优惠政策</w:t>
      </w:r>
      <w:r>
        <w:t>,</w:t>
      </w:r>
      <w:r>
        <w:t>可根据投资方提出的不同要求给予针对性地扶持或奖励</w:t>
      </w:r>
      <w:r>
        <w:t>,</w:t>
      </w:r>
      <w:r>
        <w:t>并非某个招商项目可全部享有。其中经济贡献奖励不超过企业当年对本级财政的贡献度。</w:t>
      </w:r>
    </w:p>
    <w:p w:rsidR="006949FA" w:rsidRDefault="006949FA" w:rsidP="006949FA">
      <w:pPr>
        <w:ind w:firstLineChars="200" w:firstLine="420"/>
      </w:pPr>
      <w:r>
        <w:rPr>
          <w:rFonts w:hint="eastAsia"/>
        </w:rPr>
        <w:t>第十八条本政策未列明的其他方面扶持政策按县政府已出台的现行政策执行。扶持政策如遇国家、省、市相关政策出现重大调整</w:t>
      </w:r>
      <w:r>
        <w:t>,</w:t>
      </w:r>
      <w:r>
        <w:t>以调整后的最新政策为准。</w:t>
      </w:r>
    </w:p>
    <w:p w:rsidR="006949FA" w:rsidRDefault="006949FA" w:rsidP="006949FA">
      <w:pPr>
        <w:ind w:firstLineChars="200" w:firstLine="420"/>
      </w:pPr>
      <w:r>
        <w:rPr>
          <w:rFonts w:hint="eastAsia"/>
        </w:rPr>
        <w:t>第十九条本政策与县级同类财政政策不重复享受</w:t>
      </w:r>
      <w:r>
        <w:t>,</w:t>
      </w:r>
      <w:r>
        <w:t>与国家、省、市其他招商引资、投资促进政策可同等享受</w:t>
      </w:r>
      <w:r>
        <w:t>,</w:t>
      </w:r>
      <w:r>
        <w:t>但上级政策需县级配套部分不重复享受。同一项目符合多项奖补的</w:t>
      </w:r>
      <w:r>
        <w:t>,</w:t>
      </w:r>
      <w:r>
        <w:t>按最高项奖补金额兑现。扶持资金专项用于投资方在阜南项目建设</w:t>
      </w:r>
      <w:r>
        <w:t>,</w:t>
      </w:r>
      <w:r>
        <w:t>不得挪作他用。</w:t>
      </w:r>
    </w:p>
    <w:p w:rsidR="006949FA" w:rsidRDefault="006949FA" w:rsidP="006949FA">
      <w:pPr>
        <w:ind w:firstLineChars="200" w:firstLine="420"/>
      </w:pPr>
      <w:r>
        <w:rPr>
          <w:rFonts w:hint="eastAsia"/>
        </w:rPr>
        <w:t>第二十条在“双招双引”和科技人才创新创业中</w:t>
      </w:r>
      <w:r>
        <w:t>,</w:t>
      </w:r>
      <w:r>
        <w:t>出于公心、没有为个人或他人谋取私利</w:t>
      </w:r>
      <w:r>
        <w:t>,</w:t>
      </w:r>
      <w:r>
        <w:t>在依法合规的前提下</w:t>
      </w:r>
      <w:r>
        <w:t>,</w:t>
      </w:r>
      <w:r>
        <w:t>经过科学评估、集体研究、民主决策等程序</w:t>
      </w:r>
      <w:r>
        <w:t>,</w:t>
      </w:r>
      <w:r>
        <w:t>最终因不可控或不可预知的因素</w:t>
      </w:r>
      <w:r>
        <w:t>,</w:t>
      </w:r>
      <w:r>
        <w:t>未达到预期效果或造成一定损失的</w:t>
      </w:r>
      <w:r>
        <w:t>,</w:t>
      </w:r>
      <w:r>
        <w:t>依据有关规定给予容错免责。</w:t>
      </w:r>
    </w:p>
    <w:p w:rsidR="006949FA" w:rsidRDefault="006949FA" w:rsidP="006949FA">
      <w:pPr>
        <w:ind w:firstLineChars="200" w:firstLine="420"/>
      </w:pPr>
      <w:r>
        <w:rPr>
          <w:rFonts w:hint="eastAsia"/>
        </w:rPr>
        <w:t>第二十一条本政策由阜南县“双招双引”领导小组办公室负责解释</w:t>
      </w:r>
      <w:r>
        <w:t>,</w:t>
      </w:r>
      <w:r>
        <w:t>自印发之日起施行。《关于印发阜南县重点产业招商引资促进政策的通知》</w:t>
      </w:r>
      <w:r>
        <w:t>(</w:t>
      </w:r>
      <w:r>
        <w:t>南政办〔</w:t>
      </w:r>
      <w:r>
        <w:t>2020</w:t>
      </w:r>
      <w:r>
        <w:t>〕</w:t>
      </w:r>
      <w:r>
        <w:t>6</w:t>
      </w:r>
      <w:r>
        <w:t>号</w:t>
      </w:r>
      <w:r>
        <w:t>)</w:t>
      </w:r>
      <w:r>
        <w:t>同时废止。未享受完原政策的项目</w:t>
      </w:r>
      <w:r>
        <w:t>,</w:t>
      </w:r>
      <w:r>
        <w:t>继续执行原政策至奖补期结束。</w:t>
      </w:r>
    </w:p>
    <w:p w:rsidR="006949FA" w:rsidRDefault="006949FA" w:rsidP="006949FA">
      <w:pPr>
        <w:ind w:firstLineChars="200" w:firstLine="420"/>
      </w:pPr>
      <w:r>
        <w:rPr>
          <w:rFonts w:hint="eastAsia"/>
        </w:rPr>
        <w:t>阜南县柳木文化产业扶持奖励政策</w:t>
      </w:r>
    </w:p>
    <w:p w:rsidR="006949FA" w:rsidRDefault="006949FA" w:rsidP="006949FA">
      <w:pPr>
        <w:ind w:firstLineChars="200" w:firstLine="420"/>
      </w:pPr>
      <w:r>
        <w:rPr>
          <w:rFonts w:hint="eastAsia"/>
        </w:rPr>
        <w:t>为优化柳木文化产业结构</w:t>
      </w:r>
      <w:r>
        <w:t>,</w:t>
      </w:r>
      <w:r>
        <w:t>实现产值倍增和效益提升</w:t>
      </w:r>
      <w:r>
        <w:t>,</w:t>
      </w:r>
      <w:r>
        <w:t>助推全县经济高质量发展</w:t>
      </w:r>
      <w:r>
        <w:t>,</w:t>
      </w:r>
      <w:r>
        <w:t>依据《安徽省重大行政决策程序规定》《中共安徽省委</w:t>
      </w:r>
      <w:r>
        <w:t xml:space="preserve"> </w:t>
      </w:r>
      <w:r>
        <w:t>安徽省人民政府关于促进市场主体提质扩量增效的意见》</w:t>
      </w:r>
      <w:r>
        <w:t>(</w:t>
      </w:r>
      <w:r>
        <w:t>皖发〔</w:t>
      </w:r>
      <w:r>
        <w:t>2022</w:t>
      </w:r>
      <w:r>
        <w:t>〕</w:t>
      </w:r>
      <w:r>
        <w:t>9</w:t>
      </w:r>
      <w:r>
        <w:t>号</w:t>
      </w:r>
      <w:r>
        <w:t>)</w:t>
      </w:r>
      <w:r>
        <w:t>《阜阳市大项目招商引资导则</w:t>
      </w:r>
      <w:r>
        <w:t>(2023</w:t>
      </w:r>
      <w:r>
        <w:t>版</w:t>
      </w:r>
      <w:r>
        <w:t>)</w:t>
      </w:r>
      <w:r>
        <w:t>》</w:t>
      </w:r>
      <w:r>
        <w:t>(</w:t>
      </w:r>
      <w:r>
        <w:t>阜政办〔</w:t>
      </w:r>
      <w:r>
        <w:t>2023</w:t>
      </w:r>
      <w:r>
        <w:t>〕</w:t>
      </w:r>
      <w:r>
        <w:t>3</w:t>
      </w:r>
      <w:r>
        <w:t>号</w:t>
      </w:r>
      <w:r>
        <w:t>)</w:t>
      </w:r>
      <w:r>
        <w:t>文件精神</w:t>
      </w:r>
      <w:r>
        <w:t>,</w:t>
      </w:r>
      <w:r>
        <w:t>结合阜南县实际情况</w:t>
      </w:r>
      <w:r>
        <w:t>,</w:t>
      </w:r>
      <w:r>
        <w:t>制定如下政策。</w:t>
      </w:r>
    </w:p>
    <w:p w:rsidR="006949FA" w:rsidRDefault="006949FA" w:rsidP="006949FA">
      <w:pPr>
        <w:ind w:firstLineChars="200" w:firstLine="420"/>
      </w:pPr>
      <w:r>
        <w:rPr>
          <w:rFonts w:hint="eastAsia"/>
        </w:rPr>
        <w:t>一、适用范围</w:t>
      </w:r>
    </w:p>
    <w:p w:rsidR="006949FA" w:rsidRDefault="006949FA" w:rsidP="006949FA">
      <w:pPr>
        <w:ind w:firstLineChars="200" w:firstLine="420"/>
      </w:pPr>
      <w:r>
        <w:t>1.</w:t>
      </w:r>
      <w:r>
        <w:t>新引进及本地企业新增固定资产投资</w:t>
      </w:r>
      <w:r>
        <w:t>1.5</w:t>
      </w:r>
      <w:r>
        <w:t>亿元及以上的项目</w:t>
      </w:r>
      <w:r>
        <w:t>,</w:t>
      </w:r>
      <w:r>
        <w:t>按照《阜南县关于进一步加强重点产业项目招商引资的若干政策》予以兑现。</w:t>
      </w:r>
    </w:p>
    <w:p w:rsidR="006949FA" w:rsidRDefault="006949FA" w:rsidP="006949FA">
      <w:pPr>
        <w:ind w:firstLineChars="200" w:firstLine="420"/>
      </w:pPr>
      <w:r>
        <w:t>2.</w:t>
      </w:r>
      <w:r>
        <w:t>新引进及本地企业新增固定资产投资</w:t>
      </w:r>
      <w:r>
        <w:t>1.5</w:t>
      </w:r>
      <w:r>
        <w:t>亿元以下</w:t>
      </w:r>
      <w:r>
        <w:t>,</w:t>
      </w:r>
      <w:r>
        <w:t>年度经济贡献预计达到</w:t>
      </w:r>
      <w:r>
        <w:t>10</w:t>
      </w:r>
      <w:r>
        <w:t>万元</w:t>
      </w:r>
      <w:r>
        <w:t>/</w:t>
      </w:r>
      <w:r>
        <w:t>亩或</w:t>
      </w:r>
      <w:r>
        <w:t>150</w:t>
      </w:r>
      <w:r>
        <w:t>元</w:t>
      </w:r>
      <w:r>
        <w:t>/</w:t>
      </w:r>
      <w:r>
        <w:t>平方米的项目</w:t>
      </w:r>
      <w:r>
        <w:t>,</w:t>
      </w:r>
      <w:r>
        <w:t>原则上入驻乡镇</w:t>
      </w:r>
      <w:r>
        <w:t>(</w:t>
      </w:r>
      <w:r>
        <w:t>盘活经开区老企业、在经开区租赁厂房的除外</w:t>
      </w:r>
      <w:r>
        <w:t>)</w:t>
      </w:r>
      <w:r>
        <w:t>。</w:t>
      </w:r>
    </w:p>
    <w:p w:rsidR="006949FA" w:rsidRDefault="006949FA" w:rsidP="006949FA">
      <w:pPr>
        <w:ind w:firstLineChars="200" w:firstLine="420"/>
      </w:pPr>
      <w:r>
        <w:t>3.</w:t>
      </w:r>
      <w:r>
        <w:t>投资项目须工商注册、企业备案、税务登记、会计核算均在阜南县</w:t>
      </w:r>
      <w:r>
        <w:t>,</w:t>
      </w:r>
      <w:r>
        <w:t>且具有独立法人资格。</w:t>
      </w:r>
    </w:p>
    <w:p w:rsidR="006949FA" w:rsidRDefault="006949FA" w:rsidP="006949FA">
      <w:pPr>
        <w:ind w:firstLineChars="200" w:firstLine="420"/>
      </w:pPr>
      <w:r>
        <w:t>4.</w:t>
      </w:r>
      <w:r>
        <w:t>柳木文化产业指柳编工艺品、木制工艺品、新材料制品</w:t>
      </w:r>
      <w:r>
        <w:t>(</w:t>
      </w:r>
      <w:r>
        <w:t>草、竹、藤、布、纸、农作物秸秆纤维等可编织材料</w:t>
      </w:r>
      <w:r>
        <w:t>)</w:t>
      </w:r>
      <w:r>
        <w:t>、户外休闲家居、柳木类高端家居等产品生产加工的企业。</w:t>
      </w:r>
    </w:p>
    <w:p w:rsidR="006949FA" w:rsidRDefault="006949FA" w:rsidP="006949FA">
      <w:pPr>
        <w:ind w:firstLineChars="200" w:firstLine="420"/>
      </w:pPr>
      <w:r>
        <w:rPr>
          <w:rFonts w:hint="eastAsia"/>
        </w:rPr>
        <w:t>二、扶持奖励政策</w:t>
      </w:r>
    </w:p>
    <w:p w:rsidR="006949FA" w:rsidRDefault="006949FA" w:rsidP="006949FA">
      <w:pPr>
        <w:ind w:firstLineChars="200" w:firstLine="420"/>
      </w:pPr>
      <w:r>
        <w:t>(</w:t>
      </w:r>
      <w:r>
        <w:t>一</w:t>
      </w:r>
      <w:r>
        <w:t>)</w:t>
      </w:r>
      <w:r>
        <w:t>项目招引奖励</w:t>
      </w:r>
    </w:p>
    <w:p w:rsidR="006949FA" w:rsidRDefault="006949FA" w:rsidP="006949FA">
      <w:pPr>
        <w:ind w:firstLineChars="200" w:firstLine="420"/>
      </w:pPr>
      <w:r>
        <w:t>1.</w:t>
      </w:r>
      <w:r>
        <w:t>年开票销售收入在</w:t>
      </w:r>
      <w:r>
        <w:t>5000</w:t>
      </w:r>
      <w:r>
        <w:t>万元至</w:t>
      </w:r>
      <w:r>
        <w:t>1</w:t>
      </w:r>
      <w:r>
        <w:t>亿元</w:t>
      </w:r>
      <w:r>
        <w:t>(</w:t>
      </w:r>
      <w:r>
        <w:t>不含</w:t>
      </w:r>
      <w:r>
        <w:t>)</w:t>
      </w:r>
      <w:r>
        <w:t>、</w:t>
      </w:r>
      <w:r>
        <w:t>1</w:t>
      </w:r>
      <w:r>
        <w:t>亿元至</w:t>
      </w:r>
      <w:r>
        <w:t>3</w:t>
      </w:r>
      <w:r>
        <w:t>亿元</w:t>
      </w:r>
      <w:r>
        <w:t>(</w:t>
      </w:r>
      <w:r>
        <w:t>不含</w:t>
      </w:r>
      <w:r>
        <w:t>)</w:t>
      </w:r>
      <w:r>
        <w:t>、</w:t>
      </w:r>
      <w:r>
        <w:t>3</w:t>
      </w:r>
      <w:r>
        <w:t>亿元至</w:t>
      </w:r>
      <w:r>
        <w:t>5</w:t>
      </w:r>
      <w:r>
        <w:t>亿元</w:t>
      </w:r>
      <w:r>
        <w:t>(</w:t>
      </w:r>
      <w:r>
        <w:t>不含</w:t>
      </w:r>
      <w:r>
        <w:t>)</w:t>
      </w:r>
      <w:r>
        <w:t>、</w:t>
      </w:r>
      <w:r>
        <w:t>5</w:t>
      </w:r>
      <w:r>
        <w:t>亿元至</w:t>
      </w:r>
      <w:r>
        <w:t>10</w:t>
      </w:r>
      <w:r>
        <w:t>亿元</w:t>
      </w:r>
      <w:r>
        <w:t>(</w:t>
      </w:r>
      <w:r>
        <w:t>不含</w:t>
      </w:r>
      <w:r>
        <w:t>)</w:t>
      </w:r>
      <w:r>
        <w:t>、</w:t>
      </w:r>
      <w:r>
        <w:t>10</w:t>
      </w:r>
      <w:r>
        <w:t>亿元以上的新招引项目</w:t>
      </w:r>
      <w:r>
        <w:t>,</w:t>
      </w:r>
      <w:r>
        <w:t>分别给予企业</w:t>
      </w:r>
      <w:r>
        <w:t>10</w:t>
      </w:r>
      <w:r>
        <w:t>万元、</w:t>
      </w:r>
      <w:r>
        <w:t>20</w:t>
      </w:r>
      <w:r>
        <w:t>万元、</w:t>
      </w:r>
      <w:r>
        <w:t>50</w:t>
      </w:r>
      <w:r>
        <w:t>万元、</w:t>
      </w:r>
      <w:r>
        <w:t>100</w:t>
      </w:r>
      <w:r>
        <w:t>万元、</w:t>
      </w:r>
      <w:r>
        <w:t>300</w:t>
      </w:r>
      <w:r>
        <w:t>万元的一次性奖补。</w:t>
      </w:r>
    </w:p>
    <w:p w:rsidR="006949FA" w:rsidRDefault="006949FA" w:rsidP="006949FA">
      <w:pPr>
        <w:ind w:firstLineChars="200" w:firstLine="420"/>
      </w:pPr>
      <w:r>
        <w:t>2.</w:t>
      </w:r>
      <w:r>
        <w:t>租赁开发区厂房的新建项目</w:t>
      </w:r>
      <w:r>
        <w:t>,</w:t>
      </w:r>
      <w:r>
        <w:t>年度经济贡献达到</w:t>
      </w:r>
      <w:r>
        <w:t>200</w:t>
      </w:r>
      <w:r>
        <w:t>元</w:t>
      </w:r>
      <w:r>
        <w:t>/</w:t>
      </w:r>
      <w:r>
        <w:t>平方米、年开票销售收入</w:t>
      </w:r>
      <w:r>
        <w:t>2000</w:t>
      </w:r>
      <w:r>
        <w:t>万元的</w:t>
      </w:r>
      <w:r>
        <w:t>,</w:t>
      </w:r>
      <w:r>
        <w:t>给予租赁厂房第一年每月</w:t>
      </w:r>
      <w:r>
        <w:t>10</w:t>
      </w:r>
      <w:r>
        <w:t>元</w:t>
      </w:r>
      <w:r>
        <w:t>/</w:t>
      </w:r>
      <w:r>
        <w:t>平方米、第二年每月</w:t>
      </w:r>
      <w:r>
        <w:t>7</w:t>
      </w:r>
      <w:r>
        <w:t>元</w:t>
      </w:r>
      <w:r>
        <w:t>/</w:t>
      </w:r>
      <w:r>
        <w:t>平方米、第三年每月</w:t>
      </w:r>
      <w:r>
        <w:t>7</w:t>
      </w:r>
      <w:r>
        <w:t>元</w:t>
      </w:r>
      <w:r>
        <w:t>/</w:t>
      </w:r>
      <w:r>
        <w:t>平方米的资金扶持。租赁各乡镇厂房的新建项目</w:t>
      </w:r>
      <w:r>
        <w:t>,</w:t>
      </w:r>
      <w:r>
        <w:t>年度经济贡献达到</w:t>
      </w:r>
      <w:r>
        <w:t>150</w:t>
      </w:r>
      <w:r>
        <w:t>元</w:t>
      </w:r>
      <w:r>
        <w:t>/</w:t>
      </w:r>
      <w:r>
        <w:t>平方米、年开票销售收入</w:t>
      </w:r>
      <w:r>
        <w:t>2000</w:t>
      </w:r>
      <w:r>
        <w:t>万元的</w:t>
      </w:r>
      <w:r>
        <w:t>,</w:t>
      </w:r>
      <w:r>
        <w:t>给予租赁厂房第一年每月</w:t>
      </w:r>
      <w:r>
        <w:t>7</w:t>
      </w:r>
      <w:r>
        <w:t>元</w:t>
      </w:r>
      <w:r>
        <w:t>/</w:t>
      </w:r>
      <w:r>
        <w:t>平方米、第二年每月</w:t>
      </w:r>
      <w:r>
        <w:t>5</w:t>
      </w:r>
      <w:r>
        <w:t>元</w:t>
      </w:r>
      <w:r>
        <w:t>/</w:t>
      </w:r>
      <w:r>
        <w:t>平方米、第三年每月</w:t>
      </w:r>
      <w:r>
        <w:t>5</w:t>
      </w:r>
      <w:r>
        <w:t>元</w:t>
      </w:r>
      <w:r>
        <w:t>/</w:t>
      </w:r>
      <w:r>
        <w:t>平方米的资金扶持。</w:t>
      </w:r>
    </w:p>
    <w:p w:rsidR="006949FA" w:rsidRDefault="006949FA" w:rsidP="006949FA">
      <w:pPr>
        <w:ind w:firstLineChars="200" w:firstLine="420"/>
      </w:pPr>
      <w:r>
        <w:rPr>
          <w:rFonts w:hint="eastAsia"/>
        </w:rPr>
        <w:t>厂房租赁费用采取先缴后补原则</w:t>
      </w:r>
      <w:r>
        <w:t>(</w:t>
      </w:r>
      <w:r>
        <w:t>不超过企业实缴租金</w:t>
      </w:r>
      <w:r>
        <w:t>),</w:t>
      </w:r>
      <w:r>
        <w:t>连续补贴</w:t>
      </w:r>
      <w:r>
        <w:t>3</w:t>
      </w:r>
      <w:r>
        <w:t>年。</w:t>
      </w:r>
    </w:p>
    <w:p w:rsidR="006949FA" w:rsidRDefault="006949FA" w:rsidP="006949FA">
      <w:pPr>
        <w:ind w:firstLineChars="200" w:firstLine="420"/>
      </w:pPr>
      <w:r>
        <w:t>(</w:t>
      </w:r>
      <w:r>
        <w:t>二</w:t>
      </w:r>
      <w:r>
        <w:t>)</w:t>
      </w:r>
      <w:r>
        <w:t>上规升级奖励</w:t>
      </w:r>
    </w:p>
    <w:p w:rsidR="006949FA" w:rsidRDefault="006949FA" w:rsidP="006949FA">
      <w:pPr>
        <w:ind w:firstLineChars="200" w:firstLine="420"/>
      </w:pPr>
      <w:r>
        <w:t>3.</w:t>
      </w:r>
      <w:r>
        <w:t>对于首次入规的本地企业</w:t>
      </w:r>
      <w:r>
        <w:t>,</w:t>
      </w:r>
      <w:r>
        <w:t>给予一次性奖励</w:t>
      </w:r>
      <w:r>
        <w:t>5</w:t>
      </w:r>
      <w:r>
        <w:t>万元。企业前期费用</w:t>
      </w:r>
      <w:r>
        <w:t>(</w:t>
      </w:r>
      <w:r>
        <w:t>编制项目核准或备案报告、环境影响评价报告、节能评估报告、地质勘探、规划文本设计</w:t>
      </w:r>
      <w:r>
        <w:t>),</w:t>
      </w:r>
      <w:r>
        <w:t>凭合法有效凭证给予</w:t>
      </w:r>
      <w:r>
        <w:t>50%</w:t>
      </w:r>
      <w:r>
        <w:t>的奖补</w:t>
      </w:r>
      <w:r>
        <w:t>,</w:t>
      </w:r>
      <w:r>
        <w:t>单个企业最高不超过</w:t>
      </w:r>
      <w:r>
        <w:t>20</w:t>
      </w:r>
      <w:r>
        <w:t>万元。</w:t>
      </w:r>
    </w:p>
    <w:p w:rsidR="006949FA" w:rsidRDefault="006949FA" w:rsidP="006949FA">
      <w:pPr>
        <w:ind w:firstLineChars="200" w:firstLine="420"/>
      </w:pPr>
      <w:r>
        <w:t>4.</w:t>
      </w:r>
      <w:r>
        <w:t>年开票销售收入增幅在</w:t>
      </w:r>
      <w:r>
        <w:t>30%</w:t>
      </w:r>
      <w:r>
        <w:t>至</w:t>
      </w:r>
      <w:r>
        <w:t>60%(</w:t>
      </w:r>
      <w:r>
        <w:t>不含</w:t>
      </w:r>
      <w:r>
        <w:t>)</w:t>
      </w:r>
      <w:r>
        <w:t>、</w:t>
      </w:r>
      <w:r>
        <w:t>60%</w:t>
      </w:r>
      <w:r>
        <w:t>至</w:t>
      </w:r>
      <w:r>
        <w:t>100%(</w:t>
      </w:r>
      <w:r>
        <w:t>不含</w:t>
      </w:r>
      <w:r>
        <w:t>)</w:t>
      </w:r>
      <w:r>
        <w:t>、</w:t>
      </w:r>
      <w:r>
        <w:t>100%</w:t>
      </w:r>
      <w:r>
        <w:t>以上的规上企业</w:t>
      </w:r>
      <w:r>
        <w:t>,</w:t>
      </w:r>
      <w:r>
        <w:t>分别按照增量部分的</w:t>
      </w:r>
      <w:r>
        <w:t>1%</w:t>
      </w:r>
      <w:r>
        <w:t>、</w:t>
      </w:r>
      <w:r>
        <w:t>1.5%</w:t>
      </w:r>
      <w:r>
        <w:t>、</w:t>
      </w:r>
      <w:r>
        <w:t>2%</w:t>
      </w:r>
      <w:r>
        <w:t>进行奖励</w:t>
      </w:r>
      <w:r>
        <w:t>,</w:t>
      </w:r>
      <w:r>
        <w:t>最高不超过</w:t>
      </w:r>
      <w:r>
        <w:t>300</w:t>
      </w:r>
      <w:r>
        <w:t>万元。</w:t>
      </w:r>
    </w:p>
    <w:p w:rsidR="006949FA" w:rsidRDefault="006949FA" w:rsidP="006949FA">
      <w:pPr>
        <w:ind w:firstLineChars="200" w:firstLine="420"/>
      </w:pPr>
      <w:r>
        <w:t>5.</w:t>
      </w:r>
      <w:r>
        <w:t>原有规上企业实施技术改造</w:t>
      </w:r>
      <w:r>
        <w:t>,</w:t>
      </w:r>
      <w:r>
        <w:t>购置新生产性设备</w:t>
      </w:r>
      <w:r>
        <w:t>50</w:t>
      </w:r>
      <w:r>
        <w:t>万元以上的</w:t>
      </w:r>
      <w:r>
        <w:t>,</w:t>
      </w:r>
      <w:r>
        <w:t>给予新生产性设备实际投资额</w:t>
      </w:r>
      <w:r>
        <w:t>15%</w:t>
      </w:r>
      <w:r>
        <w:t>的补贴</w:t>
      </w:r>
      <w:r>
        <w:t>,</w:t>
      </w:r>
      <w:r>
        <w:t>单个企业最高不超过</w:t>
      </w:r>
      <w:r>
        <w:t>50</w:t>
      </w:r>
      <w:r>
        <w:t>万元。</w:t>
      </w:r>
    </w:p>
    <w:p w:rsidR="006949FA" w:rsidRDefault="006949FA" w:rsidP="006949FA">
      <w:pPr>
        <w:ind w:firstLineChars="200" w:firstLine="420"/>
      </w:pPr>
      <w:r>
        <w:t>(</w:t>
      </w:r>
      <w:r>
        <w:t>三</w:t>
      </w:r>
      <w:r>
        <w:t>)</w:t>
      </w:r>
      <w:r>
        <w:t>金融信贷扶持</w:t>
      </w:r>
    </w:p>
    <w:p w:rsidR="006949FA" w:rsidRDefault="006949FA" w:rsidP="006949FA">
      <w:pPr>
        <w:ind w:firstLineChars="200" w:firstLine="420"/>
      </w:pPr>
      <w:r>
        <w:t>6.</w:t>
      </w:r>
      <w:r>
        <w:t>对科技含量高、市场前景好的企业</w:t>
      </w:r>
      <w:r>
        <w:t>,</w:t>
      </w:r>
      <w:r>
        <w:t>优先推介金融机构进行对接</w:t>
      </w:r>
      <w:r>
        <w:t>,</w:t>
      </w:r>
      <w:r>
        <w:t>对纳税信用等级为</w:t>
      </w:r>
      <w:r>
        <w:t>A</w:t>
      </w:r>
      <w:r>
        <w:t>级的规上企业</w:t>
      </w:r>
      <w:r>
        <w:t>,</w:t>
      </w:r>
      <w:r>
        <w:t>向金融机构申请贷款</w:t>
      </w:r>
      <w:r>
        <w:t>300</w:t>
      </w:r>
      <w:r>
        <w:t>万元以上</w:t>
      </w:r>
      <w:r>
        <w:t>,</w:t>
      </w:r>
      <w:r>
        <w:t>贷款资金用于企业生产的</w:t>
      </w:r>
      <w:r>
        <w:t>,</w:t>
      </w:r>
      <w:r>
        <w:t>按照实际贷款利息的</w:t>
      </w:r>
      <w:r>
        <w:t>50%</w:t>
      </w:r>
      <w:r>
        <w:t>给予贴息</w:t>
      </w:r>
      <w:r>
        <w:t>,</w:t>
      </w:r>
      <w:r>
        <w:t>单个企业年度最高不超过</w:t>
      </w:r>
      <w:r>
        <w:t>50</w:t>
      </w:r>
      <w:r>
        <w:t>万元。</w:t>
      </w:r>
    </w:p>
    <w:p w:rsidR="006949FA" w:rsidRDefault="006949FA" w:rsidP="006949FA">
      <w:pPr>
        <w:ind w:firstLineChars="200" w:firstLine="420"/>
      </w:pPr>
      <w:r>
        <w:t>(</w:t>
      </w:r>
      <w:r>
        <w:t>四</w:t>
      </w:r>
      <w:r>
        <w:t>)</w:t>
      </w:r>
      <w:r>
        <w:t>运营成本奖补</w:t>
      </w:r>
    </w:p>
    <w:p w:rsidR="006949FA" w:rsidRDefault="006949FA" w:rsidP="006949FA">
      <w:pPr>
        <w:ind w:firstLineChars="200" w:firstLine="420"/>
      </w:pPr>
      <w:r>
        <w:t>7.</w:t>
      </w:r>
      <w:r>
        <w:t>对于企业的熏蒸检验检疫费用</w:t>
      </w:r>
      <w:r>
        <w:t>,</w:t>
      </w:r>
      <w:r>
        <w:t>给予发票金额</w:t>
      </w:r>
      <w:r>
        <w:t>50%</w:t>
      </w:r>
      <w:r>
        <w:t>的补贴</w:t>
      </w:r>
      <w:r>
        <w:t>,</w:t>
      </w:r>
      <w:r>
        <w:t>单个企业最高不超过</w:t>
      </w:r>
      <w:r>
        <w:t>5</w:t>
      </w:r>
      <w:r>
        <w:t>万元。</w:t>
      </w:r>
    </w:p>
    <w:p w:rsidR="006949FA" w:rsidRDefault="006949FA" w:rsidP="006949FA">
      <w:pPr>
        <w:ind w:firstLineChars="200" w:firstLine="420"/>
      </w:pPr>
      <w:r>
        <w:t>(</w:t>
      </w:r>
      <w:r>
        <w:t>五</w:t>
      </w:r>
      <w:r>
        <w:t>)</w:t>
      </w:r>
      <w:r>
        <w:t>品牌建设奖补</w:t>
      </w:r>
    </w:p>
    <w:p w:rsidR="006949FA" w:rsidRDefault="006949FA" w:rsidP="006949FA">
      <w:pPr>
        <w:ind w:firstLineChars="200" w:firstLine="420"/>
      </w:pPr>
      <w:r>
        <w:t>8.</w:t>
      </w:r>
      <w:r>
        <w:t>对于新获县级、市级、省级、国家级柳编非遗传承人或高级工艺美术师的县内柳编艺人</w:t>
      </w:r>
      <w:r>
        <w:t>,</w:t>
      </w:r>
      <w:r>
        <w:t>分别给予</w:t>
      </w:r>
      <w:r>
        <w:t>0.2</w:t>
      </w:r>
      <w:r>
        <w:t>万元、</w:t>
      </w:r>
      <w:r>
        <w:t>1</w:t>
      </w:r>
      <w:r>
        <w:t>万元、</w:t>
      </w:r>
      <w:r>
        <w:t>3</w:t>
      </w:r>
      <w:r>
        <w:t>万元、</w:t>
      </w:r>
      <w:r>
        <w:t>10</w:t>
      </w:r>
      <w:r>
        <w:t>万元一次性奖励</w:t>
      </w:r>
      <w:r>
        <w:t>;</w:t>
      </w:r>
      <w:r>
        <w:t>参加各类比赛或研发产品获得县级、市级、省级一等奖或国家级荣誉的分别给予</w:t>
      </w:r>
      <w:r>
        <w:t>0.2</w:t>
      </w:r>
      <w:r>
        <w:t>万元、</w:t>
      </w:r>
      <w:r>
        <w:t>1</w:t>
      </w:r>
      <w:r>
        <w:t>万元、</w:t>
      </w:r>
      <w:r>
        <w:t>3</w:t>
      </w:r>
      <w:r>
        <w:t>万元、</w:t>
      </w:r>
      <w:r>
        <w:t>10</w:t>
      </w:r>
      <w:r>
        <w:t>万元一次性奖励。</w:t>
      </w:r>
    </w:p>
    <w:p w:rsidR="006949FA" w:rsidRDefault="006949FA" w:rsidP="006949FA">
      <w:pPr>
        <w:ind w:firstLineChars="200" w:firstLine="420"/>
      </w:pPr>
      <w:r>
        <w:t>9.</w:t>
      </w:r>
      <w:r>
        <w:t>对于在县内经县柳木文化产业链领导小组办公室统一安排开设柳编专业培训的授课老师</w:t>
      </w:r>
      <w:r>
        <w:t>,</w:t>
      </w:r>
      <w:r>
        <w:t>按照</w:t>
      </w:r>
      <w:r>
        <w:t>300</w:t>
      </w:r>
      <w:r>
        <w:t>元</w:t>
      </w:r>
      <w:r>
        <w:t>/</w:t>
      </w:r>
      <w:r>
        <w:t>课时</w:t>
      </w:r>
      <w:r>
        <w:t>(</w:t>
      </w:r>
      <w:r>
        <w:t>培训费</w:t>
      </w:r>
      <w:r>
        <w:t>+</w:t>
      </w:r>
      <w:r>
        <w:t>材料费</w:t>
      </w:r>
      <w:r>
        <w:t>)</w:t>
      </w:r>
      <w:r>
        <w:t>奖补</w:t>
      </w:r>
      <w:r>
        <w:t>;</w:t>
      </w:r>
      <w:r>
        <w:t>对参加柳编高职班并获得文凭的企业员工</w:t>
      </w:r>
      <w:r>
        <w:t>,</w:t>
      </w:r>
      <w:r>
        <w:t>给予</w:t>
      </w:r>
      <w:r>
        <w:t>50%</w:t>
      </w:r>
      <w:r>
        <w:t>的学费补贴。</w:t>
      </w:r>
    </w:p>
    <w:p w:rsidR="006949FA" w:rsidRDefault="006949FA" w:rsidP="006949FA">
      <w:pPr>
        <w:ind w:firstLineChars="200" w:firstLine="420"/>
      </w:pPr>
      <w:r>
        <w:t>10.</w:t>
      </w:r>
      <w:r>
        <w:t>对组织举办柳编类大型活动、赛事的商协会</w:t>
      </w:r>
      <w:r>
        <w:t>,</w:t>
      </w:r>
      <w:r>
        <w:t>每次给予</w:t>
      </w:r>
      <w:r>
        <w:t>10</w:t>
      </w:r>
      <w:r>
        <w:t>万元奖补</w:t>
      </w:r>
      <w:r>
        <w:t>;</w:t>
      </w:r>
      <w:r>
        <w:t>对于为柳木文化产业发展作出突出贡献的大师工作室</w:t>
      </w:r>
      <w:r>
        <w:t>,</w:t>
      </w:r>
      <w:r>
        <w:t>经认定后每年给予</w:t>
      </w:r>
      <w:r>
        <w:t>10</w:t>
      </w:r>
      <w:r>
        <w:t>万元奖补。</w:t>
      </w:r>
    </w:p>
    <w:p w:rsidR="006949FA" w:rsidRDefault="006949FA" w:rsidP="006949FA">
      <w:pPr>
        <w:ind w:firstLineChars="200" w:firstLine="420"/>
      </w:pPr>
      <w:r>
        <w:t>(</w:t>
      </w:r>
      <w:r>
        <w:t>六</w:t>
      </w:r>
      <w:r>
        <w:t>)</w:t>
      </w:r>
      <w:r>
        <w:t>市场开拓奖补</w:t>
      </w:r>
    </w:p>
    <w:p w:rsidR="006949FA" w:rsidRDefault="006949FA" w:rsidP="006949FA">
      <w:pPr>
        <w:ind w:firstLineChars="200" w:firstLine="420"/>
      </w:pPr>
      <w:r>
        <w:t>11.</w:t>
      </w:r>
      <w:r>
        <w:t>对企业参加县统一组织或推荐参加的展会</w:t>
      </w:r>
      <w:r>
        <w:t>(</w:t>
      </w:r>
      <w:r>
        <w:t>含代参展</w:t>
      </w:r>
      <w:r>
        <w:t>),</w:t>
      </w:r>
      <w:r>
        <w:t>单个展会按市级、省级、国家级分别奖补</w:t>
      </w:r>
      <w:r>
        <w:t>1</w:t>
      </w:r>
      <w:r>
        <w:t>万元、</w:t>
      </w:r>
      <w:r>
        <w:t>2</w:t>
      </w:r>
      <w:r>
        <w:t>万元、</w:t>
      </w:r>
      <w:r>
        <w:t>3</w:t>
      </w:r>
      <w:r>
        <w:t>万元。</w:t>
      </w:r>
      <w:r>
        <w:t>(</w:t>
      </w:r>
      <w:r>
        <w:t>本项与外向型经济政策不重复享受</w:t>
      </w:r>
      <w:r>
        <w:t>)</w:t>
      </w:r>
    </w:p>
    <w:p w:rsidR="006949FA" w:rsidRDefault="006949FA" w:rsidP="006949FA">
      <w:pPr>
        <w:ind w:firstLineChars="200" w:firstLine="420"/>
      </w:pPr>
      <w:r>
        <w:t>12.</w:t>
      </w:r>
      <w:r>
        <w:t>对县域贸易类企业</w:t>
      </w:r>
      <w:r>
        <w:t>(</w:t>
      </w:r>
      <w:r>
        <w:t>包含贸易类电商企业</w:t>
      </w:r>
      <w:r>
        <w:t>)</w:t>
      </w:r>
      <w:r>
        <w:t>在本地采购柳木文化类产品</w:t>
      </w:r>
      <w:r>
        <w:t>,</w:t>
      </w:r>
      <w:r>
        <w:t>年累计实际发生的采购额在</w:t>
      </w:r>
      <w:r>
        <w:t>2000</w:t>
      </w:r>
      <w:r>
        <w:t>万元</w:t>
      </w:r>
      <w:r>
        <w:t>(</w:t>
      </w:r>
      <w:r>
        <w:t>含</w:t>
      </w:r>
      <w:r>
        <w:t>)</w:t>
      </w:r>
      <w:r>
        <w:t>以上的</w:t>
      </w:r>
      <w:r>
        <w:t>,</w:t>
      </w:r>
      <w:r>
        <w:t>按采购额的</w:t>
      </w:r>
      <w:r>
        <w:t>1%</w:t>
      </w:r>
      <w:r>
        <w:t>给予补助</w:t>
      </w:r>
      <w:r>
        <w:t>,</w:t>
      </w:r>
      <w:r>
        <w:t>单个企业最高不超过</w:t>
      </w:r>
      <w:r>
        <w:t>50</w:t>
      </w:r>
      <w:r>
        <w:t>万元。</w:t>
      </w:r>
    </w:p>
    <w:p w:rsidR="006949FA" w:rsidRDefault="006949FA" w:rsidP="006949FA">
      <w:pPr>
        <w:ind w:firstLineChars="200" w:firstLine="420"/>
      </w:pPr>
      <w:r>
        <w:rPr>
          <w:rFonts w:hint="eastAsia"/>
        </w:rPr>
        <w:t>三、附则</w:t>
      </w:r>
    </w:p>
    <w:p w:rsidR="006949FA" w:rsidRDefault="006949FA" w:rsidP="006949FA">
      <w:pPr>
        <w:ind w:firstLineChars="200" w:firstLine="420"/>
      </w:pPr>
      <w:r>
        <w:t>1.</w:t>
      </w:r>
      <w:r>
        <w:t>本政策与县级同类财政政策不重复享受</w:t>
      </w:r>
      <w:r>
        <w:t>,</w:t>
      </w:r>
      <w:r>
        <w:t>与国家、省、市其他招商引资、投资促进政策可同等享受</w:t>
      </w:r>
      <w:r>
        <w:t>,</w:t>
      </w:r>
      <w:r>
        <w:t>但上级政策需县级配套部分不重复享受。同一项目符合多项奖补的</w:t>
      </w:r>
      <w:r>
        <w:t>,</w:t>
      </w:r>
      <w:r>
        <w:t>按最高项奖补金额兑现。扶持资金专项用于投资方在阜南项目建设</w:t>
      </w:r>
      <w:r>
        <w:t>,</w:t>
      </w:r>
      <w:r>
        <w:t>不得挪作他用。</w:t>
      </w:r>
    </w:p>
    <w:p w:rsidR="006949FA" w:rsidRDefault="006949FA" w:rsidP="006949FA">
      <w:pPr>
        <w:ind w:firstLineChars="200" w:firstLine="420"/>
      </w:pPr>
      <w:r>
        <w:t>2.</w:t>
      </w:r>
      <w:r>
        <w:t>申报奖补的企业须在征信、海关、环保、安全生产等方面无违法、违规行为。企业如提供虚假材料</w:t>
      </w:r>
      <w:r>
        <w:t>,</w:t>
      </w:r>
      <w:r>
        <w:t>套取奖补资金的</w:t>
      </w:r>
      <w:r>
        <w:t>,</w:t>
      </w:r>
      <w:r>
        <w:t>一经发现</w:t>
      </w:r>
      <w:r>
        <w:t>,</w:t>
      </w:r>
      <w:r>
        <w:t>必须退回</w:t>
      </w:r>
      <w:r>
        <w:t>,</w:t>
      </w:r>
      <w:r>
        <w:t>并列入诚信黑名单</w:t>
      </w:r>
      <w:r>
        <w:t>,5</w:t>
      </w:r>
      <w:r>
        <w:t>年内不得申请各项奖补</w:t>
      </w:r>
      <w:r>
        <w:t>,</w:t>
      </w:r>
      <w:r>
        <w:t>同时追究企业相关人员的责任。</w:t>
      </w:r>
    </w:p>
    <w:p w:rsidR="006949FA" w:rsidRDefault="006949FA" w:rsidP="006949FA">
      <w:pPr>
        <w:ind w:firstLineChars="200" w:firstLine="420"/>
      </w:pPr>
      <w:r>
        <w:t>3.</w:t>
      </w:r>
      <w:r>
        <w:t>本政策未列明的其他方面扶持政策按县政府已出台的现行政策执行。扶持政策如遇国家、省、市相关政策出现重大调整</w:t>
      </w:r>
      <w:r>
        <w:t>,</w:t>
      </w:r>
      <w:r>
        <w:t>以调整后的新政策为准。</w:t>
      </w:r>
    </w:p>
    <w:p w:rsidR="006949FA" w:rsidRDefault="006949FA" w:rsidP="006949FA">
      <w:pPr>
        <w:ind w:firstLineChars="200" w:firstLine="420"/>
      </w:pPr>
      <w:r>
        <w:t>4.</w:t>
      </w:r>
      <w:r>
        <w:t>本政策由县柳木文化产业链领导小组办公室负责解释</w:t>
      </w:r>
      <w:r>
        <w:t>,</w:t>
      </w:r>
      <w:r>
        <w:t>自印发之日起施行。</w:t>
      </w:r>
    </w:p>
    <w:p w:rsidR="006949FA" w:rsidRDefault="006949FA" w:rsidP="006949FA">
      <w:pPr>
        <w:ind w:firstLineChars="200" w:firstLine="420"/>
      </w:pPr>
      <w:r>
        <w:rPr>
          <w:rFonts w:hint="eastAsia"/>
        </w:rPr>
        <w:t>阜南县装备制造和新能源汽车产业</w:t>
      </w:r>
    </w:p>
    <w:p w:rsidR="006949FA" w:rsidRDefault="006949FA" w:rsidP="006949FA">
      <w:pPr>
        <w:ind w:firstLineChars="200" w:firstLine="420"/>
      </w:pPr>
      <w:r>
        <w:rPr>
          <w:rFonts w:hint="eastAsia"/>
        </w:rPr>
        <w:t>扶持奖励政策</w:t>
      </w:r>
    </w:p>
    <w:p w:rsidR="006949FA" w:rsidRDefault="006949FA" w:rsidP="006949FA">
      <w:pPr>
        <w:ind w:firstLineChars="200" w:firstLine="420"/>
      </w:pPr>
      <w:r>
        <w:rPr>
          <w:rFonts w:hint="eastAsia"/>
        </w:rPr>
        <w:t>为鼓励装备制造和新能源汽车产业投资者到阜南投资兴业</w:t>
      </w:r>
      <w:r>
        <w:t>,</w:t>
      </w:r>
      <w:r>
        <w:t>聚力延链、补链、强链</w:t>
      </w:r>
      <w:r>
        <w:t>,</w:t>
      </w:r>
      <w:r>
        <w:t>着力打造</w:t>
      </w:r>
      <w:r>
        <w:t>200</w:t>
      </w:r>
      <w:r>
        <w:t>亿级装备制造和新能源汽车产业集群</w:t>
      </w:r>
      <w:r>
        <w:t>,</w:t>
      </w:r>
      <w:r>
        <w:t>依据《安徽省重大行政决策程序规定》《中共安徽省委</w:t>
      </w:r>
      <w:r>
        <w:t xml:space="preserve"> </w:t>
      </w:r>
      <w:r>
        <w:t>安徽省人民政府关于促进市场主体提质扩量增效的意见》</w:t>
      </w:r>
      <w:r>
        <w:t>(</w:t>
      </w:r>
      <w:r>
        <w:t>皖发〔</w:t>
      </w:r>
      <w:r>
        <w:t>2022</w:t>
      </w:r>
      <w:r>
        <w:t>〕</w:t>
      </w:r>
      <w:r>
        <w:t>9</w:t>
      </w:r>
      <w:r>
        <w:t>号</w:t>
      </w:r>
      <w:r>
        <w:t>)</w:t>
      </w:r>
      <w:r>
        <w:t>《阜阳市大项目招商引资导则</w:t>
      </w:r>
      <w:r>
        <w:t>(2023</w:t>
      </w:r>
      <w:r>
        <w:t>版</w:t>
      </w:r>
      <w:r>
        <w:t>)</w:t>
      </w:r>
      <w:r>
        <w:t>》</w:t>
      </w:r>
      <w:r>
        <w:t>(</w:t>
      </w:r>
      <w:r>
        <w:t>阜政办〔</w:t>
      </w:r>
      <w:r>
        <w:t>2023</w:t>
      </w:r>
      <w:r>
        <w:t>〕</w:t>
      </w:r>
      <w:r>
        <w:t>3</w:t>
      </w:r>
      <w:r>
        <w:t>号</w:t>
      </w:r>
      <w:r>
        <w:t>)</w:t>
      </w:r>
      <w:r>
        <w:t>文件精神</w:t>
      </w:r>
      <w:r>
        <w:t>,</w:t>
      </w:r>
      <w:r>
        <w:t>结合阜南县实际情况</w:t>
      </w:r>
      <w:r>
        <w:t>,</w:t>
      </w:r>
      <w:r>
        <w:t>制定如下政策。</w:t>
      </w:r>
    </w:p>
    <w:p w:rsidR="006949FA" w:rsidRDefault="006949FA" w:rsidP="006949FA">
      <w:pPr>
        <w:ind w:firstLineChars="200" w:firstLine="420"/>
      </w:pPr>
      <w:r>
        <w:rPr>
          <w:rFonts w:hint="eastAsia"/>
        </w:rPr>
        <w:t>一、适用对象</w:t>
      </w:r>
    </w:p>
    <w:p w:rsidR="006949FA" w:rsidRDefault="006949FA" w:rsidP="006949FA">
      <w:pPr>
        <w:ind w:firstLineChars="200" w:firstLine="420"/>
      </w:pPr>
      <w:r>
        <w:t>1.</w:t>
      </w:r>
      <w:r>
        <w:t>新引进及本地企业新增固定资产投资</w:t>
      </w:r>
      <w:r>
        <w:t>1.5</w:t>
      </w:r>
      <w:r>
        <w:t>亿元及以上的项目</w:t>
      </w:r>
      <w:r>
        <w:t>,</w:t>
      </w:r>
      <w:r>
        <w:t>按照《阜南县关于进一步加强重点产业项目招商引资的若干政策》予以兑现。</w:t>
      </w:r>
    </w:p>
    <w:p w:rsidR="006949FA" w:rsidRDefault="006949FA" w:rsidP="006949FA">
      <w:pPr>
        <w:ind w:firstLineChars="200" w:firstLine="420"/>
      </w:pPr>
      <w:r>
        <w:t>2.</w:t>
      </w:r>
      <w:r>
        <w:t>新引进及本地企业新增固定资产投资</w:t>
      </w:r>
      <w:r>
        <w:t>3000</w:t>
      </w:r>
      <w:r>
        <w:t>万元至</w:t>
      </w:r>
      <w:r>
        <w:t>1.5</w:t>
      </w:r>
      <w:r>
        <w:t>亿元</w:t>
      </w:r>
      <w:r>
        <w:t>(</w:t>
      </w:r>
      <w:r>
        <w:t>不含</w:t>
      </w:r>
      <w:r>
        <w:t>)</w:t>
      </w:r>
      <w:r>
        <w:t>之间的项目</w:t>
      </w:r>
      <w:r>
        <w:t>,</w:t>
      </w:r>
      <w:r>
        <w:t>原则上入驻乡镇</w:t>
      </w:r>
      <w:r>
        <w:t>(</w:t>
      </w:r>
      <w:r>
        <w:t>盘活经开区老企业、在经开区租赁厂房的除外</w:t>
      </w:r>
      <w:r>
        <w:t>)</w:t>
      </w:r>
      <w:r>
        <w:t>。</w:t>
      </w:r>
    </w:p>
    <w:p w:rsidR="006949FA" w:rsidRDefault="006949FA" w:rsidP="006949FA">
      <w:pPr>
        <w:ind w:firstLineChars="200" w:firstLine="420"/>
      </w:pPr>
      <w:r>
        <w:t>3.</w:t>
      </w:r>
      <w:r>
        <w:t>投资项目须符合国家产业政策、能耗、环保等要求</w:t>
      </w:r>
      <w:r>
        <w:t>,</w:t>
      </w:r>
      <w:r>
        <w:t>投资强度、税收贡献等也须符合阜南县相关规定标准</w:t>
      </w:r>
      <w:r>
        <w:t>,</w:t>
      </w:r>
      <w:r>
        <w:t>且项目开工后两个月内入库纳统。</w:t>
      </w:r>
    </w:p>
    <w:p w:rsidR="006949FA" w:rsidRDefault="006949FA" w:rsidP="006949FA">
      <w:pPr>
        <w:ind w:firstLineChars="200" w:firstLine="420"/>
      </w:pPr>
      <w:r>
        <w:t>4.</w:t>
      </w:r>
      <w:r>
        <w:t>装备制造和新能源汽车产业包括金属制品、通用设备、专用设备、交通运输设备、电气机械及器材、通信设备</w:t>
      </w:r>
      <w:r>
        <w:t>/</w:t>
      </w:r>
      <w:r>
        <w:t>计算机及其他电子设备、仪器仪表及文化</w:t>
      </w:r>
      <w:r>
        <w:t>/</w:t>
      </w:r>
      <w:r>
        <w:t>办公用机械、新能源汽车、储能等上下游产业。</w:t>
      </w:r>
    </w:p>
    <w:p w:rsidR="006949FA" w:rsidRDefault="006949FA" w:rsidP="006949FA">
      <w:pPr>
        <w:ind w:firstLineChars="200" w:firstLine="420"/>
      </w:pPr>
      <w:r>
        <w:rPr>
          <w:rFonts w:hint="eastAsia"/>
        </w:rPr>
        <w:t>二、扶持奖励政策</w:t>
      </w:r>
    </w:p>
    <w:p w:rsidR="006949FA" w:rsidRDefault="006949FA" w:rsidP="006949FA">
      <w:pPr>
        <w:ind w:firstLineChars="200" w:firstLine="420"/>
      </w:pPr>
      <w:r>
        <w:t>(</w:t>
      </w:r>
      <w:r>
        <w:t>一</w:t>
      </w:r>
      <w:r>
        <w:t>)</w:t>
      </w:r>
      <w:r>
        <w:t>项目落地奖励</w:t>
      </w:r>
    </w:p>
    <w:p w:rsidR="006949FA" w:rsidRDefault="006949FA" w:rsidP="006949FA">
      <w:pPr>
        <w:ind w:firstLineChars="200" w:firstLine="420"/>
      </w:pPr>
      <w:r>
        <w:t>1.</w:t>
      </w:r>
      <w:r>
        <w:t>固定资产投资强度</w:t>
      </w:r>
      <w:r>
        <w:t>300</w:t>
      </w:r>
      <w:r>
        <w:t>万元</w:t>
      </w:r>
      <w:r>
        <w:t>/</w:t>
      </w:r>
      <w:r>
        <w:t>亩或租赁厂房投资强度</w:t>
      </w:r>
      <w:r>
        <w:t>3000</w:t>
      </w:r>
      <w:r>
        <w:t>元</w:t>
      </w:r>
      <w:r>
        <w:t>/</w:t>
      </w:r>
      <w:r>
        <w:t>平方米以上的项目</w:t>
      </w:r>
      <w:r>
        <w:t>,</w:t>
      </w:r>
      <w:r>
        <w:t>对新购生产性设备不低于</w:t>
      </w:r>
      <w:r>
        <w:t>300</w:t>
      </w:r>
      <w:r>
        <w:t>万元的</w:t>
      </w:r>
      <w:r>
        <w:t>,</w:t>
      </w:r>
      <w:r>
        <w:t>给予新购置的新生产性设备实际投资额</w:t>
      </w:r>
      <w:r>
        <w:t>20%</w:t>
      </w:r>
      <w:r>
        <w:t>奖励。</w:t>
      </w:r>
    </w:p>
    <w:p w:rsidR="006949FA" w:rsidRDefault="006949FA" w:rsidP="006949FA">
      <w:pPr>
        <w:ind w:firstLineChars="200" w:firstLine="420"/>
      </w:pPr>
      <w:r>
        <w:t>2.</w:t>
      </w:r>
      <w:r>
        <w:t>年度地方经济受益总额</w:t>
      </w:r>
      <w:r>
        <w:t>3</w:t>
      </w:r>
      <w:r>
        <w:t>万元</w:t>
      </w:r>
      <w:r>
        <w:t>/</w:t>
      </w:r>
      <w:r>
        <w:t>亩以上的规上企业技改项目</w:t>
      </w:r>
      <w:r>
        <w:t>,</w:t>
      </w:r>
      <w:r>
        <w:t>对新购生产性设备不低于</w:t>
      </w:r>
      <w:r>
        <w:t>300</w:t>
      </w:r>
      <w:r>
        <w:t>万元的</w:t>
      </w:r>
      <w:r>
        <w:t>,</w:t>
      </w:r>
      <w:r>
        <w:t>给予新购置的新生产性设备实际投资额</w:t>
      </w:r>
      <w:r>
        <w:t>20%</w:t>
      </w:r>
      <w:r>
        <w:t>的奖励。</w:t>
      </w:r>
    </w:p>
    <w:p w:rsidR="006949FA" w:rsidRDefault="006949FA" w:rsidP="006949FA">
      <w:pPr>
        <w:ind w:firstLineChars="200" w:firstLine="420"/>
      </w:pPr>
      <w:r>
        <w:t>3.</w:t>
      </w:r>
      <w:r>
        <w:t>项目开工并纳统后</w:t>
      </w:r>
      <w:r>
        <w:t>,</w:t>
      </w:r>
      <w:r>
        <w:t>固定资产完成投资额</w:t>
      </w:r>
      <w:r>
        <w:t>500</w:t>
      </w:r>
      <w:r>
        <w:t>万元至</w:t>
      </w:r>
      <w:r>
        <w:t>5000</w:t>
      </w:r>
      <w:r>
        <w:t>万元</w:t>
      </w:r>
      <w:r>
        <w:t>(</w:t>
      </w:r>
      <w:r>
        <w:t>不含</w:t>
      </w:r>
      <w:r>
        <w:t>),</w:t>
      </w:r>
      <w:r>
        <w:t>奖励</w:t>
      </w:r>
      <w:r>
        <w:t>3000</w:t>
      </w:r>
      <w:r>
        <w:t>元</w:t>
      </w:r>
      <w:r>
        <w:t>;5000</w:t>
      </w:r>
      <w:r>
        <w:t>万元至</w:t>
      </w:r>
      <w:r>
        <w:t>1</w:t>
      </w:r>
      <w:r>
        <w:t>亿元</w:t>
      </w:r>
      <w:r>
        <w:t>(</w:t>
      </w:r>
      <w:r>
        <w:t>不含</w:t>
      </w:r>
      <w:r>
        <w:t>),</w:t>
      </w:r>
      <w:r>
        <w:t>奖励</w:t>
      </w:r>
      <w:r>
        <w:t>5000</w:t>
      </w:r>
      <w:r>
        <w:t>元</w:t>
      </w:r>
      <w:r>
        <w:t>;1</w:t>
      </w:r>
      <w:r>
        <w:t>亿元至</w:t>
      </w:r>
      <w:r>
        <w:t>10</w:t>
      </w:r>
      <w:r>
        <w:t>亿元</w:t>
      </w:r>
      <w:r>
        <w:t>(</w:t>
      </w:r>
      <w:r>
        <w:t>不含</w:t>
      </w:r>
      <w:r>
        <w:t>),</w:t>
      </w:r>
      <w:r>
        <w:t>奖励</w:t>
      </w:r>
      <w:r>
        <w:t>1</w:t>
      </w:r>
      <w:r>
        <w:t>万元</w:t>
      </w:r>
      <w:r>
        <w:t>;10</w:t>
      </w:r>
      <w:r>
        <w:t>亿元以上的</w:t>
      </w:r>
      <w:r>
        <w:t>,</w:t>
      </w:r>
      <w:r>
        <w:t>奖励</w:t>
      </w:r>
      <w:r>
        <w:t>3</w:t>
      </w:r>
      <w:r>
        <w:t>万元。项目投资完成后给予企业项目统计人员一次性兑现奖励。</w:t>
      </w:r>
    </w:p>
    <w:p w:rsidR="006949FA" w:rsidRDefault="006949FA" w:rsidP="006949FA">
      <w:pPr>
        <w:ind w:firstLineChars="200" w:firstLine="420"/>
      </w:pPr>
      <w:r>
        <w:t>(</w:t>
      </w:r>
      <w:r>
        <w:t>二</w:t>
      </w:r>
      <w:r>
        <w:t>)</w:t>
      </w:r>
      <w:r>
        <w:t>集约用地奖励</w:t>
      </w:r>
    </w:p>
    <w:p w:rsidR="006949FA" w:rsidRDefault="006949FA" w:rsidP="006949FA">
      <w:pPr>
        <w:ind w:firstLineChars="200" w:firstLine="420"/>
      </w:pPr>
      <w:r>
        <w:t>4.</w:t>
      </w:r>
      <w:r>
        <w:t>固定资产投资强度</w:t>
      </w:r>
      <w:r>
        <w:t>300</w:t>
      </w:r>
      <w:r>
        <w:t>万元</w:t>
      </w:r>
      <w:r>
        <w:t>/</w:t>
      </w:r>
      <w:r>
        <w:t>亩以上的新建项目</w:t>
      </w:r>
      <w:r>
        <w:t>,</w:t>
      </w:r>
      <w:r>
        <w:t>给予</w:t>
      </w:r>
      <w:r>
        <w:t>5</w:t>
      </w:r>
      <w:r>
        <w:t>万元</w:t>
      </w:r>
      <w:r>
        <w:t>/</w:t>
      </w:r>
      <w:r>
        <w:t>亩的一次性基础设施奖励。</w:t>
      </w:r>
    </w:p>
    <w:p w:rsidR="006949FA" w:rsidRDefault="006949FA" w:rsidP="006949FA">
      <w:pPr>
        <w:ind w:firstLineChars="200" w:firstLine="420"/>
      </w:pPr>
      <w:r>
        <w:t>5.</w:t>
      </w:r>
      <w:r>
        <w:t>厂房容积率大于</w:t>
      </w:r>
      <w:r>
        <w:t>1.2</w:t>
      </w:r>
      <w:r>
        <w:t>的新建项目</w:t>
      </w:r>
      <w:r>
        <w:t>,</w:t>
      </w:r>
      <w:r>
        <w:t>超出部分按照</w:t>
      </w:r>
      <w:r>
        <w:t>200</w:t>
      </w:r>
      <w:r>
        <w:t>元</w:t>
      </w:r>
      <w:r>
        <w:t>/</w:t>
      </w:r>
      <w:r>
        <w:t>平方米给予一次性奖励</w:t>
      </w:r>
      <w:r>
        <w:t>;</w:t>
      </w:r>
      <w:r>
        <w:t>厂房容积率超过</w:t>
      </w:r>
      <w:r>
        <w:t>1.4</w:t>
      </w:r>
      <w:r>
        <w:t>的新建项目</w:t>
      </w:r>
      <w:r>
        <w:t>,</w:t>
      </w:r>
      <w:r>
        <w:t>超出部分按</w:t>
      </w:r>
      <w:r>
        <w:t>300</w:t>
      </w:r>
      <w:r>
        <w:t>元</w:t>
      </w:r>
      <w:r>
        <w:t>/</w:t>
      </w:r>
      <w:r>
        <w:t>平方米给予奖励。</w:t>
      </w:r>
    </w:p>
    <w:p w:rsidR="006949FA" w:rsidRDefault="006949FA" w:rsidP="006949FA">
      <w:pPr>
        <w:ind w:firstLineChars="200" w:firstLine="420"/>
      </w:pPr>
      <w:r>
        <w:t>6.</w:t>
      </w:r>
      <w:r>
        <w:t>以上两项奖励叠加后不超过每亩</w:t>
      </w:r>
      <w:r>
        <w:t>7</w:t>
      </w:r>
      <w:r>
        <w:t>万元的标准。分期投资的可分期计算</w:t>
      </w:r>
      <w:r>
        <w:t>,</w:t>
      </w:r>
      <w:r>
        <w:t>申报奖励最长期限为</w:t>
      </w:r>
      <w:r>
        <w:t>3</w:t>
      </w:r>
      <w:r>
        <w:t>年。</w:t>
      </w:r>
    </w:p>
    <w:p w:rsidR="006949FA" w:rsidRDefault="006949FA" w:rsidP="006949FA">
      <w:pPr>
        <w:ind w:firstLineChars="200" w:firstLine="420"/>
      </w:pPr>
      <w:r>
        <w:t>7.</w:t>
      </w:r>
      <w:r>
        <w:t>新购生产性设备实际投资额达到</w:t>
      </w:r>
      <w:r>
        <w:t>5000</w:t>
      </w:r>
      <w:r>
        <w:t>万元及以上的企业</w:t>
      </w:r>
      <w:r>
        <w:t>,</w:t>
      </w:r>
      <w:r>
        <w:t>可协商代建标准化厂房</w:t>
      </w:r>
      <w:r>
        <w:t>,</w:t>
      </w:r>
      <w:r>
        <w:t>前三年供企业免费使用</w:t>
      </w:r>
      <w:r>
        <w:t>;</w:t>
      </w:r>
      <w:r>
        <w:t>三年后</w:t>
      </w:r>
      <w:r>
        <w:t>,</w:t>
      </w:r>
      <w:r>
        <w:t>企业可优先选择继续租赁或按照市场评估价参与竞买</w:t>
      </w:r>
      <w:r>
        <w:t>,</w:t>
      </w:r>
      <w:r>
        <w:t>超过建设成本部分全额奖励给项目方。</w:t>
      </w:r>
    </w:p>
    <w:p w:rsidR="006949FA" w:rsidRDefault="006949FA" w:rsidP="006949FA">
      <w:pPr>
        <w:ind w:firstLineChars="200" w:firstLine="420"/>
      </w:pPr>
      <w:r>
        <w:t>(</w:t>
      </w:r>
      <w:r>
        <w:t>三</w:t>
      </w:r>
      <w:r>
        <w:t>)</w:t>
      </w:r>
      <w:r>
        <w:t>经济贡献奖励</w:t>
      </w:r>
    </w:p>
    <w:p w:rsidR="006949FA" w:rsidRDefault="006949FA" w:rsidP="006949FA">
      <w:pPr>
        <w:ind w:firstLineChars="200" w:firstLine="420"/>
      </w:pPr>
      <w:r>
        <w:t>8.</w:t>
      </w:r>
      <w:r>
        <w:t>固定资产投资强度</w:t>
      </w:r>
      <w:r>
        <w:t>300</w:t>
      </w:r>
      <w:r>
        <w:t>万元</w:t>
      </w:r>
      <w:r>
        <w:t>/</w:t>
      </w:r>
      <w:r>
        <w:t>亩以上或租赁厂房投资强度</w:t>
      </w:r>
      <w:r>
        <w:t>3000</w:t>
      </w:r>
      <w:r>
        <w:t>元</w:t>
      </w:r>
      <w:r>
        <w:t>/</w:t>
      </w:r>
      <w:r>
        <w:t>平方米以上的新建项目</w:t>
      </w:r>
      <w:r>
        <w:t>,</w:t>
      </w:r>
      <w:r>
        <w:t>符合上述条件</w:t>
      </w:r>
      <w:r>
        <w:t>,</w:t>
      </w:r>
      <w:r>
        <w:t>自实现第一笔开票销售收入之日起</w:t>
      </w:r>
      <w:r>
        <w:t>,</w:t>
      </w:r>
      <w:r>
        <w:t>前三年</w:t>
      </w:r>
      <w:r>
        <w:t>,</w:t>
      </w:r>
      <w:r>
        <w:t>按照年度主营业务收入</w:t>
      </w:r>
      <w:r>
        <w:t>2%-5%</w:t>
      </w:r>
      <w:r>
        <w:t>的比例给予奖补</w:t>
      </w:r>
      <w:r>
        <w:t>,</w:t>
      </w:r>
      <w:r>
        <w:t>年度主营业务收入奖补不超过当年企业对地方的经济贡献</w:t>
      </w:r>
      <w:r>
        <w:t>;</w:t>
      </w:r>
      <w:r>
        <w:t>后两年</w:t>
      </w:r>
      <w:r>
        <w:t>,</w:t>
      </w:r>
      <w:r>
        <w:t>按照年度主营业务收入</w:t>
      </w:r>
      <w:r>
        <w:t>1%-2.5%</w:t>
      </w:r>
      <w:r>
        <w:t>的比例给予奖补</w:t>
      </w:r>
      <w:r>
        <w:t>,</w:t>
      </w:r>
      <w:r>
        <w:t>年度主营业务收入奖补不超过当年企业对地方的经济贡献的</w:t>
      </w:r>
      <w:r>
        <w:t>50%</w:t>
      </w:r>
      <w:r>
        <w:t>。</w:t>
      </w:r>
    </w:p>
    <w:p w:rsidR="006949FA" w:rsidRDefault="006949FA" w:rsidP="006949FA">
      <w:pPr>
        <w:ind w:firstLineChars="200" w:firstLine="420"/>
      </w:pPr>
      <w:r>
        <w:t>9.</w:t>
      </w:r>
      <w:r>
        <w:t>年度地方经济贡献达到</w:t>
      </w:r>
      <w:r>
        <w:t>100</w:t>
      </w:r>
      <w:r>
        <w:t>万元以上的企业</w:t>
      </w:r>
      <w:r>
        <w:t>,</w:t>
      </w:r>
      <w:r>
        <w:t>按当年实际发生银行贷款担保费给予奖补</w:t>
      </w:r>
      <w:r>
        <w:t>,</w:t>
      </w:r>
      <w:r>
        <w:t>给予银行贷款当年实际发生利息</w:t>
      </w:r>
      <w:r>
        <w:t>50%</w:t>
      </w:r>
      <w:r>
        <w:t>的贴息。合计每年度最高不超过</w:t>
      </w:r>
      <w:r>
        <w:t>50</w:t>
      </w:r>
      <w:r>
        <w:t>万元。</w:t>
      </w:r>
    </w:p>
    <w:p w:rsidR="006949FA" w:rsidRDefault="006949FA" w:rsidP="006949FA">
      <w:pPr>
        <w:ind w:firstLineChars="200" w:firstLine="420"/>
      </w:pPr>
      <w:r>
        <w:t>10.</w:t>
      </w:r>
      <w:r>
        <w:t>新建项目投产并入规后</w:t>
      </w:r>
      <w:r>
        <w:t>,</w:t>
      </w:r>
      <w:r>
        <w:t>一次性奖励企业</w:t>
      </w:r>
      <w:r>
        <w:t>5</w:t>
      </w:r>
      <w:r>
        <w:t>万元。</w:t>
      </w:r>
    </w:p>
    <w:p w:rsidR="006949FA" w:rsidRDefault="006949FA" w:rsidP="006949FA">
      <w:pPr>
        <w:ind w:firstLineChars="200" w:firstLine="420"/>
      </w:pPr>
      <w:r>
        <w:t>(</w:t>
      </w:r>
      <w:r>
        <w:t>四</w:t>
      </w:r>
      <w:r>
        <w:t>)</w:t>
      </w:r>
      <w:r>
        <w:t>运营成本补贴</w:t>
      </w:r>
    </w:p>
    <w:p w:rsidR="006949FA" w:rsidRDefault="006949FA" w:rsidP="006949FA">
      <w:pPr>
        <w:ind w:firstLineChars="200" w:firstLine="420"/>
      </w:pPr>
      <w:r>
        <w:t>11.</w:t>
      </w:r>
      <w:r>
        <w:t>对新引进落户阜南的项目</w:t>
      </w:r>
      <w:r>
        <w:t>,</w:t>
      </w:r>
      <w:r>
        <w:t>社保、物流等方面费用明显高于项目输出地的</w:t>
      </w:r>
      <w:r>
        <w:t>,</w:t>
      </w:r>
      <w:r>
        <w:t>按照年度社保和物流实际产生费用的</w:t>
      </w:r>
      <w:r>
        <w:t>10%</w:t>
      </w:r>
      <w:r>
        <w:t>给予补贴</w:t>
      </w:r>
      <w:r>
        <w:t>,</w:t>
      </w:r>
      <w:r>
        <w:t>最高不超过</w:t>
      </w:r>
      <w:r>
        <w:t>100</w:t>
      </w:r>
      <w:r>
        <w:t>万元。</w:t>
      </w:r>
    </w:p>
    <w:p w:rsidR="006949FA" w:rsidRDefault="006949FA" w:rsidP="006949FA">
      <w:pPr>
        <w:ind w:firstLineChars="200" w:firstLine="420"/>
      </w:pPr>
      <w:r>
        <w:t>12.</w:t>
      </w:r>
      <w:r>
        <w:t>企业吸纳</w:t>
      </w:r>
      <w:r>
        <w:t>60</w:t>
      </w:r>
      <w:r>
        <w:t>人及以上职工稳定就业</w:t>
      </w:r>
      <w:r>
        <w:t>1</w:t>
      </w:r>
      <w:r>
        <w:t>年并按规定缴纳社会保险的</w:t>
      </w:r>
      <w:r>
        <w:t>,</w:t>
      </w:r>
      <w:r>
        <w:t>给予企业</w:t>
      </w:r>
      <w:r>
        <w:t>1000</w:t>
      </w:r>
      <w:r>
        <w:t>元</w:t>
      </w:r>
      <w:r>
        <w:t>/</w:t>
      </w:r>
      <w:r>
        <w:t>人的一次性用工补贴。</w:t>
      </w:r>
    </w:p>
    <w:p w:rsidR="006949FA" w:rsidRDefault="006949FA" w:rsidP="006949FA">
      <w:pPr>
        <w:ind w:firstLineChars="200" w:firstLine="420"/>
      </w:pPr>
      <w:r>
        <w:t>13.</w:t>
      </w:r>
      <w:r>
        <w:t>对从外地整体搬迁到阜南落户的项目</w:t>
      </w:r>
      <w:r>
        <w:t>,</w:t>
      </w:r>
      <w:r>
        <w:t>在项目正式投产且达到投资强度和亩均税收额度后</w:t>
      </w:r>
      <w:r>
        <w:t>,</w:t>
      </w:r>
      <w:r>
        <w:t>按照第三方评估机构对搬迁设备评估价格的</w:t>
      </w:r>
      <w:r>
        <w:t>6%</w:t>
      </w:r>
      <w:r>
        <w:t>给予一次性搬迁补贴</w:t>
      </w:r>
      <w:r>
        <w:t>,</w:t>
      </w:r>
      <w:r>
        <w:t>最高不超过</w:t>
      </w:r>
      <w:r>
        <w:t>300</w:t>
      </w:r>
      <w:r>
        <w:t>万元。</w:t>
      </w:r>
    </w:p>
    <w:p w:rsidR="006949FA" w:rsidRDefault="006949FA" w:rsidP="006949FA">
      <w:pPr>
        <w:ind w:firstLineChars="200" w:firstLine="420"/>
      </w:pPr>
      <w:r>
        <w:t>(</w:t>
      </w:r>
      <w:r>
        <w:t>五</w:t>
      </w:r>
      <w:r>
        <w:t>)</w:t>
      </w:r>
      <w:r>
        <w:t>金融扶持</w:t>
      </w:r>
    </w:p>
    <w:p w:rsidR="006949FA" w:rsidRDefault="006949FA" w:rsidP="006949FA">
      <w:pPr>
        <w:ind w:firstLineChars="200" w:firstLine="420"/>
      </w:pPr>
      <w:r>
        <w:t>14.</w:t>
      </w:r>
      <w:r>
        <w:t>支持企业以专利、技术等进行质押融资。支持政策性担保公司扶持重点产业类企业发展。对科技含量高、市场前景好的新上项目</w:t>
      </w:r>
      <w:r>
        <w:t>,</w:t>
      </w:r>
      <w:r>
        <w:t>优先推介金融机构进行对接</w:t>
      </w:r>
      <w:r>
        <w:t>,</w:t>
      </w:r>
      <w:r>
        <w:t>对厂房、设备投资</w:t>
      </w:r>
      <w:r>
        <w:t>5000</w:t>
      </w:r>
      <w:r>
        <w:t>万元以上</w:t>
      </w:r>
      <w:r>
        <w:t>,</w:t>
      </w:r>
      <w:r>
        <w:t>属于高技术企业或战略性新兴产业的项目</w:t>
      </w:r>
      <w:r>
        <w:t>,</w:t>
      </w:r>
      <w:r>
        <w:t>向金融机构申请贷款</w:t>
      </w:r>
      <w:r>
        <w:t>500</w:t>
      </w:r>
      <w:r>
        <w:t>万元以上的</w:t>
      </w:r>
      <w:r>
        <w:t>,</w:t>
      </w:r>
      <w:r>
        <w:t>贷款资金用于新上项目</w:t>
      </w:r>
      <w:r>
        <w:t>,</w:t>
      </w:r>
      <w:r>
        <w:t>生产经营一年以上且达到规上企业后</w:t>
      </w:r>
      <w:r>
        <w:t>,</w:t>
      </w:r>
      <w:r>
        <w:t>按照实际贷款利息</w:t>
      </w:r>
      <w:r>
        <w:t>,</w:t>
      </w:r>
      <w:r>
        <w:t>给予企业</w:t>
      </w:r>
      <w:r>
        <w:t>40%</w:t>
      </w:r>
      <w:r>
        <w:t>贷款利息贴息</w:t>
      </w:r>
      <w:r>
        <w:t>,</w:t>
      </w:r>
      <w:r>
        <w:t>奖补资金不高于地方经济受益总额</w:t>
      </w:r>
      <w:r>
        <w:t>,</w:t>
      </w:r>
      <w:r>
        <w:t>与第</w:t>
      </w:r>
      <w:r>
        <w:t>9</w:t>
      </w:r>
      <w:r>
        <w:t>条奖补不重复享受。</w:t>
      </w:r>
    </w:p>
    <w:p w:rsidR="006949FA" w:rsidRDefault="006949FA" w:rsidP="006949FA">
      <w:pPr>
        <w:ind w:firstLineChars="200" w:firstLine="420"/>
      </w:pPr>
      <w:r>
        <w:t>15.</w:t>
      </w:r>
      <w:r>
        <w:t>使用集体建设用地的新建项目</w:t>
      </w:r>
      <w:r>
        <w:t>,</w:t>
      </w:r>
      <w:r>
        <w:t>投产并入规后</w:t>
      </w:r>
      <w:r>
        <w:t>,</w:t>
      </w:r>
      <w:r>
        <w:t>年度地方经济受益总额达到</w:t>
      </w:r>
      <w:r>
        <w:t>3</w:t>
      </w:r>
      <w:r>
        <w:t>万元</w:t>
      </w:r>
      <w:r>
        <w:t>/</w:t>
      </w:r>
      <w:r>
        <w:t>亩的</w:t>
      </w:r>
      <w:r>
        <w:t>,</w:t>
      </w:r>
      <w:r>
        <w:t>按照项目投资强度和融资需求</w:t>
      </w:r>
      <w:r>
        <w:t>,</w:t>
      </w:r>
      <w:r>
        <w:t>县融资担保机构和有关商业银行予以重点支持。</w:t>
      </w:r>
    </w:p>
    <w:p w:rsidR="006949FA" w:rsidRDefault="006949FA" w:rsidP="006949FA">
      <w:pPr>
        <w:ind w:firstLineChars="200" w:firstLine="420"/>
      </w:pPr>
      <w:r>
        <w:t>(</w:t>
      </w:r>
      <w:r>
        <w:t>六</w:t>
      </w:r>
      <w:r>
        <w:t>)</w:t>
      </w:r>
      <w:r>
        <w:t>租赁厂房奖励</w:t>
      </w:r>
    </w:p>
    <w:p w:rsidR="006949FA" w:rsidRDefault="006949FA" w:rsidP="006949FA">
      <w:pPr>
        <w:ind w:firstLineChars="200" w:firstLine="420"/>
      </w:pPr>
      <w:r>
        <w:t>16.</w:t>
      </w:r>
      <w:r>
        <w:t>租赁乡镇厂房的企业</w:t>
      </w:r>
      <w:r>
        <w:t>,</w:t>
      </w:r>
      <w:r>
        <w:t>固定资产投资强度达到</w:t>
      </w:r>
      <w:r>
        <w:t>3000</w:t>
      </w:r>
      <w:r>
        <w:t>元</w:t>
      </w:r>
      <w:r>
        <w:t>/</w:t>
      </w:r>
      <w:r>
        <w:t>平方米以上、年度地方经济贡献</w:t>
      </w:r>
      <w:r>
        <w:t>50</w:t>
      </w:r>
      <w:r>
        <w:t>万元以上的</w:t>
      </w:r>
      <w:r>
        <w:t>,</w:t>
      </w:r>
      <w:r>
        <w:t>给予租赁厂房第一年每月</w:t>
      </w:r>
      <w:r>
        <w:t>7</w:t>
      </w:r>
      <w:r>
        <w:t>元</w:t>
      </w:r>
      <w:r>
        <w:t>/</w:t>
      </w:r>
      <w:r>
        <w:t>平方米、第二年每月</w:t>
      </w:r>
      <w:r>
        <w:t>5</w:t>
      </w:r>
      <w:r>
        <w:t>元</w:t>
      </w:r>
      <w:r>
        <w:t>/</w:t>
      </w:r>
      <w:r>
        <w:t>平方米、第三年每月</w:t>
      </w:r>
      <w:r>
        <w:t>5</w:t>
      </w:r>
      <w:r>
        <w:t>元</w:t>
      </w:r>
      <w:r>
        <w:t>/</w:t>
      </w:r>
      <w:r>
        <w:t>平方米的资金扶持。厂房租赁费用采取先缴后补原则</w:t>
      </w:r>
      <w:r>
        <w:t>(</w:t>
      </w:r>
      <w:r>
        <w:t>不超过企业实缴租金</w:t>
      </w:r>
      <w:r>
        <w:t>),</w:t>
      </w:r>
      <w:r>
        <w:t>连续补贴</w:t>
      </w:r>
      <w:r>
        <w:t>3</w:t>
      </w:r>
      <w:r>
        <w:t>年。</w:t>
      </w:r>
    </w:p>
    <w:p w:rsidR="006949FA" w:rsidRDefault="006949FA" w:rsidP="006949FA">
      <w:pPr>
        <w:ind w:firstLineChars="200" w:firstLine="420"/>
      </w:pPr>
      <w:r>
        <w:t>(</w:t>
      </w:r>
      <w:r>
        <w:t>七</w:t>
      </w:r>
      <w:r>
        <w:t>)</w:t>
      </w:r>
      <w:r>
        <w:t>盘活企业奖励</w:t>
      </w:r>
    </w:p>
    <w:p w:rsidR="006949FA" w:rsidRDefault="006949FA" w:rsidP="006949FA">
      <w:pPr>
        <w:ind w:firstLineChars="200" w:firstLine="420"/>
      </w:pPr>
      <w:r>
        <w:t>17.</w:t>
      </w:r>
      <w:r>
        <w:t>对于有效盘活低效企业并用于制造业生产的</w:t>
      </w:r>
      <w:r>
        <w:t>,</w:t>
      </w:r>
      <w:r>
        <w:t>交易过户完成后</w:t>
      </w:r>
      <w:r>
        <w:t>,</w:t>
      </w:r>
      <w:r>
        <w:t>按照原有固定资产交易价格的</w:t>
      </w:r>
      <w:r>
        <w:t>6%</w:t>
      </w:r>
      <w:r>
        <w:t>给予最高不超过</w:t>
      </w:r>
      <w:r>
        <w:t>100</w:t>
      </w:r>
      <w:r>
        <w:t>万元的一次性奖励。</w:t>
      </w:r>
    </w:p>
    <w:p w:rsidR="006949FA" w:rsidRDefault="006949FA" w:rsidP="006949FA">
      <w:pPr>
        <w:ind w:firstLineChars="200" w:firstLine="420"/>
      </w:pPr>
      <w:r>
        <w:t>(</w:t>
      </w:r>
      <w:r>
        <w:t>八</w:t>
      </w:r>
      <w:r>
        <w:t>)</w:t>
      </w:r>
      <w:r>
        <w:t>产业基金扶持</w:t>
      </w:r>
    </w:p>
    <w:p w:rsidR="006949FA" w:rsidRDefault="006949FA" w:rsidP="006949FA">
      <w:pPr>
        <w:ind w:firstLineChars="200" w:firstLine="420"/>
      </w:pPr>
      <w:r>
        <w:t>18.</w:t>
      </w:r>
      <w:r>
        <w:t>设立产业引导基金</w:t>
      </w:r>
      <w:r>
        <w:t>,</w:t>
      </w:r>
      <w:r>
        <w:t>对装备制造和新能源汽车产业发展带动性强的企业</w:t>
      </w:r>
      <w:r>
        <w:t>,</w:t>
      </w:r>
      <w:r>
        <w:t>以股权形式直接投资</w:t>
      </w:r>
      <w:r>
        <w:t>,</w:t>
      </w:r>
      <w:r>
        <w:t>引导并推动优势企业和成长性企业进入多层次资本市场。优先引导科技创新成果来阜南转移转化</w:t>
      </w:r>
      <w:r>
        <w:t>,</w:t>
      </w:r>
      <w:r>
        <w:t>支持高层次人才团队创新创业项目落户阜南。</w:t>
      </w:r>
    </w:p>
    <w:p w:rsidR="006949FA" w:rsidRDefault="006949FA" w:rsidP="006949FA">
      <w:pPr>
        <w:ind w:firstLineChars="200" w:firstLine="420"/>
      </w:pPr>
      <w:r>
        <w:rPr>
          <w:rFonts w:hint="eastAsia"/>
        </w:rPr>
        <w:t>三、附则</w:t>
      </w:r>
    </w:p>
    <w:p w:rsidR="006949FA" w:rsidRDefault="006949FA" w:rsidP="006949FA">
      <w:pPr>
        <w:ind w:firstLineChars="200" w:firstLine="420"/>
      </w:pPr>
      <w:r>
        <w:t>1.</w:t>
      </w:r>
      <w:r>
        <w:t>对符合优惠政策奖补的项目</w:t>
      </w:r>
      <w:r>
        <w:t>,</w:t>
      </w:r>
      <w:r>
        <w:t>当年兑现奖补资金的</w:t>
      </w:r>
      <w:r>
        <w:t>50%,</w:t>
      </w:r>
      <w:r>
        <w:t>入规后再兑现</w:t>
      </w:r>
      <w:r>
        <w:t>30%,</w:t>
      </w:r>
      <w:r>
        <w:t>保持规上企业规模一年后再兑现</w:t>
      </w:r>
      <w:r>
        <w:t>20%</w:t>
      </w:r>
      <w:r>
        <w:t>。单个项目不重复奖励</w:t>
      </w:r>
      <w:r>
        <w:t>,</w:t>
      </w:r>
      <w:r>
        <w:t>累计奖励金额不超过</w:t>
      </w:r>
      <w:r>
        <w:t>1000</w:t>
      </w:r>
      <w:r>
        <w:t>万元。</w:t>
      </w:r>
    </w:p>
    <w:p w:rsidR="006949FA" w:rsidRDefault="006949FA" w:rsidP="006949FA">
      <w:pPr>
        <w:ind w:firstLineChars="200" w:firstLine="420"/>
      </w:pPr>
      <w:r>
        <w:t>2.</w:t>
      </w:r>
      <w:r>
        <w:t>本政策与县级同类财政政策不重复享受</w:t>
      </w:r>
      <w:r>
        <w:t>,</w:t>
      </w:r>
      <w:r>
        <w:t>与国家、省、市其他招商引资、投资促进政策可同等享受</w:t>
      </w:r>
      <w:r>
        <w:t>,</w:t>
      </w:r>
      <w:r>
        <w:t>但上级政策需县级配套部分不重复享受。同一项目符合多项奖补的</w:t>
      </w:r>
      <w:r>
        <w:t>,</w:t>
      </w:r>
      <w:r>
        <w:t>按最高项奖补金额兑现。扶持资金专项用于投资方在阜南项目建设</w:t>
      </w:r>
      <w:r>
        <w:t>,</w:t>
      </w:r>
      <w:r>
        <w:t>不得挪作他用。</w:t>
      </w:r>
    </w:p>
    <w:p w:rsidR="006949FA" w:rsidRDefault="006949FA" w:rsidP="006949FA">
      <w:pPr>
        <w:ind w:firstLineChars="200" w:firstLine="420"/>
      </w:pPr>
      <w:r>
        <w:t>3.</w:t>
      </w:r>
      <w:r>
        <w:t>申报奖补的企业须在征信、海关、环保、安全生产等方面无违法、违规行为。企业如提供虚假材料</w:t>
      </w:r>
      <w:r>
        <w:t>,</w:t>
      </w:r>
      <w:r>
        <w:t>套取奖补资金的</w:t>
      </w:r>
      <w:r>
        <w:t>,</w:t>
      </w:r>
      <w:r>
        <w:t>一经发现</w:t>
      </w:r>
      <w:r>
        <w:t>,</w:t>
      </w:r>
      <w:r>
        <w:t>必须退回</w:t>
      </w:r>
      <w:r>
        <w:t>,</w:t>
      </w:r>
      <w:r>
        <w:t>并列入诚信黑名单</w:t>
      </w:r>
      <w:r>
        <w:t>,5</w:t>
      </w:r>
      <w:r>
        <w:t>年内不得申请各项奖补</w:t>
      </w:r>
      <w:r>
        <w:t>,</w:t>
      </w:r>
      <w:r>
        <w:t>同时追究企业相关人员的责任。</w:t>
      </w:r>
    </w:p>
    <w:p w:rsidR="006949FA" w:rsidRDefault="006949FA" w:rsidP="006949FA">
      <w:pPr>
        <w:ind w:firstLineChars="200" w:firstLine="420"/>
      </w:pPr>
      <w:r>
        <w:t>4.</w:t>
      </w:r>
      <w:r>
        <w:t>本政策未列明的其他方面扶持政策按县政府已出台的现行政策执行。扶持政策如遇国家、省、市相关政策出现重大调整</w:t>
      </w:r>
      <w:r>
        <w:t>,</w:t>
      </w:r>
      <w:r>
        <w:t>以调整后的新政策为准。未享受完原政策的项目</w:t>
      </w:r>
      <w:r>
        <w:t>,</w:t>
      </w:r>
      <w:r>
        <w:t>继续执行原政策至奖补期结束。</w:t>
      </w:r>
    </w:p>
    <w:p w:rsidR="006949FA" w:rsidRDefault="006949FA" w:rsidP="006949FA">
      <w:pPr>
        <w:ind w:firstLineChars="200" w:firstLine="420"/>
      </w:pPr>
      <w:r>
        <w:t>5.</w:t>
      </w:r>
      <w:r>
        <w:t>本政策由县装备制造和新能源汽车产业链领导小组办公室负责解释</w:t>
      </w:r>
      <w:r>
        <w:t>,</w:t>
      </w:r>
      <w:r>
        <w:t>自印发之日起施行。</w:t>
      </w:r>
    </w:p>
    <w:p w:rsidR="006949FA" w:rsidRDefault="006949FA" w:rsidP="006949FA">
      <w:pPr>
        <w:ind w:firstLineChars="200" w:firstLine="420"/>
      </w:pPr>
      <w:r>
        <w:rPr>
          <w:rFonts w:hint="eastAsia"/>
        </w:rPr>
        <w:t>阜南县纺织服装</w:t>
      </w:r>
      <w:r>
        <w:t>(</w:t>
      </w:r>
      <w:r>
        <w:t>袜业</w:t>
      </w:r>
      <w:r>
        <w:t>)</w:t>
      </w:r>
      <w:r>
        <w:t>产业扶持奖励政策</w:t>
      </w:r>
    </w:p>
    <w:p w:rsidR="006949FA" w:rsidRDefault="006949FA" w:rsidP="006949FA">
      <w:pPr>
        <w:ind w:firstLineChars="200" w:firstLine="420"/>
      </w:pPr>
      <w:r>
        <w:rPr>
          <w:rFonts w:hint="eastAsia"/>
        </w:rPr>
        <w:t>为支持阜南县纺织服装</w:t>
      </w:r>
      <w:r>
        <w:t>(</w:t>
      </w:r>
      <w:r>
        <w:t>袜业</w:t>
      </w:r>
      <w:r>
        <w:t>)</w:t>
      </w:r>
      <w:r>
        <w:t>产业发展</w:t>
      </w:r>
      <w:r>
        <w:t>,</w:t>
      </w:r>
      <w:r>
        <w:t>进一步加大我县纺织服装</w:t>
      </w:r>
      <w:r>
        <w:t>(</w:t>
      </w:r>
      <w:r>
        <w:t>袜业</w:t>
      </w:r>
      <w:r>
        <w:t>)</w:t>
      </w:r>
      <w:r>
        <w:t>产业招商引资工作力度</w:t>
      </w:r>
      <w:r>
        <w:t>,</w:t>
      </w:r>
      <w:r>
        <w:t>扩大产业规模</w:t>
      </w:r>
      <w:r>
        <w:t>,</w:t>
      </w:r>
      <w:r>
        <w:t>推动产业集聚</w:t>
      </w:r>
      <w:r>
        <w:t>,</w:t>
      </w:r>
      <w:r>
        <w:t>依据《安徽省重大行政决策程序规定》《中共安徽省委</w:t>
      </w:r>
      <w:r>
        <w:t xml:space="preserve"> </w:t>
      </w:r>
      <w:r>
        <w:t>安徽省人民政府关于促进市场主体提质扩量增效的意见》</w:t>
      </w:r>
      <w:r>
        <w:t>(</w:t>
      </w:r>
      <w:r>
        <w:t>皖发〔</w:t>
      </w:r>
      <w:r>
        <w:t>2022</w:t>
      </w:r>
      <w:r>
        <w:t>〕</w:t>
      </w:r>
      <w:r>
        <w:t>9</w:t>
      </w:r>
      <w:r>
        <w:t>号</w:t>
      </w:r>
      <w:r>
        <w:t>)</w:t>
      </w:r>
      <w:r>
        <w:t>《阜阳市大项目招商引资导则</w:t>
      </w:r>
      <w:r>
        <w:t>(2023</w:t>
      </w:r>
      <w:r>
        <w:t>版</w:t>
      </w:r>
      <w:r>
        <w:t>)</w:t>
      </w:r>
      <w:r>
        <w:t>》</w:t>
      </w:r>
      <w:r>
        <w:t>(</w:t>
      </w:r>
      <w:r>
        <w:t>阜政办〔</w:t>
      </w:r>
      <w:r>
        <w:t>2023</w:t>
      </w:r>
      <w:r>
        <w:t>〕</w:t>
      </w:r>
      <w:r>
        <w:t>3</w:t>
      </w:r>
      <w:r>
        <w:t>号</w:t>
      </w:r>
      <w:r>
        <w:t>)</w:t>
      </w:r>
      <w:r>
        <w:t>文件精神</w:t>
      </w:r>
      <w:r>
        <w:t>,</w:t>
      </w:r>
      <w:r>
        <w:t>结合阜南县实际情况</w:t>
      </w:r>
      <w:r>
        <w:t>,</w:t>
      </w:r>
      <w:r>
        <w:t>制定如下政策。</w:t>
      </w:r>
    </w:p>
    <w:p w:rsidR="006949FA" w:rsidRDefault="006949FA" w:rsidP="006949FA">
      <w:pPr>
        <w:ind w:firstLineChars="200" w:firstLine="420"/>
      </w:pPr>
      <w:r>
        <w:rPr>
          <w:rFonts w:hint="eastAsia"/>
        </w:rPr>
        <w:t>一、适用范围</w:t>
      </w:r>
    </w:p>
    <w:p w:rsidR="006949FA" w:rsidRDefault="006949FA" w:rsidP="006949FA">
      <w:pPr>
        <w:ind w:firstLineChars="200" w:firstLine="420"/>
      </w:pPr>
      <w:r>
        <w:t>1.</w:t>
      </w:r>
      <w:r>
        <w:t>新引进及本地企业新增固定资产投资</w:t>
      </w:r>
      <w:r>
        <w:t>1.5</w:t>
      </w:r>
      <w:r>
        <w:t>亿元及以上的项目</w:t>
      </w:r>
      <w:r>
        <w:t>,</w:t>
      </w:r>
      <w:r>
        <w:t>按照《阜南县关于进一步加强重点产业项目招商引资的若干政策》予以兑现。</w:t>
      </w:r>
    </w:p>
    <w:p w:rsidR="006949FA" w:rsidRDefault="006949FA" w:rsidP="006949FA">
      <w:pPr>
        <w:ind w:firstLineChars="200" w:firstLine="420"/>
      </w:pPr>
      <w:r>
        <w:t>2.</w:t>
      </w:r>
      <w:r>
        <w:t>新引进及本地企业新增固定资产投资</w:t>
      </w:r>
      <w:r>
        <w:t>1000</w:t>
      </w:r>
      <w:r>
        <w:t>万元至</w:t>
      </w:r>
      <w:r>
        <w:t>1.5</w:t>
      </w:r>
      <w:r>
        <w:t>亿元</w:t>
      </w:r>
      <w:r>
        <w:t>(</w:t>
      </w:r>
      <w:r>
        <w:t>不含</w:t>
      </w:r>
      <w:r>
        <w:t>)</w:t>
      </w:r>
      <w:r>
        <w:t>或新购置新生产性设备</w:t>
      </w:r>
      <w:r>
        <w:t>200</w:t>
      </w:r>
      <w:r>
        <w:t>台以上的项目</w:t>
      </w:r>
      <w:r>
        <w:t>,</w:t>
      </w:r>
      <w:r>
        <w:t>原则上入驻乡镇</w:t>
      </w:r>
      <w:r>
        <w:t>(</w:t>
      </w:r>
      <w:r>
        <w:t>盘活经开区老企业、在经开区租赁厂房的除外</w:t>
      </w:r>
      <w:r>
        <w:t>)</w:t>
      </w:r>
      <w:r>
        <w:t>。</w:t>
      </w:r>
    </w:p>
    <w:p w:rsidR="006949FA" w:rsidRDefault="006949FA" w:rsidP="006949FA">
      <w:pPr>
        <w:ind w:firstLineChars="200" w:firstLine="420"/>
      </w:pPr>
      <w:r>
        <w:t>3.</w:t>
      </w:r>
      <w:r>
        <w:t>投资项目须工商注册、企业备案、税务登记、会计核算均在阜南县</w:t>
      </w:r>
      <w:r>
        <w:t>,</w:t>
      </w:r>
      <w:r>
        <w:t>且具有独立法人资格。</w:t>
      </w:r>
    </w:p>
    <w:p w:rsidR="006949FA" w:rsidRDefault="006949FA" w:rsidP="006949FA">
      <w:pPr>
        <w:ind w:firstLineChars="200" w:firstLine="420"/>
      </w:pPr>
      <w:r>
        <w:t>4.</w:t>
      </w:r>
      <w:r>
        <w:t>纺织服装</w:t>
      </w:r>
      <w:r>
        <w:t>(</w:t>
      </w:r>
      <w:r>
        <w:t>袜业</w:t>
      </w:r>
      <w:r>
        <w:t>)</w:t>
      </w:r>
      <w:r>
        <w:t>产业指纺纱、织布、成衣、鞋帽、袜业、拉链等与纺织服装密切相关的制造业</w:t>
      </w:r>
      <w:r>
        <w:t>,</w:t>
      </w:r>
      <w:r>
        <w:t>生产性设备包含缝头机、定型机、包纱机、橡筋机、电脑横机、针织机、袜机、有梭织机、无梭织机等。</w:t>
      </w:r>
    </w:p>
    <w:p w:rsidR="006949FA" w:rsidRDefault="006949FA" w:rsidP="006949FA">
      <w:pPr>
        <w:ind w:firstLineChars="200" w:firstLine="420"/>
      </w:pPr>
      <w:r>
        <w:rPr>
          <w:rFonts w:hint="eastAsia"/>
        </w:rPr>
        <w:t>二、扶持奖励政策</w:t>
      </w:r>
    </w:p>
    <w:p w:rsidR="006949FA" w:rsidRDefault="006949FA" w:rsidP="006949FA">
      <w:pPr>
        <w:ind w:firstLineChars="200" w:firstLine="420"/>
      </w:pPr>
      <w:r>
        <w:t>(</w:t>
      </w:r>
      <w:r>
        <w:t>一</w:t>
      </w:r>
      <w:r>
        <w:t>)</w:t>
      </w:r>
      <w:r>
        <w:t>机器设备奖励</w:t>
      </w:r>
    </w:p>
    <w:p w:rsidR="006949FA" w:rsidRDefault="006949FA" w:rsidP="006949FA">
      <w:pPr>
        <w:ind w:firstLineChars="200" w:firstLine="420"/>
      </w:pPr>
      <w:r>
        <w:t>1.</w:t>
      </w:r>
      <w:r>
        <w:t>固定资产投资</w:t>
      </w:r>
      <w:r>
        <w:t>1000</w:t>
      </w:r>
      <w:r>
        <w:t>万元以上的</w:t>
      </w:r>
      <w:r>
        <w:t>,</w:t>
      </w:r>
      <w:r>
        <w:t>给予设备实际投资额</w:t>
      </w:r>
      <w:r>
        <w:t>6%</w:t>
      </w:r>
      <w:r>
        <w:t>的奖励。</w:t>
      </w:r>
    </w:p>
    <w:p w:rsidR="006949FA" w:rsidRDefault="006949FA" w:rsidP="006949FA">
      <w:pPr>
        <w:ind w:firstLineChars="200" w:firstLine="420"/>
      </w:pPr>
      <w:r>
        <w:t>2.</w:t>
      </w:r>
      <w:r>
        <w:t>新购置的新生产性设备</w:t>
      </w:r>
      <w:r>
        <w:t>200</w:t>
      </w:r>
      <w:r>
        <w:t>台以上的</w:t>
      </w:r>
      <w:r>
        <w:t>,</w:t>
      </w:r>
      <w:r>
        <w:t>单价</w:t>
      </w:r>
      <w:r>
        <w:t>2000</w:t>
      </w:r>
      <w:r>
        <w:t>元至</w:t>
      </w:r>
      <w:r>
        <w:t>5000</w:t>
      </w:r>
      <w:r>
        <w:t>元的设备</w:t>
      </w:r>
      <w:r>
        <w:t>,</w:t>
      </w:r>
      <w:r>
        <w:t>给予</w:t>
      </w:r>
      <w:r>
        <w:t>200</w:t>
      </w:r>
      <w:r>
        <w:t>元</w:t>
      </w:r>
      <w:r>
        <w:t>/</w:t>
      </w:r>
      <w:r>
        <w:t>台奖励</w:t>
      </w:r>
      <w:r>
        <w:t>;</w:t>
      </w:r>
      <w:r>
        <w:t>单价</w:t>
      </w:r>
      <w:r>
        <w:t>5000</w:t>
      </w:r>
      <w:r>
        <w:t>元及以上的设备</w:t>
      </w:r>
      <w:r>
        <w:t>,</w:t>
      </w:r>
      <w:r>
        <w:t>给予</w:t>
      </w:r>
      <w:r>
        <w:t>1000</w:t>
      </w:r>
      <w:r>
        <w:t>元</w:t>
      </w:r>
      <w:r>
        <w:t>/</w:t>
      </w:r>
      <w:r>
        <w:t>台奖励。单个项目奖补不超过</w:t>
      </w:r>
      <w:r>
        <w:t>100</w:t>
      </w:r>
      <w:r>
        <w:t>万元。</w:t>
      </w:r>
    </w:p>
    <w:p w:rsidR="006949FA" w:rsidRDefault="006949FA" w:rsidP="006949FA">
      <w:pPr>
        <w:ind w:firstLineChars="200" w:firstLine="420"/>
      </w:pPr>
      <w:r>
        <w:t>(</w:t>
      </w:r>
      <w:r>
        <w:t>二</w:t>
      </w:r>
      <w:r>
        <w:t>)</w:t>
      </w:r>
      <w:r>
        <w:t>整体搬迁奖励</w:t>
      </w:r>
    </w:p>
    <w:p w:rsidR="006949FA" w:rsidRDefault="006949FA" w:rsidP="006949FA">
      <w:pPr>
        <w:ind w:firstLineChars="200" w:firstLine="420"/>
      </w:pPr>
      <w:r>
        <w:t>3.</w:t>
      </w:r>
      <w:r>
        <w:t>以整体搬迁形式新来我县创办的纺织服装</w:t>
      </w:r>
      <w:r>
        <w:t>(</w:t>
      </w:r>
      <w:r>
        <w:t>袜业</w:t>
      </w:r>
      <w:r>
        <w:t>)</w:t>
      </w:r>
      <w:r>
        <w:t>企业</w:t>
      </w:r>
      <w:r>
        <w:t>,</w:t>
      </w:r>
      <w:r>
        <w:t>搬迁生产性设备</w:t>
      </w:r>
      <w:r>
        <w:t>100</w:t>
      </w:r>
      <w:r>
        <w:t>台以上的</w:t>
      </w:r>
      <w:r>
        <w:t>,</w:t>
      </w:r>
      <w:r>
        <w:t>正常生产经营</w:t>
      </w:r>
      <w:r>
        <w:t>6</w:t>
      </w:r>
      <w:r>
        <w:t>个月后</w:t>
      </w:r>
      <w:r>
        <w:t>,</w:t>
      </w:r>
      <w:r>
        <w:t>原值单价</w:t>
      </w:r>
      <w:r>
        <w:t>5000</w:t>
      </w:r>
      <w:r>
        <w:t>元以上的设备</w:t>
      </w:r>
      <w:r>
        <w:t>,</w:t>
      </w:r>
      <w:r>
        <w:t>给予</w:t>
      </w:r>
      <w:r>
        <w:t>500</w:t>
      </w:r>
      <w:r>
        <w:t>元</w:t>
      </w:r>
      <w:r>
        <w:t>/</w:t>
      </w:r>
      <w:r>
        <w:t>台奖励。</w:t>
      </w:r>
    </w:p>
    <w:p w:rsidR="006949FA" w:rsidRDefault="006949FA" w:rsidP="006949FA">
      <w:pPr>
        <w:ind w:firstLineChars="200" w:firstLine="420"/>
      </w:pPr>
      <w:r>
        <w:rPr>
          <w:rFonts w:hint="eastAsia"/>
        </w:rPr>
        <w:t>单个项目奖补不超过</w:t>
      </w:r>
      <w:r>
        <w:t>50</w:t>
      </w:r>
      <w:r>
        <w:t>万元。</w:t>
      </w:r>
    </w:p>
    <w:p w:rsidR="006949FA" w:rsidRDefault="006949FA" w:rsidP="006949FA">
      <w:pPr>
        <w:ind w:firstLineChars="200" w:firstLine="420"/>
      </w:pPr>
      <w:r>
        <w:t>(</w:t>
      </w:r>
      <w:r>
        <w:t>三</w:t>
      </w:r>
      <w:r>
        <w:t>)</w:t>
      </w:r>
      <w:r>
        <w:t>技术改造奖励</w:t>
      </w:r>
    </w:p>
    <w:p w:rsidR="006949FA" w:rsidRDefault="006949FA" w:rsidP="006949FA">
      <w:pPr>
        <w:ind w:firstLineChars="200" w:firstLine="420"/>
      </w:pPr>
      <w:r>
        <w:t>4.</w:t>
      </w:r>
      <w:r>
        <w:t>原有纺织服装</w:t>
      </w:r>
      <w:r>
        <w:t>(</w:t>
      </w:r>
      <w:r>
        <w:t>袜业</w:t>
      </w:r>
      <w:r>
        <w:t>)</w:t>
      </w:r>
      <w:r>
        <w:t>企业新购置的新生产性设备</w:t>
      </w:r>
      <w:r>
        <w:t>100</w:t>
      </w:r>
      <w:r>
        <w:t>台以上的</w:t>
      </w:r>
      <w:r>
        <w:t>,</w:t>
      </w:r>
      <w:r>
        <w:t>自正式投产之日</w:t>
      </w:r>
      <w:r>
        <w:t>,</w:t>
      </w:r>
      <w:r>
        <w:t>给予</w:t>
      </w:r>
      <w:r>
        <w:t>1000</w:t>
      </w:r>
      <w:r>
        <w:t>元</w:t>
      </w:r>
      <w:r>
        <w:t>/</w:t>
      </w:r>
      <w:r>
        <w:t>台奖励。</w:t>
      </w:r>
    </w:p>
    <w:p w:rsidR="006949FA" w:rsidRDefault="006949FA" w:rsidP="006949FA">
      <w:pPr>
        <w:ind w:firstLineChars="200" w:firstLine="420"/>
      </w:pPr>
      <w:r>
        <w:rPr>
          <w:rFonts w:hint="eastAsia"/>
        </w:rPr>
        <w:t>单个项目奖补不超过</w:t>
      </w:r>
      <w:r>
        <w:t>50</w:t>
      </w:r>
      <w:r>
        <w:t>万元。</w:t>
      </w:r>
    </w:p>
    <w:p w:rsidR="006949FA" w:rsidRDefault="006949FA" w:rsidP="006949FA">
      <w:pPr>
        <w:ind w:firstLineChars="200" w:firstLine="420"/>
      </w:pPr>
      <w:r>
        <w:t>(</w:t>
      </w:r>
      <w:r>
        <w:t>四</w:t>
      </w:r>
      <w:r>
        <w:t>)</w:t>
      </w:r>
      <w:r>
        <w:t>厂房租赁奖励</w:t>
      </w:r>
    </w:p>
    <w:p w:rsidR="006949FA" w:rsidRDefault="006949FA" w:rsidP="006949FA">
      <w:pPr>
        <w:ind w:firstLineChars="200" w:firstLine="420"/>
      </w:pPr>
      <w:r>
        <w:t>5.</w:t>
      </w:r>
      <w:r>
        <w:t>租赁开发区厂房的新建项目投产并入规后</w:t>
      </w:r>
      <w:r>
        <w:t>,</w:t>
      </w:r>
      <w:r>
        <w:t>给予租赁厂房第一年每月</w:t>
      </w:r>
      <w:r>
        <w:t>10</w:t>
      </w:r>
      <w:r>
        <w:t>元</w:t>
      </w:r>
      <w:r>
        <w:t>/</w:t>
      </w:r>
      <w:r>
        <w:t>平方米、第二年每月</w:t>
      </w:r>
      <w:r>
        <w:t>7</w:t>
      </w:r>
      <w:r>
        <w:t>元</w:t>
      </w:r>
      <w:r>
        <w:t>/</w:t>
      </w:r>
      <w:r>
        <w:t>平方米、第三年每月</w:t>
      </w:r>
      <w:r>
        <w:t>7</w:t>
      </w:r>
      <w:r>
        <w:t>元</w:t>
      </w:r>
      <w:r>
        <w:t>/</w:t>
      </w:r>
      <w:r>
        <w:t>平方米的资金扶持。</w:t>
      </w:r>
    </w:p>
    <w:p w:rsidR="006949FA" w:rsidRDefault="006949FA" w:rsidP="006949FA">
      <w:pPr>
        <w:ind w:firstLineChars="200" w:firstLine="420"/>
      </w:pPr>
      <w:r>
        <w:t>6.</w:t>
      </w:r>
      <w:r>
        <w:t>租赁各乡镇厂房的新建项目投产并入规后</w:t>
      </w:r>
      <w:r>
        <w:t>,</w:t>
      </w:r>
      <w:r>
        <w:t>给予租赁厂房第一年每月</w:t>
      </w:r>
      <w:r>
        <w:t>7</w:t>
      </w:r>
      <w:r>
        <w:t>元</w:t>
      </w:r>
      <w:r>
        <w:t>/</w:t>
      </w:r>
      <w:r>
        <w:t>平方米、第二年每月</w:t>
      </w:r>
      <w:r>
        <w:t>5</w:t>
      </w:r>
      <w:r>
        <w:t>元</w:t>
      </w:r>
      <w:r>
        <w:t>/</w:t>
      </w:r>
      <w:r>
        <w:t>平方米、第三年每月</w:t>
      </w:r>
      <w:r>
        <w:t>5</w:t>
      </w:r>
      <w:r>
        <w:t>元</w:t>
      </w:r>
      <w:r>
        <w:t>/</w:t>
      </w:r>
      <w:r>
        <w:t>平方米的资金扶持。</w:t>
      </w:r>
    </w:p>
    <w:p w:rsidR="006949FA" w:rsidRDefault="006949FA" w:rsidP="006949FA">
      <w:pPr>
        <w:ind w:firstLineChars="200" w:firstLine="420"/>
      </w:pPr>
      <w:r>
        <w:rPr>
          <w:rFonts w:hint="eastAsia"/>
        </w:rPr>
        <w:t>厂房租赁费用采取先缴后补原则</w:t>
      </w:r>
      <w:r>
        <w:t>(</w:t>
      </w:r>
      <w:r>
        <w:t>不超过企业实缴租金</w:t>
      </w:r>
      <w:r>
        <w:t>),</w:t>
      </w:r>
      <w:r>
        <w:t>连续补贴</w:t>
      </w:r>
      <w:r>
        <w:t>3</w:t>
      </w:r>
      <w:r>
        <w:t>年。</w:t>
      </w:r>
    </w:p>
    <w:p w:rsidR="006949FA" w:rsidRDefault="006949FA" w:rsidP="006949FA">
      <w:pPr>
        <w:ind w:firstLineChars="200" w:firstLine="420"/>
      </w:pPr>
      <w:r>
        <w:t>(</w:t>
      </w:r>
      <w:r>
        <w:t>五</w:t>
      </w:r>
      <w:r>
        <w:t>)</w:t>
      </w:r>
      <w:r>
        <w:t>劳动用工奖励</w:t>
      </w:r>
    </w:p>
    <w:p w:rsidR="006949FA" w:rsidRDefault="006949FA" w:rsidP="006949FA">
      <w:pPr>
        <w:ind w:firstLineChars="200" w:firstLine="420"/>
      </w:pPr>
      <w:r>
        <w:t>7.</w:t>
      </w:r>
      <w:r>
        <w:t>对新录用员工进行岗前培训的企业</w:t>
      </w:r>
      <w:r>
        <w:t>,</w:t>
      </w:r>
      <w:r>
        <w:t>按照每人</w:t>
      </w:r>
      <w:r>
        <w:t>800</w:t>
      </w:r>
      <w:r>
        <w:t>元标准给予企业奖补。符合县级人才补贴政策的</w:t>
      </w:r>
      <w:r>
        <w:t>,</w:t>
      </w:r>
      <w:r>
        <w:t>优先落实。</w:t>
      </w:r>
    </w:p>
    <w:p w:rsidR="006949FA" w:rsidRDefault="006949FA" w:rsidP="006949FA">
      <w:pPr>
        <w:ind w:firstLineChars="200" w:firstLine="420"/>
      </w:pPr>
      <w:r>
        <w:t>(</w:t>
      </w:r>
      <w:r>
        <w:t>六</w:t>
      </w:r>
      <w:r>
        <w:t>)</w:t>
      </w:r>
      <w:r>
        <w:t>前期费用奖励</w:t>
      </w:r>
    </w:p>
    <w:p w:rsidR="006949FA" w:rsidRDefault="006949FA" w:rsidP="006949FA">
      <w:pPr>
        <w:ind w:firstLineChars="200" w:firstLine="420"/>
      </w:pPr>
      <w:r>
        <w:t>8.</w:t>
      </w:r>
      <w:r>
        <w:t>项目正式投产后</w:t>
      </w:r>
      <w:r>
        <w:t>,</w:t>
      </w:r>
      <w:r>
        <w:t>给予前期工作经费</w:t>
      </w:r>
      <w:r>
        <w:t>(</w:t>
      </w:r>
      <w:r>
        <w:t>主要包括编制项目核准或备案报告、环境影响评价报告、节能评估报告、地质勘探、规划文本设计</w:t>
      </w:r>
      <w:r>
        <w:t>)</w:t>
      </w:r>
      <w:r>
        <w:t>实际支出</w:t>
      </w:r>
      <w:r>
        <w:t>50%</w:t>
      </w:r>
      <w:r>
        <w:t>的奖励</w:t>
      </w:r>
      <w:r>
        <w:t>,</w:t>
      </w:r>
      <w:r>
        <w:t>合计最高不超过</w:t>
      </w:r>
      <w:r>
        <w:t>10</w:t>
      </w:r>
      <w:r>
        <w:t>万元。</w:t>
      </w:r>
    </w:p>
    <w:p w:rsidR="006949FA" w:rsidRDefault="006949FA" w:rsidP="006949FA">
      <w:pPr>
        <w:ind w:firstLineChars="200" w:firstLine="420"/>
      </w:pPr>
      <w:r>
        <w:t>(</w:t>
      </w:r>
      <w:r>
        <w:t>七</w:t>
      </w:r>
      <w:r>
        <w:t>)</w:t>
      </w:r>
      <w:r>
        <w:t>物流运输扶持</w:t>
      </w:r>
    </w:p>
    <w:p w:rsidR="006949FA" w:rsidRDefault="006949FA" w:rsidP="006949FA">
      <w:pPr>
        <w:ind w:firstLineChars="200" w:firstLine="420"/>
      </w:pPr>
      <w:r>
        <w:t>9.</w:t>
      </w:r>
      <w:r>
        <w:t>项目从实现第一笔开票销售收入之日起</w:t>
      </w:r>
      <w:r>
        <w:t>,</w:t>
      </w:r>
      <w:r>
        <w:t>按照物流实际产生费用的</w:t>
      </w:r>
      <w:r>
        <w:t>10%</w:t>
      </w:r>
      <w:r>
        <w:t>给予补贴</w:t>
      </w:r>
      <w:r>
        <w:t>(</w:t>
      </w:r>
      <w:r>
        <w:t>奖补期</w:t>
      </w:r>
      <w:r>
        <w:t>3</w:t>
      </w:r>
      <w:r>
        <w:t>年</w:t>
      </w:r>
      <w:r>
        <w:t>),</w:t>
      </w:r>
      <w:r>
        <w:t>合计最高不超过</w:t>
      </w:r>
      <w:r>
        <w:t>20</w:t>
      </w:r>
      <w:r>
        <w:t>万元。</w:t>
      </w:r>
    </w:p>
    <w:p w:rsidR="006949FA" w:rsidRDefault="006949FA" w:rsidP="006949FA">
      <w:pPr>
        <w:ind w:firstLineChars="200" w:firstLine="420"/>
      </w:pPr>
      <w:r>
        <w:t>(</w:t>
      </w:r>
      <w:r>
        <w:t>八</w:t>
      </w:r>
      <w:r>
        <w:t>)</w:t>
      </w:r>
      <w:r>
        <w:t>生产用电奖励</w:t>
      </w:r>
    </w:p>
    <w:p w:rsidR="006949FA" w:rsidRDefault="006949FA" w:rsidP="006949FA">
      <w:pPr>
        <w:ind w:firstLineChars="200" w:firstLine="420"/>
      </w:pPr>
      <w:r>
        <w:t>10.</w:t>
      </w:r>
      <w:r>
        <w:t>项目从实现第一笔开票销售收入之日起</w:t>
      </w:r>
      <w:r>
        <w:t>,</w:t>
      </w:r>
      <w:r>
        <w:t>按实际开票销售收入的</w:t>
      </w:r>
      <w:r>
        <w:t>0.2%</w:t>
      </w:r>
      <w:r>
        <w:t>给予用电费用奖补</w:t>
      </w:r>
      <w:r>
        <w:t>(</w:t>
      </w:r>
      <w:r>
        <w:t>奖补期</w:t>
      </w:r>
      <w:r>
        <w:t>3</w:t>
      </w:r>
      <w:r>
        <w:t>年</w:t>
      </w:r>
      <w:r>
        <w:t>),</w:t>
      </w:r>
      <w:r>
        <w:t>合计最高不超过</w:t>
      </w:r>
      <w:r>
        <w:t>20</w:t>
      </w:r>
      <w:r>
        <w:t>万元。</w:t>
      </w:r>
    </w:p>
    <w:p w:rsidR="006949FA" w:rsidRDefault="006949FA" w:rsidP="006949FA">
      <w:pPr>
        <w:ind w:firstLineChars="200" w:firstLine="420"/>
      </w:pPr>
      <w:r>
        <w:t>(</w:t>
      </w:r>
      <w:r>
        <w:t>九</w:t>
      </w:r>
      <w:r>
        <w:t>)</w:t>
      </w:r>
      <w:r>
        <w:t>企业贡献奖励</w:t>
      </w:r>
    </w:p>
    <w:p w:rsidR="006949FA" w:rsidRDefault="006949FA" w:rsidP="006949FA">
      <w:pPr>
        <w:ind w:firstLineChars="200" w:firstLine="420"/>
      </w:pPr>
      <w:r>
        <w:t>11.</w:t>
      </w:r>
      <w:r>
        <w:t>项目从实现第一笔开票销售收入之日起</w:t>
      </w:r>
      <w:r>
        <w:t>,</w:t>
      </w:r>
      <w:r>
        <w:t>连续六年按照年度主营业务收入</w:t>
      </w:r>
      <w:r>
        <w:t>1%-2.5%</w:t>
      </w:r>
      <w:r>
        <w:t>的比例给予奖补</w:t>
      </w:r>
      <w:r>
        <w:t>,</w:t>
      </w:r>
      <w:r>
        <w:t>年度主营业务收入奖补不超过当年企业对地方的经济贡献的</w:t>
      </w:r>
      <w:r>
        <w:t>50%</w:t>
      </w:r>
      <w:r>
        <w:t>。</w:t>
      </w:r>
    </w:p>
    <w:p w:rsidR="006949FA" w:rsidRDefault="006949FA" w:rsidP="006949FA">
      <w:pPr>
        <w:ind w:firstLineChars="200" w:firstLine="420"/>
      </w:pPr>
      <w:r>
        <w:t>(</w:t>
      </w:r>
      <w:r>
        <w:t>十</w:t>
      </w:r>
      <w:r>
        <w:t>)</w:t>
      </w:r>
      <w:r>
        <w:t>融资成本扶持</w:t>
      </w:r>
    </w:p>
    <w:p w:rsidR="006949FA" w:rsidRDefault="006949FA" w:rsidP="006949FA">
      <w:pPr>
        <w:ind w:firstLineChars="200" w:firstLine="420"/>
      </w:pPr>
      <w:r>
        <w:t>12.</w:t>
      </w:r>
      <w:r>
        <w:t>支持纺织服装</w:t>
      </w:r>
      <w:r>
        <w:t>(</w:t>
      </w:r>
      <w:r>
        <w:t>袜业</w:t>
      </w:r>
      <w:r>
        <w:t>)</w:t>
      </w:r>
      <w:r>
        <w:t>企业凭出口货物提单、箱单发票进行短期融资贷款</w:t>
      </w:r>
      <w:r>
        <w:t>(</w:t>
      </w:r>
      <w:r>
        <w:t>必须有中国银行出口货物参保</w:t>
      </w:r>
      <w:r>
        <w:t>),</w:t>
      </w:r>
      <w:r>
        <w:t>按照国家规定的同期基准贷款利率</w:t>
      </w:r>
      <w:r>
        <w:t>,</w:t>
      </w:r>
      <w:r>
        <w:t>给予企业</w:t>
      </w:r>
      <w:r>
        <w:t>50%</w:t>
      </w:r>
      <w:r>
        <w:t>贷款利息贴息</w:t>
      </w:r>
      <w:r>
        <w:t>,</w:t>
      </w:r>
      <w:r>
        <w:t>单个企业贴息扶持期</w:t>
      </w:r>
      <w:r>
        <w:t>1</w:t>
      </w:r>
      <w:r>
        <w:t>年。</w:t>
      </w:r>
    </w:p>
    <w:p w:rsidR="006949FA" w:rsidRDefault="006949FA" w:rsidP="006949FA">
      <w:pPr>
        <w:ind w:firstLineChars="200" w:firstLine="420"/>
      </w:pPr>
      <w:r>
        <w:t>(</w:t>
      </w:r>
      <w:r>
        <w:t>十一</w:t>
      </w:r>
      <w:r>
        <w:t>)</w:t>
      </w:r>
      <w:r>
        <w:t>经营发展奖励</w:t>
      </w:r>
    </w:p>
    <w:p w:rsidR="006949FA" w:rsidRDefault="006949FA" w:rsidP="006949FA">
      <w:pPr>
        <w:ind w:firstLineChars="200" w:firstLine="420"/>
      </w:pPr>
      <w:r>
        <w:t>13.</w:t>
      </w:r>
      <w:r>
        <w:t>开票销售收入超过</w:t>
      </w:r>
      <w:r>
        <w:t>2000</w:t>
      </w:r>
      <w:r>
        <w:t>万元的</w:t>
      </w:r>
      <w:r>
        <w:t>,</w:t>
      </w:r>
      <w:r>
        <w:t>奖补</w:t>
      </w:r>
      <w:r>
        <w:t>5</w:t>
      </w:r>
      <w:r>
        <w:t>万元</w:t>
      </w:r>
      <w:r>
        <w:t>;</w:t>
      </w:r>
      <w:r>
        <w:t>超过</w:t>
      </w:r>
      <w:r>
        <w:t>5000</w:t>
      </w:r>
      <w:r>
        <w:t>万元的</w:t>
      </w:r>
      <w:r>
        <w:t>,</w:t>
      </w:r>
      <w:r>
        <w:t>奖补</w:t>
      </w:r>
      <w:r>
        <w:t>10</w:t>
      </w:r>
      <w:r>
        <w:t>万元</w:t>
      </w:r>
      <w:r>
        <w:t>;</w:t>
      </w:r>
      <w:r>
        <w:t>超过</w:t>
      </w:r>
      <w:r>
        <w:t>1</w:t>
      </w:r>
      <w:r>
        <w:t>亿元的</w:t>
      </w:r>
      <w:r>
        <w:t>,</w:t>
      </w:r>
      <w:r>
        <w:t>奖补</w:t>
      </w:r>
      <w:r>
        <w:t>20</w:t>
      </w:r>
      <w:r>
        <w:t>万元。单个企业一个会计年度内仅享受一个档次。</w:t>
      </w:r>
    </w:p>
    <w:p w:rsidR="006949FA" w:rsidRDefault="006949FA" w:rsidP="006949FA">
      <w:pPr>
        <w:ind w:firstLineChars="200" w:firstLine="420"/>
      </w:pPr>
      <w:r>
        <w:t>(</w:t>
      </w:r>
      <w:r>
        <w:t>十二</w:t>
      </w:r>
      <w:r>
        <w:t>)</w:t>
      </w:r>
      <w:r>
        <w:t>开拓市场奖励</w:t>
      </w:r>
    </w:p>
    <w:p w:rsidR="006949FA" w:rsidRDefault="006949FA" w:rsidP="006949FA">
      <w:pPr>
        <w:ind w:firstLineChars="200" w:firstLine="420"/>
      </w:pPr>
      <w:r>
        <w:t>14.</w:t>
      </w:r>
      <w:r>
        <w:t>鼓励纺织服装</w:t>
      </w:r>
      <w:r>
        <w:t>(</w:t>
      </w:r>
      <w:r>
        <w:t>袜业</w:t>
      </w:r>
      <w:r>
        <w:t>)</w:t>
      </w:r>
      <w:r>
        <w:t>企业组团参加大型交流展览会</w:t>
      </w:r>
      <w:r>
        <w:t>,</w:t>
      </w:r>
      <w:r>
        <w:t>奖补</w:t>
      </w:r>
      <w:r>
        <w:t>50%</w:t>
      </w:r>
      <w:r>
        <w:t>摊位费及</w:t>
      </w:r>
      <w:r>
        <w:t>2</w:t>
      </w:r>
      <w:r>
        <w:t>人合理出差补助</w:t>
      </w:r>
      <w:r>
        <w:t>;</w:t>
      </w:r>
      <w:r>
        <w:t>参加县政府及部门组织的其他展会</w:t>
      </w:r>
      <w:r>
        <w:t>,</w:t>
      </w:r>
      <w:r>
        <w:t>按国家、省、市级别分别奖补</w:t>
      </w:r>
      <w:r>
        <w:t>1</w:t>
      </w:r>
      <w:r>
        <w:t>万元、</w:t>
      </w:r>
      <w:r>
        <w:t>0.8</w:t>
      </w:r>
      <w:r>
        <w:t>万元、</w:t>
      </w:r>
      <w:r>
        <w:t>0.6</w:t>
      </w:r>
      <w:r>
        <w:t>万元。</w:t>
      </w:r>
    </w:p>
    <w:p w:rsidR="006949FA" w:rsidRDefault="006949FA" w:rsidP="006949FA">
      <w:pPr>
        <w:ind w:firstLineChars="200" w:firstLine="420"/>
      </w:pPr>
      <w:r>
        <w:rPr>
          <w:rFonts w:hint="eastAsia"/>
        </w:rPr>
        <w:t>三、附则</w:t>
      </w:r>
    </w:p>
    <w:p w:rsidR="006949FA" w:rsidRDefault="006949FA" w:rsidP="006949FA">
      <w:pPr>
        <w:ind w:firstLineChars="200" w:firstLine="420"/>
      </w:pPr>
      <w:r>
        <w:t>1.</w:t>
      </w:r>
      <w:r>
        <w:t>本政策与县级同类财政政策不重复享受</w:t>
      </w:r>
      <w:r>
        <w:t>,</w:t>
      </w:r>
      <w:r>
        <w:t>与国家、省、市其他招商引资、投资促进政策可同等享受</w:t>
      </w:r>
      <w:r>
        <w:t>,</w:t>
      </w:r>
      <w:r>
        <w:t>但上级政策需县级配套部分不重复享受。同一项目符合多项奖补的</w:t>
      </w:r>
      <w:r>
        <w:t>,</w:t>
      </w:r>
      <w:r>
        <w:t>按最高项奖补金额兑现。扶持资金专项用于投资方在阜南项目建设</w:t>
      </w:r>
      <w:r>
        <w:t>,</w:t>
      </w:r>
      <w:r>
        <w:t>不得挪作他用。</w:t>
      </w:r>
    </w:p>
    <w:p w:rsidR="006949FA" w:rsidRDefault="006949FA" w:rsidP="006949FA">
      <w:pPr>
        <w:ind w:firstLineChars="200" w:firstLine="420"/>
      </w:pPr>
      <w:r>
        <w:t>2.</w:t>
      </w:r>
      <w:r>
        <w:t>申报奖补的企业须在征信、海关、环保、安全生产等方面无违法、违规行为。企业如提供虚假材料</w:t>
      </w:r>
      <w:r>
        <w:t>,</w:t>
      </w:r>
      <w:r>
        <w:t>套取奖补资金的</w:t>
      </w:r>
      <w:r>
        <w:t>,</w:t>
      </w:r>
      <w:r>
        <w:t>一经发现</w:t>
      </w:r>
      <w:r>
        <w:t>,</w:t>
      </w:r>
      <w:r>
        <w:t>必须退回</w:t>
      </w:r>
      <w:r>
        <w:t>,</w:t>
      </w:r>
      <w:r>
        <w:t>并列入诚信黑名单</w:t>
      </w:r>
      <w:r>
        <w:t>,5</w:t>
      </w:r>
      <w:r>
        <w:t>年内不得申请各项奖补</w:t>
      </w:r>
      <w:r>
        <w:t>,</w:t>
      </w:r>
      <w:r>
        <w:t>同时追究企业相关人员的责任。</w:t>
      </w:r>
    </w:p>
    <w:p w:rsidR="006949FA" w:rsidRDefault="006949FA" w:rsidP="006949FA">
      <w:pPr>
        <w:ind w:firstLineChars="200" w:firstLine="420"/>
      </w:pPr>
      <w:r>
        <w:t>3.</w:t>
      </w:r>
      <w:r>
        <w:t>本政策未列明的其他方面扶持政策按县政府已出台的现行政策执行。扶持政策如遇国家、省、市相关政策出现重大调整</w:t>
      </w:r>
      <w:r>
        <w:t>,</w:t>
      </w:r>
      <w:r>
        <w:t>以调整后的新政策为准。未享受完原政策的项目</w:t>
      </w:r>
      <w:r>
        <w:t>,</w:t>
      </w:r>
      <w:r>
        <w:t>继续执行原政策至奖补期结束。</w:t>
      </w:r>
    </w:p>
    <w:p w:rsidR="006949FA" w:rsidRDefault="006949FA" w:rsidP="006949FA">
      <w:pPr>
        <w:ind w:firstLineChars="200" w:firstLine="420"/>
      </w:pPr>
      <w:r>
        <w:t>4.</w:t>
      </w:r>
      <w:r>
        <w:t>本政策由县纺织服装</w:t>
      </w:r>
      <w:r>
        <w:t>(</w:t>
      </w:r>
      <w:r>
        <w:t>袜业</w:t>
      </w:r>
      <w:r>
        <w:t>)</w:t>
      </w:r>
      <w:r>
        <w:t>产业链领导小组办公室负责解释</w:t>
      </w:r>
      <w:r>
        <w:t>,</w:t>
      </w:r>
      <w:r>
        <w:t>自印发之日起施行。</w:t>
      </w:r>
    </w:p>
    <w:p w:rsidR="006949FA" w:rsidRDefault="006949FA" w:rsidP="006949FA">
      <w:pPr>
        <w:ind w:firstLineChars="200" w:firstLine="420"/>
      </w:pPr>
      <w:r>
        <w:rPr>
          <w:rFonts w:hint="eastAsia"/>
        </w:rPr>
        <w:t>阜南县绿色食品产业扶持奖励政策</w:t>
      </w:r>
    </w:p>
    <w:p w:rsidR="006949FA" w:rsidRDefault="006949FA" w:rsidP="006949FA">
      <w:pPr>
        <w:ind w:firstLineChars="200" w:firstLine="420"/>
      </w:pPr>
      <w:r>
        <w:rPr>
          <w:rFonts w:hint="eastAsia"/>
        </w:rPr>
        <w:t>为大力推进绿色食品“双招双引”工作</w:t>
      </w:r>
      <w:r>
        <w:t>,</w:t>
      </w:r>
      <w:r>
        <w:t>推动阜南县绿色食品产业提质增效</w:t>
      </w:r>
      <w:r>
        <w:t>,</w:t>
      </w:r>
      <w:r>
        <w:t>助推全县经济高质量发展</w:t>
      </w:r>
      <w:r>
        <w:t>,</w:t>
      </w:r>
      <w:r>
        <w:t>依据《安徽省重大行政决策程序规定》《中共安徽省委</w:t>
      </w:r>
      <w:r>
        <w:t xml:space="preserve"> </w:t>
      </w:r>
      <w:r>
        <w:t>安徽省人民政府关于促进市场主体提质扩量增效的意见》</w:t>
      </w:r>
      <w:r>
        <w:t>(</w:t>
      </w:r>
      <w:r>
        <w:t>皖发〔</w:t>
      </w:r>
      <w:r>
        <w:t>2022</w:t>
      </w:r>
      <w:r>
        <w:t>〕</w:t>
      </w:r>
      <w:r>
        <w:t>9</w:t>
      </w:r>
      <w:r>
        <w:t>号</w:t>
      </w:r>
      <w:r>
        <w:t>)</w:t>
      </w:r>
      <w:r>
        <w:t>《阜阳市大项目招商引资导则</w:t>
      </w:r>
      <w:r>
        <w:t>(2023</w:t>
      </w:r>
      <w:r>
        <w:t>版</w:t>
      </w:r>
      <w:r>
        <w:t>)</w:t>
      </w:r>
      <w:r>
        <w:t>》</w:t>
      </w:r>
      <w:r>
        <w:t>(</w:t>
      </w:r>
      <w:r>
        <w:t>阜政办〔</w:t>
      </w:r>
      <w:r>
        <w:t>2023</w:t>
      </w:r>
      <w:r>
        <w:t>〕</w:t>
      </w:r>
      <w:r>
        <w:t>3</w:t>
      </w:r>
      <w:r>
        <w:t>号</w:t>
      </w:r>
      <w:r>
        <w:t>)</w:t>
      </w:r>
      <w:r>
        <w:t>文件精神</w:t>
      </w:r>
      <w:r>
        <w:t>,</w:t>
      </w:r>
      <w:r>
        <w:t>结合阜南县实际情况</w:t>
      </w:r>
      <w:r>
        <w:t>,</w:t>
      </w:r>
      <w:r>
        <w:t>制定如下政策。</w:t>
      </w:r>
    </w:p>
    <w:p w:rsidR="006949FA" w:rsidRDefault="006949FA" w:rsidP="006949FA">
      <w:pPr>
        <w:ind w:firstLineChars="200" w:firstLine="420"/>
      </w:pPr>
      <w:r>
        <w:rPr>
          <w:rFonts w:hint="eastAsia"/>
        </w:rPr>
        <w:t>一、适用范围</w:t>
      </w:r>
    </w:p>
    <w:p w:rsidR="006949FA" w:rsidRDefault="006949FA" w:rsidP="006949FA">
      <w:pPr>
        <w:ind w:firstLineChars="200" w:firstLine="420"/>
      </w:pPr>
      <w:r>
        <w:t>1.</w:t>
      </w:r>
      <w:r>
        <w:t>新引进及本地企业新增固定资产投资</w:t>
      </w:r>
      <w:r>
        <w:t>1.5</w:t>
      </w:r>
      <w:r>
        <w:t>亿元及以上的项目</w:t>
      </w:r>
      <w:r>
        <w:t>,</w:t>
      </w:r>
      <w:r>
        <w:t>按照《阜南县关于进一步加强重点产业项目招商引资的若干政策》予以兑现。</w:t>
      </w:r>
    </w:p>
    <w:p w:rsidR="006949FA" w:rsidRDefault="006949FA" w:rsidP="006949FA">
      <w:pPr>
        <w:ind w:firstLineChars="200" w:firstLine="420"/>
      </w:pPr>
      <w:r>
        <w:t>2.</w:t>
      </w:r>
      <w:r>
        <w:t>新引进及本地企业新增固定资产投资</w:t>
      </w:r>
      <w:r>
        <w:t>1.5</w:t>
      </w:r>
      <w:r>
        <w:t>亿元以下</w:t>
      </w:r>
      <w:r>
        <w:t>,</w:t>
      </w:r>
      <w:r>
        <w:t>年度经济贡献预计达到</w:t>
      </w:r>
      <w:r>
        <w:t>10</w:t>
      </w:r>
      <w:r>
        <w:t>万元</w:t>
      </w:r>
      <w:r>
        <w:t>/</w:t>
      </w:r>
      <w:r>
        <w:t>亩或</w:t>
      </w:r>
      <w:r>
        <w:t>150</w:t>
      </w:r>
      <w:r>
        <w:t>元</w:t>
      </w:r>
      <w:r>
        <w:t>/</w:t>
      </w:r>
      <w:r>
        <w:t>平方米的项目</w:t>
      </w:r>
      <w:r>
        <w:t>,</w:t>
      </w:r>
      <w:r>
        <w:t>原则上入驻乡镇</w:t>
      </w:r>
      <w:r>
        <w:t>(</w:t>
      </w:r>
      <w:r>
        <w:t>盘活经开区老企业、在经开区租赁厂房的除外</w:t>
      </w:r>
      <w:r>
        <w:t>)</w:t>
      </w:r>
      <w:r>
        <w:t>。</w:t>
      </w:r>
    </w:p>
    <w:p w:rsidR="006949FA" w:rsidRDefault="006949FA" w:rsidP="006949FA">
      <w:pPr>
        <w:ind w:firstLineChars="200" w:firstLine="420"/>
      </w:pPr>
      <w:r>
        <w:t>3.</w:t>
      </w:r>
      <w:r>
        <w:t>投资项目须工商注册、企业备案、税务登记、会计核算均在阜南县</w:t>
      </w:r>
      <w:r>
        <w:t>,</w:t>
      </w:r>
      <w:r>
        <w:t>且具有独立法人资格。</w:t>
      </w:r>
    </w:p>
    <w:p w:rsidR="006949FA" w:rsidRDefault="006949FA" w:rsidP="006949FA">
      <w:pPr>
        <w:ind w:firstLineChars="200" w:firstLine="420"/>
      </w:pPr>
      <w:r>
        <w:t>4.</w:t>
      </w:r>
      <w:r>
        <w:t>绿色食品产业包括农林牧渔原料生产、食品加工、休闲农业旅游等绿色食品全产业链产业。</w:t>
      </w:r>
    </w:p>
    <w:p w:rsidR="006949FA" w:rsidRDefault="006949FA" w:rsidP="006949FA">
      <w:pPr>
        <w:ind w:firstLineChars="200" w:firstLine="420"/>
      </w:pPr>
      <w:r>
        <w:rPr>
          <w:rFonts w:hint="eastAsia"/>
        </w:rPr>
        <w:t>二、扶持奖励政策</w:t>
      </w:r>
    </w:p>
    <w:p w:rsidR="006949FA" w:rsidRDefault="006949FA" w:rsidP="006949FA">
      <w:pPr>
        <w:ind w:firstLineChars="200" w:firstLine="420"/>
      </w:pPr>
      <w:r>
        <w:t>1.</w:t>
      </w:r>
      <w:r>
        <w:t>投资强度达到</w:t>
      </w:r>
      <w:r>
        <w:t>150</w:t>
      </w:r>
      <w:r>
        <w:t>万元</w:t>
      </w:r>
      <w:r>
        <w:t>/</w:t>
      </w:r>
      <w:r>
        <w:t>亩或年度经济贡献达到</w:t>
      </w:r>
      <w:r>
        <w:t>4</w:t>
      </w:r>
      <w:r>
        <w:t>万元</w:t>
      </w:r>
      <w:r>
        <w:t>/</w:t>
      </w:r>
      <w:r>
        <w:t>亩的乡镇新增供地类加工项目</w:t>
      </w:r>
      <w:r>
        <w:t>,</w:t>
      </w:r>
      <w:r>
        <w:t>按照项目固定资产实际投资给予一次性基础设施奖励。其中</w:t>
      </w:r>
      <w:r>
        <w:t>0.2</w:t>
      </w:r>
      <w:r>
        <w:t>亿元</w:t>
      </w:r>
      <w:r>
        <w:t>(</w:t>
      </w:r>
      <w:r>
        <w:t>含</w:t>
      </w:r>
      <w:r>
        <w:t>)</w:t>
      </w:r>
      <w:r>
        <w:t>至</w:t>
      </w:r>
      <w:r>
        <w:t>1</w:t>
      </w:r>
      <w:r>
        <w:t>亿元的</w:t>
      </w:r>
      <w:r>
        <w:t>,</w:t>
      </w:r>
      <w:r>
        <w:t>奖励标准为</w:t>
      </w:r>
      <w:r>
        <w:t>5</w:t>
      </w:r>
      <w:r>
        <w:t>万元</w:t>
      </w:r>
      <w:r>
        <w:t>/</w:t>
      </w:r>
      <w:r>
        <w:t>亩</w:t>
      </w:r>
      <w:r>
        <w:t>;</w:t>
      </w:r>
      <w:r>
        <w:t>固定资产投资总额</w:t>
      </w:r>
      <w:r>
        <w:t>1</w:t>
      </w:r>
      <w:r>
        <w:t>亿元以上的</w:t>
      </w:r>
      <w:r>
        <w:t>,</w:t>
      </w:r>
      <w:r>
        <w:t>奖励标准为</w:t>
      </w:r>
      <w:r>
        <w:t>7</w:t>
      </w:r>
      <w:r>
        <w:t>万元</w:t>
      </w:r>
      <w:r>
        <w:t>/</w:t>
      </w:r>
      <w:r>
        <w:t>亩。</w:t>
      </w:r>
    </w:p>
    <w:p w:rsidR="006949FA" w:rsidRDefault="006949FA" w:rsidP="006949FA">
      <w:pPr>
        <w:ind w:firstLineChars="200" w:firstLine="420"/>
      </w:pPr>
      <w:r>
        <w:t>2.</w:t>
      </w:r>
      <w:r>
        <w:t>固定资产实际投资</w:t>
      </w:r>
      <w:r>
        <w:t>500</w:t>
      </w:r>
      <w:r>
        <w:t>万元及以上的乡镇新增租赁类加工项目</w:t>
      </w:r>
      <w:r>
        <w:t>,</w:t>
      </w:r>
      <w:r>
        <w:t>其中新购置的新生产性设备投资额和年度经济贡献分别达到</w:t>
      </w:r>
      <w:r>
        <w:t>300</w:t>
      </w:r>
      <w:r>
        <w:t>万元、</w:t>
      </w:r>
      <w:r>
        <w:t>75</w:t>
      </w:r>
      <w:r>
        <w:t>元</w:t>
      </w:r>
      <w:r>
        <w:t>/</w:t>
      </w:r>
      <w:r>
        <w:t>平方米</w:t>
      </w:r>
      <w:r>
        <w:t>(</w:t>
      </w:r>
      <w:r>
        <w:t>免税的除外</w:t>
      </w:r>
      <w:r>
        <w:t>),</w:t>
      </w:r>
      <w:r>
        <w:t>给予新购置的新生产性设备实际投资额</w:t>
      </w:r>
      <w:r>
        <w:t>20%</w:t>
      </w:r>
      <w:r>
        <w:t>奖励</w:t>
      </w:r>
      <w:r>
        <w:t>,</w:t>
      </w:r>
      <w:r>
        <w:t>最高不超过</w:t>
      </w:r>
      <w:r>
        <w:t>400</w:t>
      </w:r>
      <w:r>
        <w:t>万元。</w:t>
      </w:r>
    </w:p>
    <w:p w:rsidR="006949FA" w:rsidRDefault="006949FA" w:rsidP="006949FA">
      <w:pPr>
        <w:ind w:firstLineChars="200" w:firstLine="420"/>
      </w:pPr>
      <w:r>
        <w:t>3.</w:t>
      </w:r>
      <w:r>
        <w:t>固定资产实际投资和亩均投资强度分别达到</w:t>
      </w:r>
      <w:r>
        <w:t>1000</w:t>
      </w:r>
      <w:r>
        <w:t>万元、</w:t>
      </w:r>
      <w:r>
        <w:t>12</w:t>
      </w:r>
      <w:r>
        <w:t>万元</w:t>
      </w:r>
      <w:r>
        <w:t>/</w:t>
      </w:r>
      <w:r>
        <w:t>亩的设施农业</w:t>
      </w:r>
      <w:r>
        <w:t>(</w:t>
      </w:r>
      <w:r>
        <w:t>种植业</w:t>
      </w:r>
      <w:r>
        <w:t>)</w:t>
      </w:r>
      <w:r>
        <w:t>生产经营主体</w:t>
      </w:r>
      <w:r>
        <w:t>,</w:t>
      </w:r>
      <w:r>
        <w:t>投产后年产值达到</w:t>
      </w:r>
      <w:r>
        <w:t>1000</w:t>
      </w:r>
      <w:r>
        <w:t>万元</w:t>
      </w:r>
      <w:r>
        <w:t>,</w:t>
      </w:r>
      <w:r>
        <w:t>给予</w:t>
      </w:r>
      <w:r>
        <w:t>2</w:t>
      </w:r>
      <w:r>
        <w:t>万元</w:t>
      </w:r>
      <w:r>
        <w:t>/</w:t>
      </w:r>
      <w:r>
        <w:t>亩的一次性奖励</w:t>
      </w:r>
      <w:r>
        <w:t>,</w:t>
      </w:r>
      <w:r>
        <w:t>最高不超过</w:t>
      </w:r>
      <w:r>
        <w:t>400</w:t>
      </w:r>
      <w:r>
        <w:t>万元。</w:t>
      </w:r>
    </w:p>
    <w:p w:rsidR="006949FA" w:rsidRDefault="006949FA" w:rsidP="006949FA">
      <w:pPr>
        <w:ind w:firstLineChars="200" w:firstLine="420"/>
      </w:pPr>
      <w:r>
        <w:t>4.</w:t>
      </w:r>
      <w:r>
        <w:t>固定资产实际投资</w:t>
      </w:r>
      <w:r>
        <w:t>5000</w:t>
      </w:r>
      <w:r>
        <w:t>万元及以上的农业活动体验、乡土人文开发、乡村民宿度假、特色农家餐饮等休闲农业大项目</w:t>
      </w:r>
      <w:r>
        <w:t>,</w:t>
      </w:r>
      <w:r>
        <w:t>投产后年销售额达到</w:t>
      </w:r>
      <w:r>
        <w:t>1000</w:t>
      </w:r>
      <w:r>
        <w:t>万元</w:t>
      </w:r>
      <w:r>
        <w:t>,</w:t>
      </w:r>
      <w:r>
        <w:t>给予固定资产实际投资额</w:t>
      </w:r>
      <w:r>
        <w:t>6%</w:t>
      </w:r>
      <w:r>
        <w:t>奖励</w:t>
      </w:r>
      <w:r>
        <w:t>,</w:t>
      </w:r>
      <w:r>
        <w:t>最高不超过</w:t>
      </w:r>
      <w:r>
        <w:t>500</w:t>
      </w:r>
      <w:r>
        <w:t>万元。</w:t>
      </w:r>
    </w:p>
    <w:p w:rsidR="006949FA" w:rsidRDefault="006949FA" w:rsidP="006949FA">
      <w:pPr>
        <w:ind w:firstLineChars="200" w:firstLine="420"/>
      </w:pPr>
      <w:r>
        <w:t>5.</w:t>
      </w:r>
      <w:r>
        <w:t>投资总额不低于</w:t>
      </w:r>
      <w:r>
        <w:t>3</w:t>
      </w:r>
      <w:r>
        <w:t>亿元</w:t>
      </w:r>
      <w:r>
        <w:t>(</w:t>
      </w:r>
      <w:r>
        <w:t>不含集体资产</w:t>
      </w:r>
      <w:r>
        <w:t>),</w:t>
      </w:r>
      <w:r>
        <w:t>其中固定资产实际投资</w:t>
      </w:r>
      <w:r>
        <w:t>1.5</w:t>
      </w:r>
      <w:r>
        <w:t>亿元以上</w:t>
      </w:r>
      <w:r>
        <w:t>,</w:t>
      </w:r>
      <w:r>
        <w:t>集循环农业、创意农业、农耕活动、田园观光、农事体验、休闲娱乐等于一体</w:t>
      </w:r>
      <w:r>
        <w:t>,</w:t>
      </w:r>
      <w:r>
        <w:t>功能齐全、产业支撑的田园综合体建设项目</w:t>
      </w:r>
      <w:r>
        <w:t>,</w:t>
      </w:r>
      <w:r>
        <w:t>投产后农产品精深加工产业部分的年度经济贡献额达到</w:t>
      </w:r>
      <w:r>
        <w:t>10</w:t>
      </w:r>
      <w:r>
        <w:t>万元</w:t>
      </w:r>
      <w:r>
        <w:t>,</w:t>
      </w:r>
      <w:r>
        <w:t>给予固定资产投资总额</w:t>
      </w:r>
      <w:r>
        <w:t>5%</w:t>
      </w:r>
      <w:r>
        <w:t>奖励</w:t>
      </w:r>
      <w:r>
        <w:t>,</w:t>
      </w:r>
      <w:r>
        <w:t>最高不超过</w:t>
      </w:r>
      <w:r>
        <w:t>1000</w:t>
      </w:r>
      <w:r>
        <w:t>万元。</w:t>
      </w:r>
    </w:p>
    <w:p w:rsidR="006949FA" w:rsidRDefault="006949FA" w:rsidP="006949FA">
      <w:pPr>
        <w:ind w:firstLineChars="200" w:firstLine="420"/>
      </w:pPr>
      <w:r>
        <w:t>6.</w:t>
      </w:r>
      <w:r>
        <w:t>新引进从事耕种收储等农业综合服务中心</w:t>
      </w:r>
      <w:r>
        <w:t>,</w:t>
      </w:r>
      <w:r>
        <w:t>固定资产实际投资</w:t>
      </w:r>
      <w:r>
        <w:t>2000</w:t>
      </w:r>
      <w:r>
        <w:t>万元及以上</w:t>
      </w:r>
      <w:r>
        <w:t>,</w:t>
      </w:r>
      <w:r>
        <w:t>且建有机具存放及设施用房</w:t>
      </w:r>
      <w:r>
        <w:t>,</w:t>
      </w:r>
      <w:r>
        <w:t>拖拉机、种植机械、收获机械等主要机具安装信息化监测终端并纳入远程监控平台管理</w:t>
      </w:r>
      <w:r>
        <w:t>,</w:t>
      </w:r>
      <w:r>
        <w:t>能对作业情况实时监控和智慧调度的</w:t>
      </w:r>
      <w:r>
        <w:t>,</w:t>
      </w:r>
      <w:r>
        <w:t>给予固定资产投资额</w:t>
      </w:r>
      <w:r>
        <w:t>5%</w:t>
      </w:r>
      <w:r>
        <w:t>奖励</w:t>
      </w:r>
      <w:r>
        <w:t>,</w:t>
      </w:r>
      <w:r>
        <w:t>最高不超过</w:t>
      </w:r>
      <w:r>
        <w:t>200</w:t>
      </w:r>
      <w:r>
        <w:t>万元。</w:t>
      </w:r>
    </w:p>
    <w:p w:rsidR="006949FA" w:rsidRDefault="006949FA" w:rsidP="006949FA">
      <w:pPr>
        <w:ind w:firstLineChars="200" w:firstLine="420"/>
      </w:pPr>
      <w:r>
        <w:t>7.</w:t>
      </w:r>
      <w:r>
        <w:t>新引进品牌运营、产品营销企业</w:t>
      </w:r>
      <w:r>
        <w:t>,</w:t>
      </w:r>
      <w:r>
        <w:t>年销售本地农产品</w:t>
      </w:r>
      <w:r>
        <w:t>1</w:t>
      </w:r>
      <w:r>
        <w:t>亿元以上的</w:t>
      </w:r>
      <w:r>
        <w:t>,</w:t>
      </w:r>
      <w:r>
        <w:t>按年销售额的</w:t>
      </w:r>
      <w:r>
        <w:t>1%</w:t>
      </w:r>
      <w:r>
        <w:t>奖励</w:t>
      </w:r>
      <w:r>
        <w:t>,</w:t>
      </w:r>
      <w:r>
        <w:t>最高不超过</w:t>
      </w:r>
      <w:r>
        <w:t>200</w:t>
      </w:r>
      <w:r>
        <w:t>万元。</w:t>
      </w:r>
    </w:p>
    <w:p w:rsidR="006949FA" w:rsidRDefault="006949FA" w:rsidP="006949FA">
      <w:pPr>
        <w:ind w:firstLineChars="200" w:firstLine="420"/>
      </w:pPr>
      <w:r>
        <w:t>8.</w:t>
      </w:r>
      <w:r>
        <w:t>新引进肉牛肉羊产业一体化企业</w:t>
      </w:r>
      <w:r>
        <w:t>,</w:t>
      </w:r>
      <w:r>
        <w:t>固定资产实际投资</w:t>
      </w:r>
      <w:r>
        <w:t>3000</w:t>
      </w:r>
      <w:r>
        <w:t>万元以上</w:t>
      </w:r>
      <w:r>
        <w:t>,</w:t>
      </w:r>
      <w:r>
        <w:t>集饲料加工、现代化养殖、屠宰、加工、销售为一体的</w:t>
      </w:r>
      <w:r>
        <w:t>,</w:t>
      </w:r>
      <w:r>
        <w:t>给予固定资产投资</w:t>
      </w:r>
      <w:r>
        <w:t>10%</w:t>
      </w:r>
      <w:r>
        <w:t>奖励</w:t>
      </w:r>
      <w:r>
        <w:t>,</w:t>
      </w:r>
      <w:r>
        <w:t>最高不超过</w:t>
      </w:r>
      <w:r>
        <w:t>500</w:t>
      </w:r>
      <w:r>
        <w:t>万元。</w:t>
      </w:r>
    </w:p>
    <w:p w:rsidR="006949FA" w:rsidRDefault="006949FA" w:rsidP="006949FA">
      <w:pPr>
        <w:ind w:firstLineChars="200" w:firstLine="420"/>
      </w:pPr>
      <w:r>
        <w:t>9.</w:t>
      </w:r>
      <w:r>
        <w:t>新引进乳制品加工企业</w:t>
      </w:r>
      <w:r>
        <w:t>,</w:t>
      </w:r>
      <w:r>
        <w:t>固定资产实际投资</w:t>
      </w:r>
      <w:r>
        <w:t>5000</w:t>
      </w:r>
      <w:r>
        <w:t>万元以上</w:t>
      </w:r>
      <w:r>
        <w:t>,</w:t>
      </w:r>
      <w:r>
        <w:t>年度经济贡献达到</w:t>
      </w:r>
      <w:r>
        <w:t>15</w:t>
      </w:r>
      <w:r>
        <w:t>万元</w:t>
      </w:r>
      <w:r>
        <w:t>/</w:t>
      </w:r>
      <w:r>
        <w:t>亩的</w:t>
      </w:r>
      <w:r>
        <w:t>,</w:t>
      </w:r>
      <w:r>
        <w:t>给予固定资产投资</w:t>
      </w:r>
      <w:r>
        <w:t>15%</w:t>
      </w:r>
      <w:r>
        <w:t>奖励</w:t>
      </w:r>
      <w:r>
        <w:t>,</w:t>
      </w:r>
      <w:r>
        <w:t>最高不超过</w:t>
      </w:r>
      <w:r>
        <w:t>1000</w:t>
      </w:r>
      <w:r>
        <w:t>万元。</w:t>
      </w:r>
    </w:p>
    <w:p w:rsidR="006949FA" w:rsidRDefault="006949FA" w:rsidP="006949FA">
      <w:pPr>
        <w:ind w:firstLineChars="200" w:firstLine="420"/>
      </w:pPr>
      <w:r>
        <w:t>10.</w:t>
      </w:r>
      <w:r>
        <w:t>对企业参加县统一或推荐参加的展会</w:t>
      </w:r>
      <w:r>
        <w:t>(</w:t>
      </w:r>
      <w:r>
        <w:t>含代参展</w:t>
      </w:r>
      <w:r>
        <w:t>)</w:t>
      </w:r>
      <w:r>
        <w:t>的</w:t>
      </w:r>
      <w:r>
        <w:t>,</w:t>
      </w:r>
      <w:r>
        <w:t>单个展会按市级、省级、国家级分别奖补</w:t>
      </w:r>
      <w:r>
        <w:t>1</w:t>
      </w:r>
      <w:r>
        <w:t>万元、</w:t>
      </w:r>
      <w:r>
        <w:t>2</w:t>
      </w:r>
      <w:r>
        <w:t>万元、</w:t>
      </w:r>
      <w:r>
        <w:t>3</w:t>
      </w:r>
      <w:r>
        <w:t>万元。</w:t>
      </w:r>
      <w:r>
        <w:t>(</w:t>
      </w:r>
      <w:r>
        <w:t>本项与外向型经济政策不重复享受</w:t>
      </w:r>
      <w:r>
        <w:t>)</w:t>
      </w:r>
    </w:p>
    <w:p w:rsidR="006949FA" w:rsidRDefault="006949FA" w:rsidP="006949FA">
      <w:pPr>
        <w:ind w:firstLineChars="200" w:firstLine="420"/>
      </w:pPr>
      <w:r>
        <w:rPr>
          <w:rFonts w:hint="eastAsia"/>
        </w:rPr>
        <w:t>以上所有项目自项目投产之日起申报扶持</w:t>
      </w:r>
      <w:r>
        <w:t>,</w:t>
      </w:r>
      <w:r>
        <w:t>正常生产经营一年后</w:t>
      </w:r>
      <w:r>
        <w:t>,</w:t>
      </w:r>
      <w:r>
        <w:t>兑现奖补。</w:t>
      </w:r>
    </w:p>
    <w:p w:rsidR="006949FA" w:rsidRDefault="006949FA" w:rsidP="006949FA">
      <w:pPr>
        <w:ind w:firstLineChars="200" w:firstLine="420"/>
      </w:pPr>
      <w:r>
        <w:rPr>
          <w:rFonts w:hint="eastAsia"/>
        </w:rPr>
        <w:t>三、附则</w:t>
      </w:r>
    </w:p>
    <w:p w:rsidR="006949FA" w:rsidRDefault="006949FA" w:rsidP="006949FA">
      <w:pPr>
        <w:ind w:firstLineChars="200" w:firstLine="420"/>
      </w:pPr>
      <w:r>
        <w:t>1.</w:t>
      </w:r>
      <w:r>
        <w:t>本政策与县级同类财政政策不重复享受</w:t>
      </w:r>
      <w:r>
        <w:t>,</w:t>
      </w:r>
      <w:r>
        <w:t>与国家、省、市其他招商引资、投资促进政策可同等享受</w:t>
      </w:r>
      <w:r>
        <w:t>,</w:t>
      </w:r>
      <w:r>
        <w:t>但上级政策需县级配套部分不重复享受。同一项目符合多项奖补的</w:t>
      </w:r>
      <w:r>
        <w:t>,</w:t>
      </w:r>
      <w:r>
        <w:t>按最高项奖补金额兑现。扶持资金专项用于投资方在阜南项目建设</w:t>
      </w:r>
      <w:r>
        <w:t>,</w:t>
      </w:r>
      <w:r>
        <w:t>不得挪作他用。</w:t>
      </w:r>
    </w:p>
    <w:p w:rsidR="006949FA" w:rsidRDefault="006949FA" w:rsidP="006949FA">
      <w:pPr>
        <w:ind w:firstLineChars="200" w:firstLine="420"/>
      </w:pPr>
      <w:r>
        <w:t>2.</w:t>
      </w:r>
      <w:r>
        <w:t>申报奖补的企业须在征信、海关、环保、安全生产等方面无违法、违规行为。企业如提供虚假材料</w:t>
      </w:r>
      <w:r>
        <w:t>,</w:t>
      </w:r>
      <w:r>
        <w:t>套取奖补资金的</w:t>
      </w:r>
      <w:r>
        <w:t>,</w:t>
      </w:r>
      <w:r>
        <w:t>一经发现</w:t>
      </w:r>
      <w:r>
        <w:t>,</w:t>
      </w:r>
      <w:r>
        <w:t>必须退回</w:t>
      </w:r>
      <w:r>
        <w:t>,</w:t>
      </w:r>
      <w:r>
        <w:t>并列入诚信黑名单</w:t>
      </w:r>
      <w:r>
        <w:t>,5</w:t>
      </w:r>
      <w:r>
        <w:t>年内不得申请各项奖补</w:t>
      </w:r>
      <w:r>
        <w:t>,</w:t>
      </w:r>
      <w:r>
        <w:t>同时追究企业相关人员的责任。</w:t>
      </w:r>
    </w:p>
    <w:p w:rsidR="006949FA" w:rsidRDefault="006949FA" w:rsidP="006949FA">
      <w:pPr>
        <w:ind w:firstLineChars="200" w:firstLine="420"/>
      </w:pPr>
      <w:r>
        <w:t>3.</w:t>
      </w:r>
      <w:r>
        <w:t>本政策未列明的其他方面扶持政策按县政府已出台的现行政策执行。扶持政策如遇国家、省、市相关政策出现重大调整</w:t>
      </w:r>
      <w:r>
        <w:t>,</w:t>
      </w:r>
      <w:r>
        <w:t>以调整后的新政策为准。未享受完原政策的项目</w:t>
      </w:r>
      <w:r>
        <w:t>,</w:t>
      </w:r>
      <w:r>
        <w:t>继续执行原政策至奖补期结束。</w:t>
      </w:r>
    </w:p>
    <w:p w:rsidR="006949FA" w:rsidRDefault="006949FA" w:rsidP="006949FA">
      <w:pPr>
        <w:ind w:firstLineChars="200" w:firstLine="420"/>
      </w:pPr>
      <w:r>
        <w:t>4.</w:t>
      </w:r>
      <w:r>
        <w:t>本政策由县绿色食品产业链领导小组办公室负责解释</w:t>
      </w:r>
      <w:r>
        <w:t>,</w:t>
      </w:r>
      <w:r>
        <w:t>自印发之日起施行。</w:t>
      </w:r>
    </w:p>
    <w:p w:rsidR="006949FA" w:rsidRPr="005F5E02" w:rsidRDefault="006949FA" w:rsidP="005F5E02">
      <w:pPr>
        <w:jc w:val="right"/>
      </w:pPr>
      <w:r w:rsidRPr="005F5E02">
        <w:rPr>
          <w:rFonts w:hint="eastAsia"/>
        </w:rPr>
        <w:t>阜南县人民政府办公室</w:t>
      </w:r>
      <w:r>
        <w:rPr>
          <w:rFonts w:hint="eastAsia"/>
        </w:rPr>
        <w:t>2023-6-7</w:t>
      </w:r>
    </w:p>
    <w:p w:rsidR="006949FA" w:rsidRDefault="006949FA" w:rsidP="00F42445">
      <w:pPr>
        <w:sectPr w:rsidR="006949FA" w:rsidSect="00F42445">
          <w:type w:val="continuous"/>
          <w:pgSz w:w="11906" w:h="16838"/>
          <w:pgMar w:top="1644" w:right="1236" w:bottom="1418" w:left="1814" w:header="851" w:footer="907" w:gutter="0"/>
          <w:pgNumType w:start="1"/>
          <w:cols w:space="720"/>
          <w:docGrid w:type="lines" w:linePitch="341" w:charSpace="2373"/>
        </w:sectPr>
      </w:pPr>
    </w:p>
    <w:p w:rsidR="009C75B7" w:rsidRDefault="009C75B7"/>
    <w:sectPr w:rsidR="009C75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49FA"/>
    <w:rsid w:val="006949FA"/>
    <w:rsid w:val="009C75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49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49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2891</Words>
  <Characters>16484</Characters>
  <Application>Microsoft Office Word</Application>
  <DocSecurity>0</DocSecurity>
  <Lines>137</Lines>
  <Paragraphs>38</Paragraphs>
  <ScaleCrop>false</ScaleCrop>
  <Company>Microsoft</Company>
  <LinksUpToDate>false</LinksUpToDate>
  <CharactersWithSpaces>19337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2023-06-13T06:54:00Z</dcterms:created>
</cp:coreProperties>
</file>