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8F" w:rsidRDefault="003B488F" w:rsidP="00147B53">
      <w:pPr>
        <w:pStyle w:val="1"/>
      </w:pPr>
      <w:r w:rsidRPr="00147B53">
        <w:rPr>
          <w:rFonts w:hint="eastAsia"/>
        </w:rPr>
        <w:t>安顺市</w:t>
      </w:r>
      <w:r w:rsidRPr="00320C59">
        <w:rPr>
          <w:rFonts w:hint="eastAsia"/>
        </w:rPr>
        <w:t>平坝区安平街道：</w:t>
      </w:r>
      <w:r w:rsidRPr="00320C59">
        <w:t>多措并举打造基层社会治理新</w:t>
      </w:r>
      <w:r w:rsidRPr="00320C59">
        <w:t>“</w:t>
      </w:r>
      <w:r w:rsidRPr="00320C59">
        <w:t>枫</w:t>
      </w:r>
      <w:r w:rsidRPr="00320C59">
        <w:t>”</w:t>
      </w:r>
      <w:r w:rsidRPr="00320C59">
        <w:t>景</w:t>
      </w:r>
    </w:p>
    <w:p w:rsidR="003B488F" w:rsidRDefault="003B488F" w:rsidP="003B488F">
      <w:pPr>
        <w:ind w:firstLineChars="200" w:firstLine="420"/>
      </w:pPr>
      <w:r>
        <w:rPr>
          <w:rFonts w:hint="eastAsia"/>
        </w:rPr>
        <w:t>为深入贯彻落实党中央关于推进社会治理体系和治理能力现代化的重大决策部署，坚持和发展新时代“枫桥经验”，积极参与推动基层社会治理创新，安平街道七个城市社区念好“听、汇、谋”三字经，多措并举打造基层社会治理新“枫”景。</w:t>
      </w:r>
    </w:p>
    <w:p w:rsidR="003B488F" w:rsidRDefault="003B488F" w:rsidP="003B488F">
      <w:pPr>
        <w:ind w:firstLineChars="200" w:firstLine="420"/>
      </w:pPr>
      <w:r>
        <w:rPr>
          <w:rFonts w:hint="eastAsia"/>
        </w:rPr>
        <w:t>念好“听”字经，听民声察民情</w:t>
      </w:r>
    </w:p>
    <w:p w:rsidR="003B488F" w:rsidRDefault="003B488F" w:rsidP="003B488F">
      <w:pPr>
        <w:ind w:firstLineChars="200" w:firstLine="420"/>
      </w:pPr>
      <w:r>
        <w:rPr>
          <w:rFonts w:hint="eastAsia"/>
        </w:rPr>
        <w:t>一是坚持党建引领社会治理，全覆盖听取群众心声。结合“一中心、一张网、十联户”工作机制，将所有党小组建在网格上，坚持将服务群众、造福群众作为网格党建工作的出发点和落脚点，通过党支部抓党员、党员联系户，做到上情下达、下情上传。特别是在矛盾纠纷排查化解、安全隐患排查等工作中，党支部发动党员走进网格参与地毯式扫楼扫企，做到不漏一户一人，力争实现需求发现在网格里、矛盾化解在网格里，上半年各社区网格员累计排查化解各位矛盾纠纷</w:t>
      </w:r>
      <w:r>
        <w:t>30</w:t>
      </w:r>
      <w:r>
        <w:t>余起。</w:t>
      </w:r>
    </w:p>
    <w:p w:rsidR="003B488F" w:rsidRDefault="003B488F" w:rsidP="003B488F">
      <w:pPr>
        <w:ind w:firstLineChars="200" w:firstLine="420"/>
      </w:pPr>
      <w:r>
        <w:rPr>
          <w:rFonts w:hint="eastAsia"/>
        </w:rPr>
        <w:t>二是“两代表一委员”联络室开门纳谏听真言。为学习贯彻党的二十大精神，立足“增进民生福祉，提高人民生活品质”，进一步发挥党代表、人大代表、政协委员在联络党员群众、推动改善民生方面的作用，安平街道辖区“两代表一委员”轮流“坐诊”，广泛听取群众的意见建议，了解群众所思所想所盼，切实提升人民群众的获得感安全感和幸福感。目前，累计收集意见建议</w:t>
      </w:r>
      <w:r>
        <w:t>20</w:t>
      </w:r>
      <w:r>
        <w:t>余条。</w:t>
      </w:r>
    </w:p>
    <w:p w:rsidR="003B488F" w:rsidRDefault="003B488F" w:rsidP="003B488F">
      <w:pPr>
        <w:ind w:firstLineChars="200" w:firstLine="420"/>
      </w:pPr>
      <w:r>
        <w:rPr>
          <w:rFonts w:hint="eastAsia"/>
        </w:rPr>
        <w:t>三是社情民意信息员深入群众递民情。为进一步拓宽联系群众的渠道，帮助群众解决生活中的难题，安平街道城市社区进一步推行社情民意信息员机制，优先在现有网格员中选聘七名社情民意信息员，定期深入群众进行走访交流，收集民意，及时汇总报送，各类问题由街道政协联络委定期督办，确保事事有回音、件件能落地。</w:t>
      </w:r>
    </w:p>
    <w:p w:rsidR="003B488F" w:rsidRDefault="003B488F" w:rsidP="003B488F">
      <w:pPr>
        <w:ind w:firstLineChars="200" w:firstLine="420"/>
      </w:pPr>
      <w:r>
        <w:rPr>
          <w:rFonts w:hint="eastAsia"/>
        </w:rPr>
        <w:t>念好“汇”字经，汇力量解民忧</w:t>
      </w:r>
    </w:p>
    <w:p w:rsidR="003B488F" w:rsidRDefault="003B488F" w:rsidP="003B488F">
      <w:pPr>
        <w:ind w:firstLineChars="200" w:firstLine="420"/>
      </w:pPr>
      <w:r>
        <w:rPr>
          <w:rFonts w:hint="eastAsia"/>
        </w:rPr>
        <w:t>一是持续推进社区“大党委”建设，构建城市基层党建新格局。今年以来，安平街道继续组织</w:t>
      </w:r>
      <w:r>
        <w:t>28</w:t>
      </w:r>
      <w:r>
        <w:t>家</w:t>
      </w:r>
      <w:r>
        <w:t>“</w:t>
      </w:r>
      <w:r>
        <w:t>双报到</w:t>
      </w:r>
      <w:r>
        <w:t>”</w:t>
      </w:r>
      <w:r>
        <w:t>单位参与社区治理，通过建立需求、项目清单，常态化开展主题党日活动和党员志愿服务活动，推动共享党建资源、基础设施资源及其他各类社会资源，实现了社区党组织由唱</w:t>
      </w:r>
      <w:r>
        <w:t>“</w:t>
      </w:r>
      <w:r>
        <w:t>独角戏</w:t>
      </w:r>
      <w:r>
        <w:t>”</w:t>
      </w:r>
      <w:r>
        <w:t>向参与</w:t>
      </w:r>
      <w:r>
        <w:t>“</w:t>
      </w:r>
      <w:r>
        <w:t>大合唱</w:t>
      </w:r>
      <w:r>
        <w:t>”</w:t>
      </w:r>
      <w:r>
        <w:t>的转变，服务群众的质量和水平进一步提升。</w:t>
      </w:r>
    </w:p>
    <w:p w:rsidR="003B488F" w:rsidRDefault="003B488F" w:rsidP="003B488F">
      <w:pPr>
        <w:ind w:firstLineChars="200" w:firstLine="420"/>
      </w:pPr>
      <w:r>
        <w:rPr>
          <w:rFonts w:hint="eastAsia"/>
        </w:rPr>
        <w:t>二是持续选聘“社区参事”，成立“老中青智囊团”，为解民忧纾民困建言献策。充分发挥退休老干部、老党员的亲缘、人缘、地缘关系，聘请有德行、有才能、有威望、有影响的社会贤达为“社区参事”参谋城市社区治理工作。同时，为有效解决社区在和谐邻里、环境整治等方面存在的困难，各城市社区深入挖掘社区各行各业能人，组建成立“老中青智囊团”，通过发挥中老年同志实干精神和年轻同志的创新思维，帮助社区找出管理和建设中存在的问题并提出良策，提升社区治理水平。</w:t>
      </w:r>
    </w:p>
    <w:p w:rsidR="003B488F" w:rsidRDefault="003B488F" w:rsidP="003B488F">
      <w:pPr>
        <w:ind w:firstLineChars="200" w:firstLine="420"/>
      </w:pPr>
      <w:r>
        <w:rPr>
          <w:rFonts w:hint="eastAsia"/>
        </w:rPr>
        <w:t>念好“谋”字经，谋幸福赢民心</w:t>
      </w:r>
    </w:p>
    <w:p w:rsidR="003B488F" w:rsidRDefault="003B488F" w:rsidP="003B488F">
      <w:pPr>
        <w:ind w:firstLineChars="200" w:firstLine="420"/>
      </w:pPr>
      <w:r>
        <w:rPr>
          <w:rFonts w:hint="eastAsia"/>
        </w:rPr>
        <w:t>一是组建文化队伍，激发居民文化生活热情。为带动社区文化繁荣发展打造社区文化，安平街道各城市社区积极在本辖区范围内寻找文化带头人，鼓励退休老年群体、文艺爱好者积极参与社区文化活动，不断壮大群众文娱活动队伍。目前，共组建</w:t>
      </w:r>
      <w:r>
        <w:t>30</w:t>
      </w:r>
      <w:r>
        <w:t>余支文化队伍，他们在社区各个方面起到了重要的作用，提高居民文化意识的同时，有效广泛激发了辖区群众参与社区文化生活的热情。</w:t>
      </w:r>
    </w:p>
    <w:p w:rsidR="003B488F" w:rsidRDefault="003B488F" w:rsidP="003B488F">
      <w:pPr>
        <w:ind w:firstLineChars="200" w:firstLine="420"/>
      </w:pPr>
      <w:r>
        <w:rPr>
          <w:rFonts w:hint="eastAsia"/>
        </w:rPr>
        <w:t>二是组建志愿服务队，绘就社会治理新“枫”景。“服务不缺位”是新时代“枫桥经验”的重要内涵，城市社区依托图书室、党群活动室、书画室、未成年活动室、心理咨询室等功能服务室，联合法律顾问、人民调解员、社工等群体，组建各类志愿服务队伍八个，打造法律服务、教育服务、健康服务等平台，打通服务群众“最后一公里”，赢得群众的认可和赞誉，筑牢社区基础工作根基，社会治理有效提升。</w:t>
      </w:r>
    </w:p>
    <w:p w:rsidR="003B488F" w:rsidRDefault="003B488F" w:rsidP="00320C59">
      <w:pPr>
        <w:jc w:val="right"/>
      </w:pPr>
      <w:r w:rsidRPr="00320C59">
        <w:rPr>
          <w:rFonts w:hint="eastAsia"/>
        </w:rPr>
        <w:t>平坝区融媒体中心</w:t>
      </w:r>
      <w:r>
        <w:rPr>
          <w:rFonts w:hint="eastAsia"/>
        </w:rPr>
        <w:t xml:space="preserve"> 2023-6-14</w:t>
      </w:r>
    </w:p>
    <w:p w:rsidR="003B488F" w:rsidRDefault="003B488F" w:rsidP="007C54A7">
      <w:pPr>
        <w:sectPr w:rsidR="003B488F" w:rsidSect="007C54A7">
          <w:type w:val="continuous"/>
          <w:pgSz w:w="11906" w:h="16838"/>
          <w:pgMar w:top="1644" w:right="1236" w:bottom="1418" w:left="1814" w:header="851" w:footer="907" w:gutter="0"/>
          <w:pgNumType w:start="1"/>
          <w:cols w:space="720"/>
          <w:docGrid w:type="lines" w:linePitch="341" w:charSpace="2373"/>
        </w:sectPr>
      </w:pPr>
    </w:p>
    <w:p w:rsidR="00C2065A" w:rsidRDefault="00C2065A"/>
    <w:sectPr w:rsidR="00C20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88F"/>
    <w:rsid w:val="003B488F"/>
    <w:rsid w:val="00C20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48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48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Microsoft</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2023-06-20T01:34:00Z</dcterms:created>
</cp:coreProperties>
</file>