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492" w:rsidRDefault="00283492" w:rsidP="00676E81">
      <w:pPr>
        <w:pStyle w:val="1"/>
        <w:rPr>
          <w:shd w:val="clear" w:color="auto" w:fill="FFFFFF"/>
        </w:rPr>
      </w:pPr>
      <w:bookmarkStart w:id="0" w:name="_Toc136267881"/>
      <w:r>
        <w:rPr>
          <w:shd w:val="clear" w:color="auto" w:fill="FFFFFF"/>
        </w:rPr>
        <w:t>虞城县完全中学：八条措施筑牢校园安全防线</w:t>
      </w:r>
      <w:bookmarkEnd w:id="0"/>
    </w:p>
    <w:p w:rsidR="00283492" w:rsidRDefault="00283492" w:rsidP="00283492">
      <w:pPr>
        <w:ind w:firstLineChars="200" w:firstLine="420"/>
      </w:pPr>
      <w:r>
        <w:rPr>
          <w:rFonts w:hint="eastAsia"/>
        </w:rPr>
        <w:t>为让全校师生树立安全意识，掌握安全知识，提高自护自救能力，近日，虞城县完全中学以全民国家安全教育日为契机，开展安全教育系列活动，采取十条措施筑牢校园安全防线。</w:t>
      </w:r>
    </w:p>
    <w:p w:rsidR="00283492" w:rsidRDefault="00283492" w:rsidP="00283492">
      <w:pPr>
        <w:ind w:firstLineChars="200" w:firstLine="420"/>
      </w:pPr>
      <w:r>
        <w:rPr>
          <w:rFonts w:hint="eastAsia"/>
        </w:rPr>
        <w:t>加强学习教育。该校成立了以校党委书记、校长杜志河为组长的校园安全教育领导小组，召开了“国家安全教育进校园”专题会议</w:t>
      </w:r>
      <w:r>
        <w:t>1</w:t>
      </w:r>
      <w:r>
        <w:t>次，开展学习《国家安全法》、《反间谍法》、《未成年人保护法》等法律法规活动</w:t>
      </w:r>
      <w:r>
        <w:t>3</w:t>
      </w:r>
      <w:r>
        <w:t>次，同时，利用利用商丘市安全教育平台开展</w:t>
      </w:r>
      <w:r>
        <w:t>“2023</w:t>
      </w:r>
      <w:r>
        <w:t>年中小学国家安全教育专题</w:t>
      </w:r>
      <w:r>
        <w:t>”</w:t>
      </w:r>
      <w:r>
        <w:t>学习，各班利用家校通短信、班级</w:t>
      </w:r>
      <w:r>
        <w:t>QQ</w:t>
      </w:r>
      <w:r>
        <w:t>群等载体向师生家长发送《一起学习国家安全法》、《学习反间谍法</w:t>
      </w:r>
      <w:r>
        <w:t>--</w:t>
      </w:r>
      <w:r>
        <w:t>共同维护国家安全》、《国家安全教育宣传》国家安全主题知识。全面提升全校师生的安全意识。</w:t>
      </w:r>
    </w:p>
    <w:p w:rsidR="00283492" w:rsidRDefault="00283492" w:rsidP="00283492">
      <w:pPr>
        <w:ind w:firstLineChars="200" w:firstLine="420"/>
      </w:pPr>
      <w:r>
        <w:rPr>
          <w:rFonts w:hint="eastAsia"/>
        </w:rPr>
        <w:t>多渠道宣传。该校通过电子屏、黑板报、宣传橱窗、校园广播、主题班会版面等方式，向全校师生宣传各种安全知识。电子显示屏滚动</w:t>
      </w:r>
      <w:r>
        <w:t>6</w:t>
      </w:r>
      <w:r>
        <w:t>条，出黑板报</w:t>
      </w:r>
      <w:r>
        <w:t>3</w:t>
      </w:r>
      <w:r>
        <w:t>期，宣传橱窗</w:t>
      </w:r>
      <w:r>
        <w:t>7</w:t>
      </w:r>
      <w:r>
        <w:t>块，校园广播</w:t>
      </w:r>
      <w:r>
        <w:t>10</w:t>
      </w:r>
      <w:r>
        <w:t>次，主题班会</w:t>
      </w:r>
      <w:r>
        <w:t>114</w:t>
      </w:r>
      <w:r>
        <w:t>班次。</w:t>
      </w:r>
    </w:p>
    <w:p w:rsidR="00283492" w:rsidRDefault="00283492" w:rsidP="00283492">
      <w:pPr>
        <w:ind w:firstLineChars="200" w:firstLine="420"/>
      </w:pPr>
      <w:r>
        <w:rPr>
          <w:rFonts w:hint="eastAsia"/>
        </w:rPr>
        <w:t>启动家校共育。充分利用家长、社会、学校三方力量，做好三结合，通过微信方式向家长转发《向校园欺凌说“不”》、《反恐防爆宣传知识》、《地震科普</w:t>
      </w:r>
      <w:r>
        <w:t xml:space="preserve"> </w:t>
      </w:r>
      <w:r>
        <w:t>携手同行》、《</w:t>
      </w:r>
      <w:r>
        <w:t>“</w:t>
      </w:r>
      <w:r>
        <w:t>知危险</w:t>
      </w:r>
      <w:r>
        <w:t xml:space="preserve"> </w:t>
      </w:r>
      <w:r>
        <w:t>会避险</w:t>
      </w:r>
      <w:r>
        <w:t>”</w:t>
      </w:r>
      <w:r>
        <w:t>交通安全</w:t>
      </w:r>
      <w:r>
        <w:t xml:space="preserve"> </w:t>
      </w:r>
      <w:r>
        <w:t>》、《拒绝校园欺凌</w:t>
      </w:r>
      <w:r>
        <w:t>—</w:t>
      </w:r>
      <w:r>
        <w:t>共建平安校园》等链接，组织其学生家长共同观看、学习，提高全校师生及家长安全意识。</w:t>
      </w:r>
    </w:p>
    <w:p w:rsidR="00283492" w:rsidRDefault="00283492" w:rsidP="00283492">
      <w:pPr>
        <w:ind w:firstLineChars="200" w:firstLine="420"/>
      </w:pPr>
      <w:r>
        <w:rPr>
          <w:rFonts w:hint="eastAsia"/>
        </w:rPr>
        <w:t>开展消防演练。</w:t>
      </w:r>
      <w:r>
        <w:t>4</w:t>
      </w:r>
      <w:r>
        <w:t>月</w:t>
      </w:r>
      <w:r>
        <w:t>17</w:t>
      </w:r>
      <w:r>
        <w:t>日，该校在校中心广场于开展了</w:t>
      </w:r>
      <w:r>
        <w:t>1</w:t>
      </w:r>
      <w:r>
        <w:t>次消防安全疏散演练。县消防大队队长种博带队现场指导，毛队长对班主任培训时演练时注意的问题，对学生讲解了灭火器的使用方法并指导学生使用灭火器。</w:t>
      </w:r>
    </w:p>
    <w:p w:rsidR="00283492" w:rsidRDefault="00283492" w:rsidP="00283492">
      <w:pPr>
        <w:ind w:firstLineChars="200" w:firstLine="420"/>
      </w:pPr>
      <w:r>
        <w:rPr>
          <w:rFonts w:hint="eastAsia"/>
        </w:rPr>
        <w:t>开展心理咨询。该校先后</w:t>
      </w:r>
      <w:r>
        <w:t>3</w:t>
      </w:r>
      <w:r>
        <w:t>次召开班级心理委员专题讲座，安排</w:t>
      </w:r>
      <w:r>
        <w:t>8</w:t>
      </w:r>
      <w:r>
        <w:t>名心理咨询教师每天饭间轮流值班接待师生，做好心理咨询服务，对于有问题的学生做好心理疏导，并跟踪指导。根据需要添置了部分器材，比如：减压床。</w:t>
      </w:r>
    </w:p>
    <w:p w:rsidR="00283492" w:rsidRDefault="00283492" w:rsidP="00283492">
      <w:pPr>
        <w:ind w:firstLineChars="200" w:firstLine="420"/>
      </w:pPr>
      <w:r>
        <w:rPr>
          <w:rFonts w:hint="eastAsia"/>
        </w:rPr>
        <w:t>加强出入管理。严格落实出入登记制度，对于外来人员进行严格排查，非必要禁止入校；学生离校需提供由校领导、年级段长和班主任三方签字的假条方可出校。</w:t>
      </w:r>
    </w:p>
    <w:p w:rsidR="00283492" w:rsidRDefault="00283492" w:rsidP="00283492">
      <w:pPr>
        <w:ind w:firstLineChars="200" w:firstLine="420"/>
      </w:pPr>
      <w:r>
        <w:rPr>
          <w:rFonts w:hint="eastAsia"/>
        </w:rPr>
        <w:t>强化值班巡逻。该校实行“领导带班、段长值班、班主任看班、保卫巡逻”四级巡逻机制，值班人员</w:t>
      </w:r>
      <w:r>
        <w:t>24</w:t>
      </w:r>
      <w:r>
        <w:t>小时吃住在校，做好重要时间节点、重点场所的巡逻，发现问题及时处理。</w:t>
      </w:r>
    </w:p>
    <w:p w:rsidR="00283492" w:rsidRDefault="00283492" w:rsidP="00283492">
      <w:pPr>
        <w:ind w:firstLineChars="200" w:firstLine="420"/>
      </w:pPr>
      <w:r>
        <w:rPr>
          <w:rFonts w:hint="eastAsia"/>
        </w:rPr>
        <w:t>开展安全大排查。该校组织安全办、教务处、办公室、伙食科、政教处等相关科室人员对学校的教学楼、学生宿舍、食堂、实验室、体音美器材室、活动室、消防安全等重点场所进行全面排查，对于检查中发现的安全隐患，要求相关人员立即处理，防止发生意外伤害事故。</w:t>
      </w:r>
    </w:p>
    <w:p w:rsidR="00283492" w:rsidRDefault="00283492" w:rsidP="00283492">
      <w:pPr>
        <w:ind w:firstLineChars="200" w:firstLine="420"/>
        <w:jc w:val="right"/>
      </w:pPr>
      <w:r w:rsidRPr="00676E81">
        <w:rPr>
          <w:rFonts w:hint="eastAsia"/>
        </w:rPr>
        <w:t>中原新闻网</w:t>
      </w:r>
      <w:r w:rsidRPr="00676E81">
        <w:t>2023-04-23</w:t>
      </w:r>
    </w:p>
    <w:p w:rsidR="00283492" w:rsidRDefault="00283492" w:rsidP="00262D80">
      <w:pPr>
        <w:sectPr w:rsidR="00283492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F47C5" w:rsidRDefault="00BF47C5"/>
    <w:sectPr w:rsidR="00BF47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55D" w:rsidRDefault="00BF47C5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60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010-87277707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55D" w:rsidRDefault="00BF47C5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010-87277707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55D" w:rsidRDefault="00BF47C5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55D" w:rsidRDefault="00BF47C5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</w:t>
    </w:r>
    <w:r>
      <w:rPr>
        <w:rFonts w:hint="eastAsia"/>
      </w:rPr>
      <w:t xml:space="preserve">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83492"/>
    <w:rsid w:val="00283492"/>
    <w:rsid w:val="00BF47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8349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283492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2834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283492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283492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283492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895</Characters>
  <Application>Microsoft Office Word</Application>
  <DocSecurity>0</DocSecurity>
  <Lines>7</Lines>
  <Paragraphs>2</Paragraphs>
  <ScaleCrop>false</ScaleCrop>
  <Company>Microsoft</Company>
  <LinksUpToDate>false</LinksUpToDate>
  <CharactersWithSpaces>1050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2023-05-29T07:51:00Z</dcterms:created>
</cp:coreProperties>
</file>