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7ACD" w:rsidRDefault="00397ACD" w:rsidP="006205A2">
      <w:pPr>
        <w:pStyle w:val="1"/>
        <w:spacing w:line="247" w:lineRule="auto"/>
      </w:pPr>
      <w:r>
        <w:t>江门新会公安构建警务网络化，推进基层治理新格局</w:t>
      </w:r>
    </w:p>
    <w:p w:rsidR="00397ACD" w:rsidRDefault="00397ACD" w:rsidP="00397ACD">
      <w:pPr>
        <w:spacing w:line="247" w:lineRule="auto"/>
        <w:ind w:firstLineChars="200" w:firstLine="420"/>
      </w:pPr>
      <w:r>
        <w:rPr>
          <w:rFonts w:hint="eastAsia"/>
        </w:rPr>
        <w:t>为进一步夯实治安防控工作基层基础，努力提升群众对平安新会的获得感和幸福感。近日，新会公安牢固树立“警务围着民意转、民警围着百姓转”的发展理念，把“创建人民满意派出所”作为第一目标，结合新时代“枫桥经验”的发展思想，紧紧围绕“矛盾不上交、平安不出事、服务不缺位”的工作要求，构建警务网格化，进一步提升基层治理效能，夯实平安根基。</w:t>
      </w:r>
    </w:p>
    <w:p w:rsidR="00397ACD" w:rsidRDefault="00397ACD" w:rsidP="00397ACD">
      <w:pPr>
        <w:spacing w:line="247" w:lineRule="auto"/>
        <w:ind w:firstLineChars="200" w:firstLine="420"/>
      </w:pPr>
      <w:r>
        <w:rPr>
          <w:rFonts w:hint="eastAsia"/>
        </w:rPr>
        <w:t>构建警务网络化，推进基层治理新格局</w:t>
      </w:r>
    </w:p>
    <w:p w:rsidR="00397ACD" w:rsidRDefault="00397ACD" w:rsidP="00397ACD">
      <w:pPr>
        <w:spacing w:line="247" w:lineRule="auto"/>
        <w:ind w:firstLineChars="200" w:firstLine="420"/>
      </w:pPr>
      <w:r>
        <w:t>7</w:t>
      </w:r>
      <w:r>
        <w:t>月</w:t>
      </w:r>
      <w:r>
        <w:t>7</w:t>
      </w:r>
      <w:r>
        <w:t>日，新会公安分局分别在古井镇珠西化工业园区、官冲村举行</w:t>
      </w:r>
      <w:r>
        <w:t>“</w:t>
      </w:r>
      <w:r>
        <w:t>珠西园区警务室</w:t>
      </w:r>
      <w:r>
        <w:t>”“</w:t>
      </w:r>
      <w:r>
        <w:t>官冲村警务室</w:t>
      </w:r>
      <w:r>
        <w:t>”</w:t>
      </w:r>
      <w:r>
        <w:t>揭牌仪式。新会公安分局、新会区工业园区管委会以及古井镇相关领导参加。其间，参与人员详细了解了党建引领基层治理推进情况，检查了涉企服务工作台账和企业服务工作日志，要求公安机关要将</w:t>
      </w:r>
      <w:r>
        <w:t>“</w:t>
      </w:r>
      <w:r>
        <w:t>网格</w:t>
      </w:r>
      <w:r>
        <w:t>”</w:t>
      </w:r>
      <w:r>
        <w:t>与</w:t>
      </w:r>
      <w:r>
        <w:t>“</w:t>
      </w:r>
      <w:r>
        <w:t>警格</w:t>
      </w:r>
      <w:r>
        <w:t>”</w:t>
      </w:r>
      <w:r>
        <w:t>有机结合，全力构建基层治理网格化，进一步推动基层治理新格局，秉承</w:t>
      </w:r>
      <w:r>
        <w:t>“</w:t>
      </w:r>
      <w:r>
        <w:t>全心全意服务企业，构建和谐的警企关系</w:t>
      </w:r>
      <w:r>
        <w:t>”</w:t>
      </w:r>
      <w:r>
        <w:t>的宗旨，真正实现</w:t>
      </w:r>
      <w:r>
        <w:t>“</w:t>
      </w:r>
      <w:r>
        <w:t>面对面交流、零距离服务</w:t>
      </w:r>
      <w:r>
        <w:t>”</w:t>
      </w:r>
      <w:r>
        <w:t>，不断提高公安机关服务经济发展的能力和水平。</w:t>
      </w:r>
    </w:p>
    <w:p w:rsidR="00397ACD" w:rsidRDefault="00397ACD" w:rsidP="00397ACD">
      <w:pPr>
        <w:spacing w:line="247" w:lineRule="auto"/>
        <w:ind w:firstLineChars="200" w:firstLine="420"/>
      </w:pPr>
      <w:r>
        <w:rPr>
          <w:rFonts w:hint="eastAsia"/>
        </w:rPr>
        <w:t>“珠西园区警务室”揭牌成立</w:t>
      </w:r>
    </w:p>
    <w:p w:rsidR="00397ACD" w:rsidRDefault="00397ACD" w:rsidP="00397ACD">
      <w:pPr>
        <w:spacing w:line="247" w:lineRule="auto"/>
        <w:ind w:firstLineChars="200" w:firstLine="420"/>
      </w:pPr>
      <w:r>
        <w:rPr>
          <w:rFonts w:hint="eastAsia"/>
        </w:rPr>
        <w:t>“官冲村警务室”揭牌成立</w:t>
      </w:r>
    </w:p>
    <w:p w:rsidR="00397ACD" w:rsidRDefault="00397ACD" w:rsidP="00397ACD">
      <w:pPr>
        <w:spacing w:line="247" w:lineRule="auto"/>
        <w:ind w:firstLineChars="200" w:firstLine="420"/>
      </w:pPr>
      <w:r>
        <w:rPr>
          <w:rFonts w:hint="eastAsia"/>
        </w:rPr>
        <w:t>搭建“警务室</w:t>
      </w:r>
      <w:r>
        <w:t>+</w:t>
      </w:r>
      <w:r>
        <w:t>网格化</w:t>
      </w:r>
      <w:r>
        <w:t>”</w:t>
      </w:r>
      <w:r>
        <w:t>管理模式，打通服务群众的</w:t>
      </w:r>
      <w:r>
        <w:t>“</w:t>
      </w:r>
      <w:r>
        <w:t>最后一公里</w:t>
      </w:r>
      <w:r>
        <w:t>”</w:t>
      </w:r>
    </w:p>
    <w:p w:rsidR="00397ACD" w:rsidRDefault="00397ACD" w:rsidP="00397ACD">
      <w:pPr>
        <w:spacing w:line="247" w:lineRule="auto"/>
        <w:ind w:firstLineChars="200" w:firstLine="420"/>
      </w:pPr>
      <w:r>
        <w:rPr>
          <w:rFonts w:hint="eastAsia"/>
        </w:rPr>
        <w:t>古井镇率先成立“全科网格联勤指挥室”，结合网格化的管理模式和辖区地域特点，古井派出所制定“一村一辅警”工作机制，把全体民警辅警充实到智慧网格队伍当中，充当兼职网格长，着力实现“打造平安古井，创建和谐社会”的目标。网格员主要配合派出所民警积极参与大型核酸检测安保、疫苗接种防控工作和开展校园安保工作、普法宣传活动、开展治安巡防工作和海岸线反走私巡逻工作，并组成网格员志愿者队伍开展走访工作，充分发挥“警力有限，民力无穷”群防群治的作用。</w:t>
      </w:r>
    </w:p>
    <w:p w:rsidR="00397ACD" w:rsidRDefault="00397ACD" w:rsidP="00397ACD">
      <w:pPr>
        <w:spacing w:line="247" w:lineRule="auto"/>
        <w:ind w:firstLineChars="200" w:firstLine="420"/>
      </w:pPr>
      <w:r>
        <w:rPr>
          <w:rFonts w:hint="eastAsia"/>
        </w:rPr>
        <w:t>新会古井镇率先成立“全科网格联勤指挥室“</w:t>
      </w:r>
    </w:p>
    <w:p w:rsidR="00397ACD" w:rsidRDefault="00397ACD" w:rsidP="00397ACD">
      <w:pPr>
        <w:spacing w:line="247" w:lineRule="auto"/>
        <w:ind w:firstLineChars="200" w:firstLine="420"/>
      </w:pPr>
      <w:r>
        <w:rPr>
          <w:rFonts w:hint="eastAsia"/>
        </w:rPr>
        <w:t>同时，以搭建“警务室</w:t>
      </w:r>
      <w:r>
        <w:t>+</w:t>
      </w:r>
      <w:r>
        <w:t>网格化</w:t>
      </w:r>
      <w:r>
        <w:t>”</w:t>
      </w:r>
      <w:r>
        <w:t>联动机制为突破口，将党务、警务、村务和网格化治理深入融合。在全镇</w:t>
      </w:r>
      <w:r>
        <w:t>100</w:t>
      </w:r>
      <w:r>
        <w:t>个网格的基础上，将辖区</w:t>
      </w:r>
      <w:r>
        <w:t>18</w:t>
      </w:r>
      <w:r>
        <w:t>条村（居）按照片区管理的模式，在南片区设立</w:t>
      </w:r>
      <w:r>
        <w:t>“</w:t>
      </w:r>
      <w:r>
        <w:t>新会区古井镇官冲村警务工作室</w:t>
      </w:r>
      <w:r>
        <w:t>”</w:t>
      </w:r>
      <w:r>
        <w:t>、中片区设立</w:t>
      </w:r>
      <w:r>
        <w:t>“</w:t>
      </w:r>
      <w:r>
        <w:t>新会区古井镇洲朗村警务工作室</w:t>
      </w:r>
      <w:r>
        <w:t>”</w:t>
      </w:r>
      <w:r>
        <w:t>和北片区设立</w:t>
      </w:r>
      <w:r>
        <w:t>“</w:t>
      </w:r>
      <w:r>
        <w:t>新会区古井镇洋边村警务工作室</w:t>
      </w:r>
      <w:r>
        <w:t>”</w:t>
      </w:r>
      <w:r>
        <w:t>，以深化</w:t>
      </w:r>
      <w:r>
        <w:t>“</w:t>
      </w:r>
      <w:r>
        <w:t>网格化服务</w:t>
      </w:r>
      <w:r>
        <w:t>”</w:t>
      </w:r>
      <w:r>
        <w:t>管理为牵引，最终实现</w:t>
      </w:r>
      <w:r>
        <w:t>“</w:t>
      </w:r>
      <w:r>
        <w:t>整合平台资源、强化协助联动、促进点面结合</w:t>
      </w:r>
      <w:r>
        <w:t>”</w:t>
      </w:r>
      <w:r>
        <w:t>的基层治理新格局。</w:t>
      </w:r>
    </w:p>
    <w:p w:rsidR="00397ACD" w:rsidRDefault="00397ACD" w:rsidP="00397ACD">
      <w:pPr>
        <w:spacing w:line="247" w:lineRule="auto"/>
        <w:ind w:firstLineChars="200" w:firstLine="420"/>
      </w:pPr>
      <w:r>
        <w:rPr>
          <w:rFonts w:hint="eastAsia"/>
        </w:rPr>
        <w:t>为最终实现矛盾纠纷化解在基层，打造“家门口的调解室”的目标，古井派出所在“新会区古井镇官冲村警务工作室”的基础上设立民警工作室，分别为“官冲村民警工作室”“三崖村民警工作室”“慈溪村民警工作室”和“奇乐村民警工作室”，充分发挥驻村民警辅警扎根社区的“熟人”优势，定期到村居走访群众，实现矛盾不上交、服务不缺位、平安不出事的目标，将大量基层纠纷化解在萌芽状态。</w:t>
      </w:r>
    </w:p>
    <w:p w:rsidR="00397ACD" w:rsidRDefault="00397ACD" w:rsidP="00397ACD">
      <w:pPr>
        <w:spacing w:line="247" w:lineRule="auto"/>
        <w:ind w:firstLineChars="200" w:firstLine="420"/>
      </w:pPr>
      <w:r>
        <w:rPr>
          <w:rFonts w:hint="eastAsia"/>
        </w:rPr>
        <w:t>古井派出所打造的“家门口的调解室”调解各种矛盾纠纷</w:t>
      </w:r>
    </w:p>
    <w:p w:rsidR="00397ACD" w:rsidRDefault="00397ACD" w:rsidP="00397ACD">
      <w:pPr>
        <w:spacing w:line="247" w:lineRule="auto"/>
        <w:ind w:firstLineChars="200" w:firstLine="420"/>
      </w:pPr>
      <w:r>
        <w:rPr>
          <w:rFonts w:hint="eastAsia"/>
        </w:rPr>
        <w:t>古井派出所打造的“家门口的调解室”成功调解各种矛盾纠纷，及时就地化解家庭不和睦、邻里不和谐、社会不稳定的事件，极大提升了人民群众安全感和满意度。今年</w:t>
      </w:r>
      <w:r>
        <w:t>6</w:t>
      </w:r>
      <w:r>
        <w:t>月</w:t>
      </w:r>
      <w:r>
        <w:t>17</w:t>
      </w:r>
      <w:r>
        <w:t>日凌晨</w:t>
      </w:r>
      <w:r>
        <w:t>4</w:t>
      </w:r>
      <w:r>
        <w:t>时许，古井镇官冲村有两名群众发生争执，派出所民警马上联同网格员组成矛盾调解小组赶往现场，并到就近的民警警务工作室与双方当事人进行调解，最终成功化解矛盾。</w:t>
      </w:r>
    </w:p>
    <w:p w:rsidR="00397ACD" w:rsidRDefault="00397ACD" w:rsidP="00397ACD">
      <w:pPr>
        <w:spacing w:line="247" w:lineRule="auto"/>
        <w:ind w:firstLineChars="200" w:firstLine="420"/>
      </w:pPr>
      <w:r>
        <w:rPr>
          <w:rFonts w:hint="eastAsia"/>
        </w:rPr>
        <w:t>民警联同网格员组成矛盾调解小组开展调解工作</w:t>
      </w:r>
    </w:p>
    <w:p w:rsidR="00397ACD" w:rsidRDefault="00397ACD" w:rsidP="00397ACD">
      <w:pPr>
        <w:spacing w:line="247" w:lineRule="auto"/>
        <w:ind w:firstLineChars="200" w:firstLine="420"/>
      </w:pPr>
      <w:r>
        <w:rPr>
          <w:rFonts w:hint="eastAsia"/>
        </w:rPr>
        <w:t>创建“涉企服务站</w:t>
      </w:r>
      <w:r>
        <w:t>+</w:t>
      </w:r>
      <w:r>
        <w:t>网格化</w:t>
      </w:r>
      <w:r>
        <w:t>”</w:t>
      </w:r>
      <w:r>
        <w:t>服务模式，护航企业高质量发展</w:t>
      </w:r>
    </w:p>
    <w:p w:rsidR="00397ACD" w:rsidRDefault="00397ACD" w:rsidP="00397ACD">
      <w:pPr>
        <w:spacing w:line="247" w:lineRule="auto"/>
        <w:ind w:firstLineChars="200" w:firstLine="420"/>
      </w:pPr>
      <w:r>
        <w:rPr>
          <w:rFonts w:hint="eastAsia"/>
        </w:rPr>
        <w:t>为深入推进“一站式”涉企服务工作，进一步夯实治安防控工作基层基础，古井派出所在珠西化工业园区建立涉企服务工作站内设立“珠西园区警务室”，配有专职社区民警</w:t>
      </w:r>
      <w:r>
        <w:t>1</w:t>
      </w:r>
      <w:r>
        <w:t>名和专职社区辅警</w:t>
      </w:r>
      <w:r>
        <w:t>1</w:t>
      </w:r>
      <w:r>
        <w:t>名，提供</w:t>
      </w:r>
      <w:r>
        <w:t>“</w:t>
      </w:r>
      <w:r>
        <w:t>一站式</w:t>
      </w:r>
      <w:r>
        <w:t>”</w:t>
      </w:r>
      <w:r>
        <w:t>集中办理</w:t>
      </w:r>
      <w:r>
        <w:t>“</w:t>
      </w:r>
      <w:r>
        <w:t>只进一扇门</w:t>
      </w:r>
      <w:r>
        <w:t>”“</w:t>
      </w:r>
      <w:r>
        <w:t>最多跑一次</w:t>
      </w:r>
      <w:r>
        <w:t>”</w:t>
      </w:r>
      <w:r>
        <w:t>的服务，着力打造</w:t>
      </w:r>
      <w:r>
        <w:t>“</w:t>
      </w:r>
      <w:r>
        <w:t>一窗式受理、一站式办公、一条龙服务</w:t>
      </w:r>
      <w:r>
        <w:t>”</w:t>
      </w:r>
      <w:r>
        <w:t>于一体的涉企服务工作站，切实为企业提供</w:t>
      </w:r>
      <w:r>
        <w:t>“</w:t>
      </w:r>
      <w:r>
        <w:t>全方位、面对面、跟进式</w:t>
      </w:r>
      <w:r>
        <w:t>”</w:t>
      </w:r>
      <w:r>
        <w:t>服务。让群众办事更方便、更快捷，实现</w:t>
      </w:r>
      <w:r>
        <w:t>“</w:t>
      </w:r>
      <w:r>
        <w:t>有需必应、无需不扰</w:t>
      </w:r>
      <w:r>
        <w:t>”</w:t>
      </w:r>
      <w:r>
        <w:t>的良好营商环境。</w:t>
      </w:r>
    </w:p>
    <w:p w:rsidR="00397ACD" w:rsidRDefault="00397ACD" w:rsidP="00397ACD">
      <w:pPr>
        <w:spacing w:line="247" w:lineRule="auto"/>
        <w:ind w:firstLineChars="200" w:firstLine="420"/>
      </w:pPr>
      <w:r>
        <w:rPr>
          <w:rFonts w:hint="eastAsia"/>
        </w:rPr>
        <w:t>同时，为切实发挥公安职能作用，古井派出所以“枫桥式派出所”为载体，建立“七个一”涉企服务工作机制，主动到辖区企业开展调研走访工作，主动收集听取企业意见、经营状况等问题，及时了解企业需求，针对辖区企业特点和业务办理诉求等内容，制定工作目标和任务清单。</w:t>
      </w:r>
    </w:p>
    <w:p w:rsidR="00397ACD" w:rsidRDefault="00397ACD" w:rsidP="00397ACD">
      <w:pPr>
        <w:spacing w:line="247" w:lineRule="auto"/>
        <w:ind w:firstLineChars="200" w:firstLine="420"/>
      </w:pPr>
      <w:r>
        <w:rPr>
          <w:rFonts w:hint="eastAsia"/>
        </w:rPr>
        <w:t>为进一步完善辖区企业巡逻防控体系，在珠西化园区成立</w:t>
      </w:r>
      <w:r>
        <w:t>20</w:t>
      </w:r>
      <w:r>
        <w:t>人的保安巡逻队伍，全面构筑</w:t>
      </w:r>
      <w:r>
        <w:t>“</w:t>
      </w:r>
      <w:r>
        <w:t>点防、线防、面控</w:t>
      </w:r>
      <w:r>
        <w:t>”</w:t>
      </w:r>
      <w:r>
        <w:t>的防控体系。专职社区民警除日常企业走访外，还积极主动联系园区企业，为保安队提供岗位培训、消防培训等工作，同时，充分发挥公安机关打击违法犯罪行为主力军作用，积极维护企业及企业员工的合法权益，对破坏营商环境的违法犯罪行为实行严打高压态势，启动快侦快破机制，为辖区企业营造安全稳定的营商环境。今年</w:t>
      </w:r>
      <w:r>
        <w:t>4</w:t>
      </w:r>
      <w:r>
        <w:t>月</w:t>
      </w:r>
      <w:r>
        <w:t>10</w:t>
      </w:r>
      <w:r>
        <w:t>日，某船业公司经理报案，称怀疑该公司的劳务人员廖某涉嫌利用职务之便，私自盗卖钢板，给企业造成重大损失。接到报案后，</w:t>
      </w:r>
      <w:r>
        <w:rPr>
          <w:rFonts w:hint="eastAsia"/>
        </w:rPr>
        <w:t>古井派出所立足快侦快破原则，于</w:t>
      </w:r>
      <w:r>
        <w:t>4</w:t>
      </w:r>
      <w:r>
        <w:t>月</w:t>
      </w:r>
      <w:r>
        <w:t>12</w:t>
      </w:r>
      <w:r>
        <w:t>日将</w:t>
      </w:r>
      <w:r>
        <w:t>2</w:t>
      </w:r>
      <w:r>
        <w:t>名犯罪嫌疑人抓获归案，涉案金额约</w:t>
      </w:r>
      <w:r>
        <w:t>20</w:t>
      </w:r>
      <w:r>
        <w:t>万元，为企业挽回损失。</w:t>
      </w:r>
    </w:p>
    <w:p w:rsidR="00397ACD" w:rsidRDefault="00397ACD" w:rsidP="00397ACD">
      <w:pPr>
        <w:spacing w:line="247" w:lineRule="auto"/>
        <w:ind w:firstLineChars="200" w:firstLine="420"/>
      </w:pPr>
      <w:r>
        <w:rPr>
          <w:rFonts w:hint="eastAsia"/>
        </w:rPr>
        <w:t>专职社区民警辅警深入企业巡逻防控</w:t>
      </w:r>
    </w:p>
    <w:p w:rsidR="00397ACD" w:rsidRDefault="00397ACD" w:rsidP="00397ACD">
      <w:pPr>
        <w:spacing w:line="247" w:lineRule="auto"/>
        <w:ind w:firstLineChars="200" w:firstLine="420"/>
      </w:pPr>
      <w:r>
        <w:rPr>
          <w:rFonts w:hint="eastAsia"/>
        </w:rPr>
        <w:t>新会公安努力践行“我为群众办实事”系列活动，积极开展真情服务活动，时刻践行“服务受理零推诿、服务方式零距离、服务质量零差错、服务结果零投诉”的承诺，解决服务群众“最后一公里”，织好服务群众“幸福网”和“满意网”。</w:t>
      </w:r>
    </w:p>
    <w:p w:rsidR="00397ACD" w:rsidRDefault="00397ACD" w:rsidP="00397ACD">
      <w:pPr>
        <w:spacing w:line="247" w:lineRule="auto"/>
        <w:ind w:firstLineChars="200" w:firstLine="420"/>
        <w:jc w:val="right"/>
      </w:pPr>
      <w:r>
        <w:rPr>
          <w:rFonts w:hint="eastAsia"/>
        </w:rPr>
        <w:t>腾讯网</w:t>
      </w:r>
      <w:r>
        <w:rPr>
          <w:rFonts w:hint="eastAsia"/>
        </w:rPr>
        <w:t>2023-05-26</w:t>
      </w:r>
    </w:p>
    <w:p w:rsidR="00397ACD" w:rsidRDefault="00397ACD" w:rsidP="008D7648">
      <w:pPr>
        <w:rPr>
          <w:shd w:val="clear" w:color="auto" w:fill="FFFFFF"/>
        </w:rPr>
        <w:sectPr w:rsidR="00397ACD" w:rsidSect="008D764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33F08" w:rsidRDefault="00133F08"/>
    <w:sectPr w:rsidR="00133F0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97ACD"/>
    <w:rsid w:val="00133F08"/>
    <w:rsid w:val="00397A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97AC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rsid w:val="00397AC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319</Words>
  <Characters>1819</Characters>
  <Application>Microsoft Office Word</Application>
  <DocSecurity>0</DocSecurity>
  <Lines>15</Lines>
  <Paragraphs>4</Paragraphs>
  <ScaleCrop>false</ScaleCrop>
  <Company>Microsoft</Company>
  <LinksUpToDate>false</LinksUpToDate>
  <CharactersWithSpaces>2134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2023-05-30T02:34:00Z</dcterms:created>
</cp:coreProperties>
</file>