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F05" w:rsidRDefault="00961F05">
      <w:pPr>
        <w:pStyle w:val="1"/>
      </w:pPr>
      <w:r>
        <w:rPr>
          <w:rFonts w:hint="eastAsia"/>
        </w:rPr>
        <w:t>时刻胸怀“五颗心” 做清正廉洁的好干部</w:t>
      </w:r>
    </w:p>
    <w:p w:rsidR="00961F05" w:rsidRDefault="00961F05">
      <w:pPr>
        <w:ind w:firstLine="420"/>
        <w:jc w:val="left"/>
      </w:pPr>
      <w:r>
        <w:rPr>
          <w:rFonts w:hint="eastAsia"/>
        </w:rPr>
        <w:t>笔者以为，要成为一名符合标准的好干部，必须在胸中怀有“五颗心”。</w:t>
      </w:r>
    </w:p>
    <w:p w:rsidR="00961F05" w:rsidRDefault="00961F05">
      <w:pPr>
        <w:ind w:firstLine="420"/>
        <w:jc w:val="left"/>
      </w:pPr>
      <w:r>
        <w:rPr>
          <w:rFonts w:hint="eastAsia"/>
        </w:rPr>
        <w:t>一是胸怀一颗“红心”，做到信念坚定不动摇。理想信念是立党的“根”和“魂”，理想信念是一个人的政治立场和世界观的集中反映，一个人如果没有理想信念，将失去奋斗进取的精神动力。要成为一名好干部，就要始终坚持对马克思主义的信仰，对社会主义、共产主义的信念，始终胸怀一颗“红心”，加强政治敏锐性教育，充分认识到当前错综复杂的环境，化解国际环境和内部环境对理想信念建设的负面影响，进一步增强政治自觉，切实增强社会主义道路自信、理论自信和制度自信，咬定青山不放松，真诚执著地追求，满怀信心地进取，矢志不移地奋斗。</w:t>
      </w:r>
    </w:p>
    <w:p w:rsidR="00961F05" w:rsidRDefault="00961F05">
      <w:pPr>
        <w:ind w:firstLine="420"/>
        <w:jc w:val="left"/>
      </w:pPr>
      <w:r>
        <w:rPr>
          <w:rFonts w:hint="eastAsia"/>
        </w:rPr>
        <w:t>二是胸怀一颗“忠心”，做到为民服务不忘本。干部是人民的公仆，要成为一名好干部，就要坚持全心全意为人民服务的宗旨。党的历代领导人都把与群众的关系比之为鱼水之情，喻之为血肉联系，视之为种子与土地的关系，坚持做到不忘本，始终胸怀一颗“忠心”，要明白干部都是从千家万户中脱颖而出走上工作岗位的人，要时刻记得自己的出处，“犹存稼穑乡土气，依旧渔樵赤子情”，人民群众养育了我们，信任我们，我们是从群众中来，到群众中去，要时刻记得自己的身份。不忘本、不变心，对党忠诚，对人民忠心，为人民服务，以扎实的工作服务社会、回报人民。</w:t>
      </w:r>
    </w:p>
    <w:p w:rsidR="00961F05" w:rsidRDefault="00961F05">
      <w:pPr>
        <w:ind w:firstLine="420"/>
        <w:jc w:val="left"/>
      </w:pPr>
      <w:r>
        <w:rPr>
          <w:rFonts w:hint="eastAsia"/>
        </w:rPr>
        <w:t>三是胸怀一颗“热心”，做到勤政务实不懈怠。勤政务实不仅是一种境界、一种能力，也是一种优良的习惯和追求，要习惯优秀，追求卓越。成为一名好干部，就要胸怀一颗“热心”，始终对事业有很高的热情和激情，要勤勤恳恳工作，认认真真做事，时刻保持积极进取、昂扬向上的精神状态，以饱满的热情与激情去应对每项工作，事业追求上牢固树立敢干实干形象，履行职权上牢固树立执政为民形象，为民服务上牢固树立热情亲民形象。做到勤政务实不懈怠，干好每一天工作，做好每一件事情，尽职尽责地完成好党和人民交给的任务。</w:t>
      </w:r>
    </w:p>
    <w:p w:rsidR="00961F05" w:rsidRDefault="00961F05">
      <w:pPr>
        <w:ind w:firstLine="420"/>
        <w:jc w:val="left"/>
      </w:pPr>
      <w:r>
        <w:rPr>
          <w:rFonts w:hint="eastAsia"/>
        </w:rPr>
        <w:t>四是胸怀一颗“雄心”，做到敢于担当不推诿。敢于担当是一种工作态度，是干部高度责任感和强烈事业心的体现。要成为一名好干部，必须有非凡的“雄心”和胆略，担当的意识和魄力，拥有雄心壮志，才能勇往直前，百折不挠，直达成功。在面对改革发展的重任时，要有过人胆识、超前意识；在面对急难险重的压力时，要敢于担当、勇于决策；在面对错综复杂的矛盾，群众急需解决的困难的时候，要敢于敢于碰硬、敢于担责，不退缩不推诿，努力创造无愧于国家、党和人民的业绩。</w:t>
      </w:r>
    </w:p>
    <w:p w:rsidR="00961F05" w:rsidRDefault="00961F05">
      <w:pPr>
        <w:ind w:firstLine="420"/>
        <w:jc w:val="left"/>
      </w:pPr>
      <w:r>
        <w:rPr>
          <w:rFonts w:hint="eastAsia"/>
        </w:rPr>
        <w:t>五是胸怀一颗“公心”，做到清正廉洁不变质。大公无私是对干部的最高褒奖，要成为一名好干部，就应该有一颗“公心”，要有“先天下之忧而忧，后天下之乐而乐”的胸怀、</w:t>
      </w:r>
      <w:r>
        <w:rPr>
          <w:rFonts w:hint="eastAsia"/>
        </w:rPr>
        <w:t xml:space="preserve"> </w:t>
      </w:r>
      <w:r>
        <w:rPr>
          <w:rFonts w:hint="eastAsia"/>
        </w:rPr>
        <w:t>“圣人不己力，忧济在元元”的境界，秉持一心为公，摒弃私心杂念，保持“清风两袖朝天去，不带江南一寸棉”的心态。吃苦在前、享受在后，在思想上、工作上、生活上始终严格要求自己，自觉抵制腐朽思想的侵蚀和金钱美色的诱惑，筑牢自身拒腐防变的“防火墙”，做到谨言慎行一身正气、清正廉洁两袖清风。</w:t>
      </w:r>
    </w:p>
    <w:p w:rsidR="00961F05" w:rsidRDefault="00961F05">
      <w:pPr>
        <w:ind w:firstLine="420"/>
        <w:jc w:val="left"/>
      </w:pPr>
      <w:r>
        <w:rPr>
          <w:rFonts w:hint="eastAsia"/>
        </w:rPr>
        <w:t>好干部不是天生的，而是在长期的实践中成长起来的，只要我们时刻胸怀“五颗心”，不断加强自身修养和锻炼，就能成长为一个信念坚定、为民服务、勤政务实、敢于担当、清正廉洁的好干部。</w:t>
      </w:r>
    </w:p>
    <w:p w:rsidR="00961F05" w:rsidRDefault="00961F05">
      <w:pPr>
        <w:ind w:firstLine="420"/>
        <w:jc w:val="right"/>
      </w:pPr>
      <w:r>
        <w:rPr>
          <w:rFonts w:hint="eastAsia"/>
        </w:rPr>
        <w:t>网易</w:t>
      </w:r>
      <w:r>
        <w:rPr>
          <w:rFonts w:hint="eastAsia"/>
        </w:rPr>
        <w:t>2022-01-21</w:t>
      </w:r>
    </w:p>
    <w:p w:rsidR="00961F05" w:rsidRDefault="00961F05" w:rsidP="009778D5">
      <w:pPr>
        <w:sectPr w:rsidR="00961F05" w:rsidSect="009778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31DDB" w:rsidRDefault="00731DDB"/>
    <w:sectPr w:rsidR="00731D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61F05"/>
    <w:rsid w:val="00731DDB"/>
    <w:rsid w:val="00961F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61F0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61F0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199</Words>
  <Characters>1139</Characters>
  <Application>Microsoft Office Word</Application>
  <DocSecurity>0</DocSecurity>
  <Lines>9</Lines>
  <Paragraphs>2</Paragraphs>
  <ScaleCrop>false</ScaleCrop>
  <Company>微软中国</Company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2023-04-18T08:46:00Z</dcterms:created>
</cp:coreProperties>
</file>