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EF3" w:rsidRDefault="00365EF3" w:rsidP="00E5661B">
      <w:pPr>
        <w:pStyle w:val="1"/>
      </w:pPr>
      <w:r w:rsidRPr="00E5661B">
        <w:rPr>
          <w:rFonts w:hint="eastAsia"/>
        </w:rPr>
        <w:t>合肥常青街道：创新基层治理模式</w:t>
      </w:r>
      <w:r w:rsidRPr="00E5661B">
        <w:t xml:space="preserve"> 助力老旧小区垃圾分类</w:t>
      </w:r>
    </w:p>
    <w:p w:rsidR="00365EF3" w:rsidRDefault="00365EF3" w:rsidP="00365EF3">
      <w:pPr>
        <w:ind w:firstLineChars="200" w:firstLine="420"/>
      </w:pPr>
      <w:r>
        <w:rPr>
          <w:rFonts w:hint="eastAsia"/>
        </w:rPr>
        <w:t>身处老城区，合肥常青街道的老旧、回迁小区比较多。由于部分小区没有物业管理，且小区内老年人口居住的比例较大，对新鲜事物接受慢，出现了垃圾分类推行阻力较大的难题。为解决这一困境，常青街道城市管理部充分依托各社区基层党组织“神经末梢”力量，发挥红色引擎作用，形成“部门指导、社区引导、党员带头、全民参与”的垃圾分类治理模式，助力老旧回迁小区垃圾分类落到实处。</w:t>
      </w:r>
    </w:p>
    <w:p w:rsidR="00365EF3" w:rsidRDefault="00365EF3" w:rsidP="00365EF3">
      <w:pPr>
        <w:ind w:firstLineChars="200" w:firstLine="420"/>
      </w:pPr>
      <w:r>
        <w:rPr>
          <w:rFonts w:hint="eastAsia"/>
        </w:rPr>
        <w:t>动员小区党员，多方协调共治</w:t>
      </w:r>
    </w:p>
    <w:p w:rsidR="00365EF3" w:rsidRDefault="00365EF3" w:rsidP="00365EF3">
      <w:pPr>
        <w:ind w:firstLineChars="200" w:firstLine="420"/>
      </w:pPr>
      <w:r>
        <w:rPr>
          <w:rFonts w:hint="eastAsia"/>
        </w:rPr>
        <w:t>作为小区管理的中坚力量，物业在垃圾分类中发挥的作用尤为重要，老旧、回迁小区大多都没有单独的物业公司管理，而是由与社区签订服务协议的物业公司进行统一管理，社区直管的物业模式也为垃圾分类的推行提供了便利。同时为了充分倾听居民的意见，调动居民的参与积极性，社区还动员小区老党员发挥带头作用，主动参与并积极宣传垃圾分类，“我们社区有一半的小区都是老旧、回迁小区，与现在的商业住宅不同的是，这些小区的居民有的是以前一个厂里的职工，有的是以前一个村里的邻里乡亲，因此小区里的老党员很多在居民当中有很高的威望，有他们带头参与，垃圾分类的推行也就事半功倍了。”常青街道金寨南路社区垃圾分类相关责任人表示。通过引导小区居民参与，推动形成了城管、社区、物业、业主共建共治参与垃圾分类的新格局。</w:t>
      </w:r>
    </w:p>
    <w:p w:rsidR="00365EF3" w:rsidRDefault="00365EF3" w:rsidP="00365EF3">
      <w:pPr>
        <w:ind w:firstLineChars="200" w:firstLine="420"/>
      </w:pPr>
      <w:r>
        <w:rPr>
          <w:rFonts w:hint="eastAsia"/>
        </w:rPr>
        <w:t>“红管家”志愿服务，解居民所需</w:t>
      </w:r>
    </w:p>
    <w:p w:rsidR="00365EF3" w:rsidRDefault="00365EF3" w:rsidP="00365EF3">
      <w:pPr>
        <w:ind w:firstLineChars="200" w:firstLine="420"/>
      </w:pPr>
      <w:r>
        <w:rPr>
          <w:rFonts w:hint="eastAsia"/>
        </w:rPr>
        <w:t>南庭芳小区是去年新交付的回迁小区，小区居民陆续入住后，仍有部分居民将垃圾扔在小区楼栋前，影响小区整体环境，为了更好地解决这一问题，今年植树节前夕，油坊岗社区织“红管家”党员志愿者以文明微志愿的形式对小区内楼栋前的垃圾进行了集中清除并统一铺设了草皮，将原先的垃圾堆放区打造成了居民家门口的“绿色家园”，居民楼前环境卫生焕然一新。</w:t>
      </w:r>
    </w:p>
    <w:p w:rsidR="00365EF3" w:rsidRDefault="00365EF3" w:rsidP="00365EF3">
      <w:pPr>
        <w:ind w:firstLineChars="200" w:firstLine="420"/>
      </w:pPr>
      <w:r>
        <w:rPr>
          <w:rFonts w:hint="eastAsia"/>
        </w:rPr>
        <w:t>同时红管家们也进一步宣传了垃圾分类，引导居民逐步养成垃圾集中分类投放的习惯。常青街道各社区以志愿服务为切入口，将“红管家”、新时代文明实践站以及其他志愿服务团队融入到垃圾分类工作当中，根据住户人数、人员结构和楼栋位置，实行“定人、定岗、定责”的网格化志愿服务模式，常态化对小区内烟头、垃圾乱丢弃、分类不到位等行为开展志愿服务，并通过四微服务、入户宣传等方式，指导居民如何进行垃圾分类，了解居民在分类中的难题，并予以解决。</w:t>
      </w:r>
    </w:p>
    <w:p w:rsidR="00365EF3" w:rsidRDefault="00365EF3" w:rsidP="00365EF3">
      <w:pPr>
        <w:ind w:firstLineChars="200" w:firstLine="420"/>
      </w:pPr>
      <w:r>
        <w:rPr>
          <w:rFonts w:hint="eastAsia"/>
        </w:rPr>
        <w:t>“我们以切实改善老旧小区环境和居住条件为出发点，将垃圾分类与老旧小区改造、环境卫生整治相结合，通过了解居民所想，解决居民所盼，提升居民的分类意识和环保意识，推动老旧小区垃圾分类提质增效。”常青街道城市管理部相关负责人表示。</w:t>
      </w:r>
    </w:p>
    <w:p w:rsidR="00365EF3" w:rsidRDefault="00365EF3" w:rsidP="00E5661B">
      <w:pPr>
        <w:jc w:val="right"/>
      </w:pPr>
      <w:r w:rsidRPr="00E5661B">
        <w:rPr>
          <w:rFonts w:hint="eastAsia"/>
        </w:rPr>
        <w:t>常青街道</w:t>
      </w:r>
      <w:r>
        <w:rPr>
          <w:rFonts w:hint="eastAsia"/>
        </w:rPr>
        <w:t>办事处</w:t>
      </w:r>
      <w:r w:rsidRPr="00E5661B">
        <w:t>2023-05-16</w:t>
      </w:r>
    </w:p>
    <w:p w:rsidR="00365EF3" w:rsidRDefault="00365EF3" w:rsidP="00445D2A">
      <w:pPr>
        <w:sectPr w:rsidR="00365EF3" w:rsidSect="00445D2A">
          <w:type w:val="continuous"/>
          <w:pgSz w:w="11906" w:h="16838"/>
          <w:pgMar w:top="1644" w:right="1236" w:bottom="1418" w:left="1814" w:header="851" w:footer="907" w:gutter="0"/>
          <w:pgNumType w:start="1"/>
          <w:cols w:space="720"/>
          <w:docGrid w:type="lines" w:linePitch="341" w:charSpace="2373"/>
        </w:sectPr>
      </w:pPr>
    </w:p>
    <w:p w:rsidR="00BC6DF8" w:rsidRDefault="00BC6DF8"/>
    <w:sectPr w:rsidR="00BC6D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5EF3"/>
    <w:rsid w:val="00365EF3"/>
    <w:rsid w:val="00BC6D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65EF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65EF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918</Characters>
  <Application>Microsoft Office Word</Application>
  <DocSecurity>0</DocSecurity>
  <Lines>7</Lines>
  <Paragraphs>2</Paragraphs>
  <ScaleCrop>false</ScaleCrop>
  <Company>Microsoft</Company>
  <LinksUpToDate>false</LinksUpToDate>
  <CharactersWithSpaces>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2023-05-19T07:58:00Z</dcterms:created>
</cp:coreProperties>
</file>