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B2" w:rsidRDefault="00A425B2" w:rsidP="00284D56">
      <w:pPr>
        <w:pStyle w:val="1"/>
      </w:pPr>
      <w:r w:rsidRPr="00D1288A">
        <w:rPr>
          <w:rFonts w:hint="eastAsia"/>
        </w:rPr>
        <w:t>福田区</w:t>
      </w:r>
      <w:r>
        <w:rPr>
          <w:rFonts w:hint="eastAsia"/>
        </w:rPr>
        <w:t>：</w:t>
      </w:r>
      <w:r w:rsidRPr="00D1288A">
        <w:rPr>
          <w:rFonts w:hint="eastAsia"/>
        </w:rPr>
        <w:t>多元宣传出新出彩，防灾减灾走深走实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多元宣传出新出彩，防灾减灾走深走实！福田区启动</w:t>
      </w:r>
      <w:r>
        <w:t>2023</w:t>
      </w:r>
      <w:r>
        <w:t>年全国防灾减灾宣传周活动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</w:t>
      </w:r>
      <w:r>
        <w:t>12</w:t>
      </w:r>
      <w:r>
        <w:t>日是我国第</w:t>
      </w:r>
      <w:r>
        <w:t>15</w:t>
      </w:r>
      <w:r>
        <w:t>个全国防灾减灾日，主题是</w:t>
      </w:r>
      <w:r>
        <w:t>“</w:t>
      </w:r>
      <w:r>
        <w:t>防范灾害风险，护航高质量发展</w:t>
      </w:r>
      <w:r>
        <w:t>”</w:t>
      </w:r>
      <w:r>
        <w:t>，</w:t>
      </w:r>
      <w:r>
        <w:t>5</w:t>
      </w:r>
      <w:r>
        <w:t>月</w:t>
      </w:r>
      <w:r>
        <w:t>6</w:t>
      </w:r>
      <w:r>
        <w:t>日至</w:t>
      </w:r>
      <w:r>
        <w:t>12</w:t>
      </w:r>
      <w:r>
        <w:t>日是全国防灾减灾宣传周。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为进一步提升社会各界对防灾减灾工作的关注度、参与度，增强全社会防灾减灾意识和技能，</w:t>
      </w:r>
      <w:r>
        <w:t>5</w:t>
      </w:r>
      <w:r>
        <w:t>月</w:t>
      </w:r>
      <w:r>
        <w:t>6</w:t>
      </w:r>
      <w:r>
        <w:t>日上午，</w:t>
      </w:r>
      <w:r>
        <w:t>“</w:t>
      </w:r>
      <w:r>
        <w:t>福田区</w:t>
      </w:r>
      <w:r>
        <w:t>2023</w:t>
      </w:r>
      <w:r>
        <w:t>年全国防灾减灾宣传周启动活动</w:t>
      </w:r>
      <w:r>
        <w:t>”</w:t>
      </w:r>
      <w:r>
        <w:t>在深圳书城乐园广场隆重举行。此次活动由福田区减灾委员会办公室主办，福田区应急管理局、莲花街道办事处、福中社区协办，福田区减灾委员会成员单位、社会公益组织及企事业单位共同参与。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深圳市应急管理局副局长杨金山，福田区委副书记、常务副区长、区委政法委书记蔡英权，福田区委常委曾宪旺出席活动。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市应急管理局防灾减灾处（地震处），区减灾委员会成员单位及各社会公益救援组织、企事业单位等相关负责人参加活动。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参会人员共同观看福田区防灾减灾工作总结汇报片，听取彩田社区、莲花街道、深圳市公益救援队分享防灾减灾和应急救援工作经验，观摩特种机车队进行森林火灾抢险救援情景表演。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启动活动上，曾宪旺代表区委区政府，对市应急管理局一直以来的大力支持指导表示衷心的感谢！向辛勤奋战在防灾减灾救灾一线的同志们致以诚挚的问候！同时对福田防灾减灾工作提出要切实做到“知风险、查隐患、编预案、会预警、善指挥、快救援、广动员”等“七个务必”的要求，加快推进韧性城区建设，全面提升综合防灾减灾水平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各单位聚焦“防范灾害风险</w:t>
      </w:r>
      <w:r>
        <w:t>,</w:t>
      </w:r>
      <w:r>
        <w:t>护航高质量发展</w:t>
      </w:r>
      <w:r>
        <w:t>”</w:t>
      </w:r>
      <w:r>
        <w:t>主题，因地制宜开展形式丰富多样、寓教于乐的防灾减灾宣传科普活动，现场设置科普宣传区、装备展示区、车辆展示区、自救互救技能实操区等，全方位展示福田区防灾减灾救灾亮点成果。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杨金山、蔡英权、曾宪旺共同参观科普展板及装备等展示区，对福田区防灾减灾救灾亮点成果予以肯定。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蔡英权针对福田区防灾减灾工作提出三点要求：一是要强化活动实效，要以寓教于乐的形式向群众普及防灾减灾知识和自救互救技能；二是要强化宣传力度，要为市民呈现一场防灾减灾宣传科普盛宴，营造“全民参与、人人助力”防灾减灾救灾良好氛围；三是要强化工作落实，要以本次活动为契机，吸收借鉴各类先进救援设备和机制，不断提升并加强整合，全力防范我区灾害风险，护航高质量发展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活动现场通过设置体验应急自救互救“集章”等趣味活动，吸引群众积极参与；以展示消防车、灭火机器人、视频生命探测仪等产品，让群众“零距离”接触防灾减灾“黑科技”；以“手把手”教学应急物品制作。</w:t>
      </w:r>
    </w:p>
    <w:p w:rsidR="00A425B2" w:rsidRDefault="00A425B2" w:rsidP="00A425B2">
      <w:pPr>
        <w:ind w:firstLineChars="200" w:firstLine="420"/>
      </w:pPr>
      <w:r>
        <w:rPr>
          <w:rFonts w:hint="eastAsia"/>
        </w:rPr>
        <w:t>创伤救护和安全结绳等，提升群众自救互救技能；以地震体验、交通安全体验、</w:t>
      </w:r>
      <w:r>
        <w:t>AR</w:t>
      </w:r>
      <w:r>
        <w:t>模拟灭火体验、</w:t>
      </w:r>
      <w:r>
        <w:t>AR</w:t>
      </w:r>
      <w:r>
        <w:t>安全体验等，让群众</w:t>
      </w:r>
      <w:r>
        <w:t>“</w:t>
      </w:r>
      <w:r>
        <w:t>身临其境</w:t>
      </w:r>
      <w:r>
        <w:t>”</w:t>
      </w:r>
      <w:r>
        <w:t>体验灾害，为群众呈现了一场防灾减灾宣传科普盛宴。</w:t>
      </w:r>
    </w:p>
    <w:p w:rsidR="00A425B2" w:rsidRDefault="00A425B2" w:rsidP="00A425B2">
      <w:pPr>
        <w:ind w:firstLineChars="200" w:firstLine="420"/>
      </w:pPr>
      <w:r>
        <w:t>整场活动集科学性、趣味性、参与性于一体，群众积极参与，热情高涨，收到了很好的社会效果，营造了</w:t>
      </w:r>
      <w:r>
        <w:t>“</w:t>
      </w:r>
      <w:r>
        <w:t>全民参与、人人助力</w:t>
      </w:r>
      <w:r>
        <w:t>”</w:t>
      </w:r>
      <w:r>
        <w:t>的防灾减灾救灾良好氛围。</w:t>
      </w:r>
    </w:p>
    <w:p w:rsidR="00A425B2" w:rsidRDefault="00A425B2" w:rsidP="00D1288A">
      <w:pPr>
        <w:jc w:val="right"/>
      </w:pPr>
      <w:r w:rsidRPr="00D1288A">
        <w:rPr>
          <w:rFonts w:hint="eastAsia"/>
        </w:rPr>
        <w:t>深圳市应急管理局</w:t>
      </w:r>
      <w:r w:rsidRPr="00D1288A">
        <w:t>2023-05-07</w:t>
      </w:r>
    </w:p>
    <w:p w:rsidR="00A425B2" w:rsidRDefault="00A425B2" w:rsidP="00593FFC">
      <w:pPr>
        <w:sectPr w:rsidR="00A425B2" w:rsidSect="00593FF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37D6" w:rsidRDefault="00C937D6"/>
    <w:sectPr w:rsidR="00C9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5B2"/>
    <w:rsid w:val="00A425B2"/>
    <w:rsid w:val="00C9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25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25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2023-05-11T02:53:00Z</dcterms:created>
</cp:coreProperties>
</file>