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7A8D" w:rsidRDefault="00EB7A8D" w:rsidP="00526D97">
      <w:pPr>
        <w:pStyle w:val="1"/>
      </w:pPr>
      <w:r w:rsidRPr="00A72122">
        <w:rPr>
          <w:rFonts w:hint="eastAsia"/>
        </w:rPr>
        <w:t>南召县市场监管局：“移动式”上门服务让营商环境更优化</w:t>
      </w:r>
    </w:p>
    <w:p w:rsidR="00EB7A8D" w:rsidRDefault="00EB7A8D" w:rsidP="00EB7A8D">
      <w:pPr>
        <w:ind w:firstLineChars="200" w:firstLine="420"/>
      </w:pPr>
      <w:r>
        <w:t>近年来，南召县市场监管局发挥</w:t>
      </w:r>
      <w:r>
        <w:t>“</w:t>
      </w:r>
      <w:r>
        <w:t>店小二</w:t>
      </w:r>
      <w:r>
        <w:t>”</w:t>
      </w:r>
      <w:r>
        <w:t>精神，转变服务理念，在</w:t>
      </w:r>
      <w:r>
        <w:t>“</w:t>
      </w:r>
      <w:r>
        <w:t>企业开办</w:t>
      </w:r>
      <w:r>
        <w:t>”</w:t>
      </w:r>
      <w:r>
        <w:t>环节上再精简、流程上再优化、措施上再创新，变</w:t>
      </w:r>
      <w:r>
        <w:t>“</w:t>
      </w:r>
      <w:r>
        <w:t>静止式</w:t>
      </w:r>
      <w:r>
        <w:t>”</w:t>
      </w:r>
      <w:r>
        <w:t>窗口服务为</w:t>
      </w:r>
      <w:r>
        <w:t>“</w:t>
      </w:r>
      <w:r>
        <w:t>移动式</w:t>
      </w:r>
      <w:r>
        <w:t>”</w:t>
      </w:r>
      <w:r>
        <w:t>上门服务，全方位构建起</w:t>
      </w:r>
      <w:r>
        <w:t>“</w:t>
      </w:r>
      <w:r>
        <w:t>互联网</w:t>
      </w:r>
      <w:r>
        <w:t>+”</w:t>
      </w:r>
      <w:r>
        <w:t>服务体系，做到了证照办理路径全打通、网点全覆盖、服务全天候，</w:t>
      </w:r>
      <w:r>
        <w:t>“</w:t>
      </w:r>
      <w:r>
        <w:t>体制顺、政策好、审批少、手续简、成本低、服务优、办事畅、效率高</w:t>
      </w:r>
      <w:r>
        <w:t>”</w:t>
      </w:r>
      <w:r>
        <w:t>的营商环境正在逐步形成。</w:t>
      </w:r>
    </w:p>
    <w:p w:rsidR="00EB7A8D" w:rsidRDefault="00EB7A8D" w:rsidP="00EB7A8D">
      <w:pPr>
        <w:ind w:firstLineChars="200" w:firstLine="420"/>
      </w:pPr>
      <w:r>
        <w:rPr>
          <w:rFonts w:hint="eastAsia"/>
        </w:rPr>
        <w:t>企业开办直播教学，开启“一对一”答疑新模式</w:t>
      </w:r>
    </w:p>
    <w:p w:rsidR="00EB7A8D" w:rsidRDefault="00EB7A8D" w:rsidP="00EB7A8D">
      <w:pPr>
        <w:ind w:firstLineChars="200" w:firstLine="420"/>
      </w:pPr>
      <w:r>
        <w:rPr>
          <w:rFonts w:hint="eastAsia"/>
        </w:rPr>
        <w:t>如何用一部手机完成企业设立、变更和注销？南召县市场监管局网络直播教学企业开办全流程，工作人员变身“主播”，“云端”授课互动答疑。南召县市场监管局联合县直有关部门组织开展线上培训课程，通过网络直播的方式，对企业进行业务培训指导。</w:t>
      </w:r>
    </w:p>
    <w:p w:rsidR="00EB7A8D" w:rsidRDefault="00EB7A8D" w:rsidP="00EB7A8D">
      <w:pPr>
        <w:ind w:firstLineChars="200" w:firstLine="420"/>
      </w:pPr>
      <w:r>
        <w:rPr>
          <w:rFonts w:hint="eastAsia"/>
        </w:rPr>
        <w:t>直播中，两位“主播”就企业登记全程电子化、免费领取纸质版营业执照和电子版营业执照、免费领取</w:t>
      </w:r>
      <w:r>
        <w:t>5</w:t>
      </w:r>
      <w:r>
        <w:t>枚实体印章和电子印章，免费领取税控设备及发票、员工社保登记、员工医保登记、公积金登记、银行预约开户、容缺受理、歇业备案等政策，结合具体案例和实际操作进行了详细讲解，期间还设置了实时互动环节。网友在评论区留言，</w:t>
      </w:r>
      <w:r>
        <w:t>“</w:t>
      </w:r>
      <w:r>
        <w:t>主播</w:t>
      </w:r>
      <w:r>
        <w:t>”“</w:t>
      </w:r>
      <w:r>
        <w:t>一对一</w:t>
      </w:r>
      <w:r>
        <w:t>”</w:t>
      </w:r>
      <w:r>
        <w:t>在线答疑，及时回应诉求。</w:t>
      </w:r>
    </w:p>
    <w:p w:rsidR="00EB7A8D" w:rsidRDefault="00EB7A8D" w:rsidP="00EB7A8D">
      <w:pPr>
        <w:ind w:firstLineChars="200" w:firstLine="420"/>
      </w:pPr>
      <w:r>
        <w:rPr>
          <w:rFonts w:hint="eastAsia"/>
        </w:rPr>
        <w:t>一些在线企业和网友在评论区里纷纷留言点赞，“以前是‘面对面’指导，现在是‘屏对屏’授课，还能反复回放，这种方式真不错！”“足不出户，云端学习，打破了时间和空间的限制，企业不用跑腿，动动指尖就能拿到证照，真是利民惠民！”</w:t>
      </w:r>
    </w:p>
    <w:p w:rsidR="00EB7A8D" w:rsidRDefault="00EB7A8D" w:rsidP="00EB7A8D">
      <w:pPr>
        <w:ind w:firstLineChars="200" w:firstLine="420"/>
      </w:pPr>
      <w:r>
        <w:rPr>
          <w:rFonts w:hint="eastAsia"/>
        </w:rPr>
        <w:t>行政许可一业一证，实现市场主体“准入即准营”</w:t>
      </w:r>
    </w:p>
    <w:p w:rsidR="00EB7A8D" w:rsidRDefault="00EB7A8D" w:rsidP="00EB7A8D">
      <w:pPr>
        <w:ind w:firstLineChars="200" w:firstLine="420"/>
      </w:pPr>
      <w:r>
        <w:rPr>
          <w:rFonts w:hint="eastAsia"/>
        </w:rPr>
        <w:t>为深入推进“放管服”改革，优化营商环境，更大程度实现准入即准营，持续推动审批许可“减环节、减时限、减材料、减跑动”，南召县市场监管局在学习借鉴先进县区工作经验的基础上，结合南召县实际情况，联合有关部门大胆创新，积极探索《行业综合许可证》，在全县范围内全面推行“一业一证”改革。</w:t>
      </w:r>
    </w:p>
    <w:p w:rsidR="00EB7A8D" w:rsidRDefault="00EB7A8D" w:rsidP="00EB7A8D">
      <w:pPr>
        <w:ind w:firstLineChars="200" w:firstLine="420"/>
      </w:pPr>
      <w:r>
        <w:rPr>
          <w:rFonts w:hint="eastAsia"/>
        </w:rPr>
        <w:t>“一业一证”改革优先选取与市民生活关联度高、发生频次高、市场准入审批环节多的行业进行试点，首批选取餐饮、食品、药品、医疗器械、烟草、特种行业、卫生许可、物流等行业为试点，在不取消现有行政许可事项，不改变行政许可的实施主体、法律效力和法律关系的前提下，简化内部环节，再造行业审批流程方式，将一个行业经营所需要的多个许可事项，以一个二维码的形式将多项行政许可证信息加载到一个行业综合许可证上，实现“一证准营、一码亮证”，企业群众“办事难、办事繁、办事慢、多头跑”等问题将得到有效解决。</w:t>
      </w:r>
    </w:p>
    <w:p w:rsidR="00EB7A8D" w:rsidRDefault="00EB7A8D" w:rsidP="00EB7A8D">
      <w:pPr>
        <w:ind w:firstLineChars="200" w:firstLine="420"/>
      </w:pPr>
      <w:r>
        <w:rPr>
          <w:rFonts w:hint="eastAsia"/>
        </w:rPr>
        <w:t>“一业一证一码”改革是南召县优化营商环境的又一创新模式，是将一个行业经营所需要的多个行政许可事项以一个二维码的形式加载在一张“行业综合许可证”上，扫描二维码就可以看到该企业所有的行政许可信息，实现行业许可信息一码覆盖、“准入即准营”，方便市场主体开展经营活动。</w:t>
      </w:r>
    </w:p>
    <w:p w:rsidR="00EB7A8D" w:rsidRDefault="00EB7A8D" w:rsidP="00EB7A8D">
      <w:pPr>
        <w:ind w:firstLineChars="200" w:firstLine="420"/>
      </w:pPr>
      <w:r>
        <w:rPr>
          <w:rFonts w:hint="eastAsia"/>
        </w:rPr>
        <w:t>证照办理上门服务，打通政务服务“最后一公里”</w:t>
      </w:r>
    </w:p>
    <w:p w:rsidR="00EB7A8D" w:rsidRDefault="00EB7A8D" w:rsidP="00EB7A8D">
      <w:pPr>
        <w:ind w:firstLineChars="200" w:firstLine="420"/>
      </w:pPr>
      <w:r>
        <w:rPr>
          <w:rFonts w:hint="eastAsia"/>
        </w:rPr>
        <w:t>“你们的服务真是太贴心了，没想到能在家门口办理营业执照，真的很感谢你们”。近日，因特殊原因无法前往市场监管所办理营业执照的张女士紧紧握着“送照上门”工作人员、南召县市场监管局副局长张娟的手激动地说。当天，这一幕幕陆续在南召县健民市场和崔庄乡马良村上演着。</w:t>
      </w:r>
    </w:p>
    <w:p w:rsidR="00EB7A8D" w:rsidRDefault="00EB7A8D" w:rsidP="00EB7A8D">
      <w:pPr>
        <w:ind w:firstLineChars="200" w:firstLine="420"/>
      </w:pPr>
      <w:r>
        <w:rPr>
          <w:rFonts w:hint="eastAsia"/>
        </w:rPr>
        <w:t>自优化营商环境工作开展以来，南召县市场监管局紧紧围绕查堵点、破难题、转作风、提效能，精心谋划开展“为群众办实事、为企业解难题”主题实践活动，定期组织领导班子深入企业、深入基层调研，发扬“六心”服务精神，当好首席服务官和“金牌店小二”，出实招、想高招、用妙招，千方百计为企业、群众办实事。调研中发现，部分群众有创业意愿，但由于种种原因，不方便亲自前往办理营业执照，南召县市场监管局移动市场监管注册服务车“应运而生”。</w:t>
      </w:r>
    </w:p>
    <w:p w:rsidR="00EB7A8D" w:rsidRDefault="00EB7A8D" w:rsidP="00EB7A8D">
      <w:pPr>
        <w:ind w:firstLineChars="200" w:firstLine="420"/>
      </w:pPr>
      <w:r>
        <w:rPr>
          <w:rFonts w:hint="eastAsia"/>
        </w:rPr>
        <w:t>今年来，一辆辆移动市场监管注册服务车驶向了各乡镇各村组，身着市场监管制服的工作人员讲解办照流程、填写申请表格、搜集所需资料、现场审核、现场核准、送照上门，忙中有序、稳中有进、服务优质，赢得在场群众一致好评，“移动式”上门办照打通了政务服务与人民群众间的“最后一公里”，实现了政务服务“零距离”。</w:t>
      </w:r>
    </w:p>
    <w:p w:rsidR="00EB7A8D" w:rsidRDefault="00EB7A8D" w:rsidP="00EB7A8D">
      <w:pPr>
        <w:ind w:firstLineChars="200" w:firstLine="420"/>
      </w:pPr>
      <w:r>
        <w:rPr>
          <w:rFonts w:hint="eastAsia"/>
        </w:rPr>
        <w:t>经营困难歇业备案，助力企业“休眠蓄能”再出发</w:t>
      </w:r>
    </w:p>
    <w:p w:rsidR="00EB7A8D" w:rsidRDefault="00EB7A8D" w:rsidP="00EB7A8D">
      <w:pPr>
        <w:ind w:firstLineChars="200" w:firstLine="420"/>
      </w:pPr>
      <w:r>
        <w:rPr>
          <w:rFonts w:hint="eastAsia"/>
        </w:rPr>
        <w:t>一些企业面临经营困难局面，萌生了注销企业念头，但又不甘心将积累的业务资源和多年的打拼清零。南召县市场监管局按照《市场主体登记管理条例》，积极探索实行“歇业备案”制度。经营困难企业可通过网上申报歇业，申请歇业后，可暂停经营活动</w:t>
      </w:r>
      <w:r>
        <w:t>3</w:t>
      </w:r>
      <w:r>
        <w:t>年，减少休眠期间的房租、工资、水电等各类费用支出，保留企业名称、商标、专利等无形资产，随时可申请恢复营业。</w:t>
      </w:r>
    </w:p>
    <w:p w:rsidR="00EB7A8D" w:rsidRDefault="00EB7A8D" w:rsidP="00EB7A8D">
      <w:pPr>
        <w:ind w:firstLineChars="200" w:firstLine="420"/>
      </w:pPr>
      <w:r>
        <w:rPr>
          <w:rFonts w:hint="eastAsia"/>
        </w:rPr>
        <w:t>据了解，《市场主体登记管理条例》没实施前，根据《公司法》规定，公司成立后无正当理由超过六个月未开业的，或者开业后自行停业连续六个月以上的，可以由公司登记机关吊销营业执照。企业如果想再次经营，就需要重新发起设立申请，这对企业来说就增加了创业难度。今年实施的《市场主体登记管理条例》首设歇业制度，明确因自然灾害、事故灾难、公共卫生、社会安全事件等原因造成经营困难的，市场主体可以自主决定在一定时期内歇业，这也为经营困难的市场主体提供了缓冲性制度选择。</w:t>
      </w:r>
    </w:p>
    <w:p w:rsidR="00EB7A8D" w:rsidRDefault="00EB7A8D" w:rsidP="00EB7A8D">
      <w:pPr>
        <w:ind w:firstLineChars="200" w:firstLine="420"/>
      </w:pPr>
      <w:r>
        <w:rPr>
          <w:rFonts w:hint="eastAsia"/>
        </w:rPr>
        <w:t>“歇业备案”制度的实施，为企业在“存续”状态和“注销”状态之间为提供“歇业”缓冲，让经营困难的市场主体能够暂时“休眠”蓄能。企业申请歇业后，市场主体资格仍然有效，不会因停业而面临列入异常或吊销的风险，能最大程度保证企业经营的连续性。为遭遇经营困难的市场主体留足转型升级空间，让在经营困难期的经营者切实感受到政策温暖，保持创业激情和市场活力，全力护航县域营商环境向上向好发展。</w:t>
      </w:r>
    </w:p>
    <w:p w:rsidR="00EB7A8D" w:rsidRDefault="00EB7A8D" w:rsidP="00EB7A8D">
      <w:pPr>
        <w:ind w:firstLineChars="200" w:firstLine="420"/>
      </w:pPr>
      <w:r>
        <w:rPr>
          <w:rFonts w:hint="eastAsia"/>
        </w:rPr>
        <w:t>主体迁移跨区办理，告别“折返跑”迎来“自由行”</w:t>
      </w:r>
    </w:p>
    <w:p w:rsidR="00EB7A8D" w:rsidRDefault="00EB7A8D" w:rsidP="00EB7A8D">
      <w:pPr>
        <w:ind w:firstLineChars="200" w:firstLine="420"/>
      </w:pPr>
      <w:r>
        <w:rPr>
          <w:rFonts w:hint="eastAsia"/>
        </w:rPr>
        <w:t>“以前想要跨县办理企业迁档业务，需要在迁入和迁出县的登记机关来回跑好几趟，整个业务办理下来需要耗费好多时间，现在直接在一地就能一次搞定，真是太方便了”！</w:t>
      </w:r>
      <w:r>
        <w:t>3</w:t>
      </w:r>
      <w:r>
        <w:t>月</w:t>
      </w:r>
      <w:r>
        <w:t>27</w:t>
      </w:r>
      <w:r>
        <w:t>日，河南尚隽建筑工程有限公司陈先生到南召县政务服务大厅开办企业窗口办理企业迁移工作时惊喜的感叹。</w:t>
      </w:r>
    </w:p>
    <w:p w:rsidR="00EB7A8D" w:rsidRDefault="00EB7A8D" w:rsidP="00EB7A8D">
      <w:pPr>
        <w:ind w:firstLineChars="200" w:firstLine="420"/>
      </w:pPr>
      <w:r>
        <w:rPr>
          <w:rFonts w:hint="eastAsia"/>
        </w:rPr>
        <w:t>南召县市场监管局将市场主体申请迁移调档和住所变更登记</w:t>
      </w:r>
      <w:r>
        <w:t>4</w:t>
      </w:r>
      <w:r>
        <w:t>个环节合并为</w:t>
      </w:r>
      <w:r>
        <w:t>1</w:t>
      </w:r>
      <w:r>
        <w:t>个环节办理，由两地</w:t>
      </w:r>
      <w:r>
        <w:t>“</w:t>
      </w:r>
      <w:r>
        <w:t>折返跑</w:t>
      </w:r>
      <w:r>
        <w:t>”</w:t>
      </w:r>
      <w:r>
        <w:t>变成一地</w:t>
      </w:r>
      <w:r>
        <w:t>“</w:t>
      </w:r>
      <w:r>
        <w:t>一窗办</w:t>
      </w:r>
      <w:r>
        <w:t>”</w:t>
      </w:r>
      <w:r>
        <w:t>，从</w:t>
      </w:r>
      <w:r>
        <w:t>“</w:t>
      </w:r>
      <w:r>
        <w:t>一堆事</w:t>
      </w:r>
      <w:r>
        <w:t>”</w:t>
      </w:r>
      <w:r>
        <w:t>变成</w:t>
      </w:r>
      <w:r>
        <w:t>“</w:t>
      </w:r>
      <w:r>
        <w:t>一件事</w:t>
      </w:r>
      <w:r>
        <w:t>”</w:t>
      </w:r>
      <w:r>
        <w:t>，从</w:t>
      </w:r>
      <w:r>
        <w:t>“</w:t>
      </w:r>
      <w:r>
        <w:t>多次跑</w:t>
      </w:r>
      <w:r>
        <w:t>”</w:t>
      </w:r>
      <w:r>
        <w:t>变成</w:t>
      </w:r>
      <w:r>
        <w:t>“</w:t>
      </w:r>
      <w:r>
        <w:t>一次办</w:t>
      </w:r>
      <w:r>
        <w:t>”</w:t>
      </w:r>
      <w:r>
        <w:t>，窗口工作人员一次收齐所有材料后在线上推动内部流转，申请迁入事项与住所变更事项依托业务系统一次完成。</w:t>
      </w:r>
    </w:p>
    <w:p w:rsidR="00EB7A8D" w:rsidRDefault="00EB7A8D" w:rsidP="00EB7A8D">
      <w:pPr>
        <w:ind w:firstLineChars="200" w:firstLine="420"/>
      </w:pPr>
      <w:r>
        <w:rPr>
          <w:rFonts w:hint="eastAsia"/>
        </w:rPr>
        <w:t>“跨区通办”政务服务新模式，打破了事项办理属地限制的困局，有效减少了群众跑动次数，实现群众“跨区域、一窗口、零距离”服务，着力解决了两地群众办事难、办事繁、往返跑等问题，使企业和群众办事更加方便快捷。</w:t>
      </w:r>
    </w:p>
    <w:p w:rsidR="00EB7A8D" w:rsidRDefault="00EB7A8D" w:rsidP="00EB7A8D">
      <w:pPr>
        <w:ind w:firstLineChars="200" w:firstLine="420"/>
      </w:pPr>
      <w:r>
        <w:rPr>
          <w:rFonts w:hint="eastAsia"/>
        </w:rPr>
        <w:t>据悉，近年来南召县市场监管局不断探索创新企业开办审批服务方式，先后推出远程办、网上办、马上办、就近办、一次办、智慧办、跨省通办以及延时服务、预约服务、邮寄服务等，推出“移动市场监管注册服务车”，赠送“开办企业大礼包”，实行“容缺受理”和“歇业备案”、“综合许可证”、“直接变更营业执照”等惠民政策，为群众营造了良好的创业创新环境。</w:t>
      </w:r>
    </w:p>
    <w:p w:rsidR="00EB7A8D" w:rsidRPr="00A72122" w:rsidRDefault="00EB7A8D" w:rsidP="00A72122">
      <w:pPr>
        <w:jc w:val="right"/>
      </w:pPr>
      <w:r w:rsidRPr="00A72122">
        <w:rPr>
          <w:rFonts w:hint="eastAsia"/>
        </w:rPr>
        <w:t>大河网</w:t>
      </w:r>
      <w:r>
        <w:rPr>
          <w:rFonts w:hint="eastAsia"/>
        </w:rPr>
        <w:t>2023-4-27</w:t>
      </w:r>
    </w:p>
    <w:p w:rsidR="00EB7A8D" w:rsidRDefault="00EB7A8D" w:rsidP="00526D97">
      <w:pPr>
        <w:sectPr w:rsidR="00EB7A8D" w:rsidSect="00526D97">
          <w:type w:val="continuous"/>
          <w:pgSz w:w="11906" w:h="16838"/>
          <w:pgMar w:top="1644" w:right="1236" w:bottom="1418" w:left="1814" w:header="851" w:footer="907" w:gutter="0"/>
          <w:pgNumType w:start="1"/>
          <w:cols w:space="720"/>
          <w:docGrid w:type="lines" w:linePitch="341" w:charSpace="2373"/>
        </w:sectPr>
      </w:pPr>
    </w:p>
    <w:p w:rsidR="0025300A" w:rsidRDefault="0025300A"/>
    <w:sectPr w:rsidR="0025300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7A8D"/>
    <w:rsid w:val="0025300A"/>
    <w:rsid w:val="00EB7A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7A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B7A8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421</Words>
  <Characters>2404</Characters>
  <Application>Microsoft Office Word</Application>
  <DocSecurity>0</DocSecurity>
  <Lines>20</Lines>
  <Paragraphs>5</Paragraphs>
  <ScaleCrop>false</ScaleCrop>
  <Company>Microsoft</Company>
  <LinksUpToDate>false</LinksUpToDate>
  <CharactersWithSpaces>2820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2023-05-05T08:04:00Z</dcterms:created>
</cp:coreProperties>
</file>