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F7" w:rsidRDefault="001525F7" w:rsidP="009E3067">
      <w:pPr>
        <w:pStyle w:val="1"/>
      </w:pPr>
      <w:r>
        <w:rPr>
          <w:rFonts w:hint="eastAsia"/>
        </w:rPr>
        <w:t>甘肃消防救援队伍掀起防灾减灾宣传教育活动热潮</w:t>
      </w:r>
    </w:p>
    <w:p w:rsidR="001525F7" w:rsidRDefault="001525F7" w:rsidP="009E3067">
      <w:pPr>
        <w:ind w:firstLine="420"/>
      </w:pPr>
      <w:r>
        <w:rPr>
          <w:rFonts w:hint="eastAsia"/>
        </w:rPr>
        <w:t>今年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日是我国第</w:t>
      </w:r>
      <w:r>
        <w:rPr>
          <w:rFonts w:hint="eastAsia"/>
        </w:rPr>
        <w:t>15</w:t>
      </w:r>
      <w:r>
        <w:rPr>
          <w:rFonts w:hint="eastAsia"/>
        </w:rPr>
        <w:t>个全国防灾减灾日，主题是“防范灾害风险</w:t>
      </w:r>
      <w:r>
        <w:rPr>
          <w:rFonts w:hint="eastAsia"/>
        </w:rPr>
        <w:t xml:space="preserve"> </w:t>
      </w:r>
      <w:r>
        <w:rPr>
          <w:rFonts w:hint="eastAsia"/>
        </w:rPr>
        <w:t>护航高质量发展”。连日来，甘肃消防救援队伍结合本地区灾害风险特点，创新宣传形式，精心筹划开展了一系列特色活动。</w:t>
      </w:r>
    </w:p>
    <w:p w:rsidR="001525F7" w:rsidRDefault="001525F7" w:rsidP="009E3067">
      <w:pPr>
        <w:ind w:firstLine="420"/>
      </w:pPr>
      <w:r>
        <w:rPr>
          <w:rFonts w:hint="eastAsia"/>
        </w:rPr>
        <w:t>“五进”活动，播撒消防安全种子。各地紧扣“</w:t>
      </w:r>
      <w:r>
        <w:rPr>
          <w:rFonts w:hint="eastAsia"/>
        </w:rPr>
        <w:t>5</w:t>
      </w:r>
      <w:r>
        <w:rPr>
          <w:rFonts w:hint="eastAsia"/>
        </w:rPr>
        <w:t>·</w:t>
      </w:r>
      <w:r>
        <w:rPr>
          <w:rFonts w:hint="eastAsia"/>
        </w:rPr>
        <w:t>12</w:t>
      </w:r>
      <w:r>
        <w:rPr>
          <w:rFonts w:hint="eastAsia"/>
        </w:rPr>
        <w:t>”防灾减灾周“防范灾害风险</w:t>
      </w:r>
      <w:r>
        <w:rPr>
          <w:rFonts w:hint="eastAsia"/>
        </w:rPr>
        <w:t xml:space="preserve"> </w:t>
      </w:r>
      <w:r>
        <w:rPr>
          <w:rFonts w:hint="eastAsia"/>
        </w:rPr>
        <w:t>护航高质量发展”主题，做好规定动作、做精自选动作、做优创新动作，精准开展一系列多元化、立体化的消防宣传活动。兰州消防深入辖区街道开展防灾减灾日宣传培训活动，宣传人员结合街道居住情况，细致地为与会人员讲解了火灾、地震、暴风雨、洪水等防灾减灾知识，切实筑牢防灾减灾的人民防线。</w:t>
      </w:r>
    </w:p>
    <w:p w:rsidR="001525F7" w:rsidRDefault="001525F7" w:rsidP="009E3067">
      <w:pPr>
        <w:ind w:firstLine="420"/>
      </w:pPr>
      <w:r>
        <w:rPr>
          <w:rFonts w:hint="eastAsia"/>
        </w:rPr>
        <w:t>临夏消防深入辖区学校，组织师生开展疏散逃生演练，宣传人员结合校园防火、灭火、逃生的实际特点，现场讲授了消防安全基本常识、火场逃生自救和互救、初期火灾的扑救方法等消防知识，进一步提高了学校师生应对和处置突发事件的应变能力，增强了师生的防震避险意识和消防意识。金昌消防走进辖区重点企业单位开展“送法进企业”消防宣传培训活动，现场组织企业员工开展疏散逃生演练，切实提升群众逃生自救能力。</w:t>
      </w:r>
    </w:p>
    <w:p w:rsidR="001525F7" w:rsidRDefault="001525F7" w:rsidP="009E3067">
      <w:pPr>
        <w:ind w:firstLine="420"/>
      </w:pPr>
      <w:r>
        <w:rPr>
          <w:rFonts w:hint="eastAsia"/>
        </w:rPr>
        <w:t>天水消防深入农村院落，针对农村居住特点向村民发放《家庭防火安全知识》《农村火灾小常识》等宣传资料，叮嘱村民谨慎用火、用电、用气，严防火灾事故的发生，时时刻刻做到防患于未“燃”。</w:t>
      </w:r>
    </w:p>
    <w:p w:rsidR="001525F7" w:rsidRDefault="001525F7" w:rsidP="009E3067">
      <w:pPr>
        <w:ind w:firstLine="420"/>
      </w:pPr>
      <w:r>
        <w:rPr>
          <w:rFonts w:hint="eastAsia"/>
        </w:rPr>
        <w:t>甘南消防深入居民小区开展电缆井火灾风险防范消防宣传教育工作，宣传人员通过近年来全国各地的典型火灾案例，提醒居民严禁私拉乱接电气线路，提高群众消防安全意识。</w:t>
      </w:r>
    </w:p>
    <w:p w:rsidR="001525F7" w:rsidRDefault="001525F7" w:rsidP="009E3067">
      <w:pPr>
        <w:ind w:firstLine="420"/>
      </w:pPr>
      <w:r>
        <w:rPr>
          <w:rFonts w:hint="eastAsia"/>
        </w:rPr>
        <w:t>深化宣传，多点发力百花齐放。陇南消防围绕防灾减灾宣传周主题，精心创作《防灾减灾知识知多少》《守护》《你我同行防灾减灾》等系列图文海报。酒泉消防通过“村村响”广播系统、居民小区“大喇叭”、流动宣传车等高频次循环广播消防安全常识，让消防知识在潜移默化中入眼、入耳、入人心。平凉消防充分利用媒体电视、户外大屏、楼宇视屏、社会单位</w:t>
      </w:r>
      <w:r>
        <w:rPr>
          <w:rFonts w:hint="eastAsia"/>
        </w:rPr>
        <w:t>LED</w:t>
      </w:r>
      <w:r>
        <w:rPr>
          <w:rFonts w:hint="eastAsia"/>
        </w:rPr>
        <w:t>显示屏、出租车灯箱广告等，高频次播放火灾警示教育片、消防宣传公益广告、防灾减灾提示。庆阳消防协调通讯运营商向手机用户发送提示短信，宣传防灾减灾知识，扩大知晓率，增强全民自救互救意识。</w:t>
      </w:r>
    </w:p>
    <w:p w:rsidR="001525F7" w:rsidRDefault="001525F7" w:rsidP="009E3067">
      <w:pPr>
        <w:ind w:firstLine="420"/>
      </w:pPr>
      <w:r>
        <w:rPr>
          <w:rFonts w:hint="eastAsia"/>
        </w:rPr>
        <w:t>消防检查，筑牢辖区安全防线。嘉峪关消防深入辖区持续开展高层建筑消防安全检查，全面加强高层建筑消防安全管理，督促物业服务企业落实消防安全管理责任。张掖消防宣传人员深入辖区医疗卫生机构、商业综合体、密室逃脱、剧本杀等人员密集场所开展全员消防安全培训、演练，切实提升群众消除火灾隐患能力、扑救初起火灾能力、组织人员疏散逃生能力。兰州新区消防联合卫健委深入辖区医疗机构开展消防安全检查，重点针对单位是否存在违规施工改造装修、违规动火、违规用电，消防设施是否完好有效、消防安全责任制和日常消防管理制度是否落实等情况进行了检查，建议各医疗机构场所要增加消防培训和疏散逃生演练频次，切实提高医护人员的消防安全意识。</w:t>
      </w:r>
    </w:p>
    <w:p w:rsidR="001525F7" w:rsidRDefault="001525F7" w:rsidP="009E3067">
      <w:pPr>
        <w:ind w:firstLine="420"/>
      </w:pPr>
      <w:r>
        <w:rPr>
          <w:rFonts w:hint="eastAsia"/>
        </w:rPr>
        <w:t>沉浸体验，提升逃生自救能力。白银消防充分利用辖区消防科普教育基地，邀请群众开展体验式消防安全知识科普，宣传人员通过模拟演示、图片展示、视频介绍、互动体验等方式，向群众普及了家庭防火知识及逃生自救常识，增强了消防安全意识，提高了自防自救能力。定西消防结合当前高层建筑发展现状和灭火救援形势，组织开展高层建筑灭火救援实战演练，在检验队伍战斗力的同时，让辖区群众沉浸式学习消防安全知识，筑牢防灾减灾安全意识。武威消防深入辖区镇政府，村“两委”领导、志愿消防队员、网格员、乡镇小学全体师生等开展消防安全培训，现场教授灭火器、消火栓的使用方式及煤气罐的灭火方式，进一步提升农村居民消防安全意识，有效遏制农村火灾事故发生。</w:t>
      </w:r>
    </w:p>
    <w:p w:rsidR="001525F7" w:rsidRDefault="001525F7" w:rsidP="009E3067">
      <w:pPr>
        <w:jc w:val="right"/>
      </w:pPr>
      <w:r>
        <w:rPr>
          <w:rFonts w:hint="eastAsia"/>
        </w:rPr>
        <w:t>甘肃省消防救援总队</w:t>
      </w:r>
      <w:r>
        <w:rPr>
          <w:rFonts w:hint="eastAsia"/>
        </w:rPr>
        <w:t>2023-05-13</w:t>
      </w:r>
    </w:p>
    <w:p w:rsidR="001525F7" w:rsidRDefault="001525F7" w:rsidP="005648BB">
      <w:pPr>
        <w:sectPr w:rsidR="001525F7" w:rsidSect="005648B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C3D24" w:rsidRDefault="00DC3D24"/>
    <w:sectPr w:rsidR="00DC3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25F7"/>
    <w:rsid w:val="001525F7"/>
    <w:rsid w:val="00DC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525F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525F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2023-05-18T02:52:00Z</dcterms:created>
</cp:coreProperties>
</file>