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A9" w:rsidRDefault="00107DA9" w:rsidP="00383512">
      <w:pPr>
        <w:pStyle w:val="1"/>
        <w:spacing w:line="247" w:lineRule="auto"/>
      </w:pPr>
      <w:r>
        <w:rPr>
          <w:rFonts w:hint="eastAsia"/>
        </w:rPr>
        <w:t>兰州“数字警务”助推公安核心战斗力提档升级</w:t>
      </w:r>
    </w:p>
    <w:p w:rsidR="00107DA9" w:rsidRDefault="00107DA9" w:rsidP="00107DA9">
      <w:pPr>
        <w:spacing w:line="247" w:lineRule="auto"/>
        <w:ind w:firstLineChars="200" w:firstLine="420"/>
      </w:pPr>
      <w:r>
        <w:rPr>
          <w:rFonts w:hint="eastAsia"/>
        </w:rPr>
        <w:t>打通数据安全交换通道，实现数据互联互通；塑造全天候、全时段站岗放哨的“慧眼警察”；紧抓移动警务建设，基层民警执法办案更加快捷……近年来，兰州市公安局紧紧围绕经济社会发展和公安中心工作，全面推进以大数据为核心的公安科技信息化建设应用，固根基、补短板、提效能，完善大数据建设规划，支撑警种实战建模，强化数据实战应用，探索数字警务发展“兰州经验”，全市公安工作整体效能和核心战斗力不断提升。</w:t>
      </w:r>
    </w:p>
    <w:p w:rsidR="00107DA9" w:rsidRDefault="00107DA9" w:rsidP="00107DA9">
      <w:pPr>
        <w:spacing w:line="247" w:lineRule="auto"/>
        <w:ind w:firstLineChars="200" w:firstLine="420"/>
      </w:pPr>
      <w:r>
        <w:rPr>
          <w:rFonts w:hint="eastAsia"/>
        </w:rPr>
        <w:t>兰州公安聚焦科技强警，建设完成新一代公安信息网、打通数据安全交换通道，实现省市数据互联互通，服务实战能力不断提升。强化实战应用，搭建警务实战追逃预警平台，助力全市公安机关开展“百日行动”在逃违法犯罪人员清零攻坚，抓获网上各类逃犯</w:t>
      </w:r>
      <w:r>
        <w:t>643</w:t>
      </w:r>
      <w:r>
        <w:t>名；聚合警种协作，协助警种搭建模型，比对挖掘出多名嫌疑人员；聚焦反诈预警，构建</w:t>
      </w:r>
      <w:r>
        <w:t>“1</w:t>
      </w:r>
      <w:r>
        <w:t>个市级反诈预警平台</w:t>
      </w:r>
      <w:r>
        <w:t>+10</w:t>
      </w:r>
      <w:r>
        <w:t>个县（区）反诈预警子平台</w:t>
      </w:r>
      <w:r>
        <w:t>+111</w:t>
      </w:r>
      <w:r>
        <w:t>个派出所预警终端</w:t>
      </w:r>
      <w:r>
        <w:t>”</w:t>
      </w:r>
      <w:r>
        <w:t>一体联动的现代化预警体系，取得</w:t>
      </w:r>
      <w:r>
        <w:t>“</w:t>
      </w:r>
      <w:r>
        <w:t>两降七升</w:t>
      </w:r>
      <w:r>
        <w:t>”</w:t>
      </w:r>
      <w:r>
        <w:t>显著成效；聚力智慧交管，多个交管项目取得阶段性成果，酒泉路、天水北路试点建设数字</w:t>
      </w:r>
      <w:r>
        <w:rPr>
          <w:rFonts w:hint="eastAsia"/>
        </w:rPr>
        <w:t>化管理示范街。</w:t>
      </w:r>
    </w:p>
    <w:p w:rsidR="00107DA9" w:rsidRDefault="00107DA9" w:rsidP="00107DA9">
      <w:pPr>
        <w:spacing w:line="247" w:lineRule="auto"/>
        <w:ind w:firstLineChars="200" w:firstLine="420"/>
      </w:pPr>
      <w:r>
        <w:rPr>
          <w:rFonts w:hint="eastAsia"/>
        </w:rPr>
        <w:t>兰州公安紧跟城市发展步伐，不断提升巩固视频建设基础，对城市拓展区域及时新增视频补盲点位，视频在线率、坐标准确率、录像完好率、时钟准确率长期保持在</w:t>
      </w:r>
      <w:r>
        <w:t>99%</w:t>
      </w:r>
      <w:r>
        <w:t>以上，塑造了全天候、全时段站岗放哨的</w:t>
      </w:r>
      <w:r>
        <w:t>“</w:t>
      </w:r>
      <w:r>
        <w:t>慧眼警察</w:t>
      </w:r>
      <w:r>
        <w:t>”</w:t>
      </w:r>
      <w:r>
        <w:t>。同时针对学校等人员密集场所研发一键报警系统，重要警情实现一键接处、无缝衔接。智慧安防小区建设创新将</w:t>
      </w:r>
      <w:r>
        <w:t>“</w:t>
      </w:r>
      <w:r>
        <w:t>小兰帮办</w:t>
      </w:r>
      <w:r>
        <w:t>”</w:t>
      </w:r>
      <w:r>
        <w:t>与智能门禁融合运用，实现小区居民刷脸、验码、开门认证瞬时响应，全市多个智慧安防小区实现</w:t>
      </w:r>
      <w:r>
        <w:t>“</w:t>
      </w:r>
      <w:r>
        <w:t>可防性案件</w:t>
      </w:r>
      <w:r>
        <w:t>”</w:t>
      </w:r>
      <w:r>
        <w:t>零发案。</w:t>
      </w:r>
    </w:p>
    <w:p w:rsidR="00107DA9" w:rsidRDefault="00107DA9" w:rsidP="00107DA9">
      <w:pPr>
        <w:spacing w:line="247" w:lineRule="auto"/>
        <w:ind w:firstLineChars="200" w:firstLine="420"/>
      </w:pPr>
      <w:r>
        <w:rPr>
          <w:rFonts w:hint="eastAsia"/>
        </w:rPr>
        <w:t>为进一步提升应急出警能力，兰州公安紧盯基础能力建设，建成集群网、视频网、宽带承载网和卫星通信网络，实现重点区域全覆盖。紧扣创新能力提升，以全省首台合成作战移动指挥车为载体，迭代升级配备各类车载先进通信装备，构建多网融合指挥调度集群，圆满完成各类大型安保活动。紧抓移动警务建设，新换代移动警务终端，实现一线警力</w:t>
      </w:r>
      <w:r>
        <w:t>100%</w:t>
      </w:r>
      <w:r>
        <w:t>配发，同时先后上线巡逻盘查、人车核查等应用，给基层民警执法办案带来极大便利。</w:t>
      </w:r>
    </w:p>
    <w:p w:rsidR="00107DA9" w:rsidRDefault="00107DA9" w:rsidP="00107DA9">
      <w:pPr>
        <w:spacing w:line="247" w:lineRule="auto"/>
        <w:ind w:firstLineChars="200" w:firstLine="420"/>
      </w:pPr>
      <w:r>
        <w:rPr>
          <w:rFonts w:hint="eastAsia"/>
        </w:rPr>
        <w:t>同时，兰州公安强化全警练兵，抽调全局技术力量组建大数据及视频图像智能化建设专班，充分利用交流学习机会，在学中干，在干中学，持续充电拔高，支撑实战效能不断升级。</w:t>
      </w:r>
    </w:p>
    <w:p w:rsidR="00107DA9" w:rsidRDefault="00107DA9" w:rsidP="00107DA9">
      <w:pPr>
        <w:spacing w:line="247" w:lineRule="auto"/>
        <w:ind w:firstLineChars="200" w:firstLine="420"/>
        <w:jc w:val="right"/>
      </w:pPr>
      <w:r w:rsidRPr="006E3AA6">
        <w:rPr>
          <w:rFonts w:hint="eastAsia"/>
        </w:rPr>
        <w:t>新浪财经</w:t>
      </w:r>
      <w:r w:rsidRPr="006E3AA6">
        <w:t>2023-05-01</w:t>
      </w:r>
    </w:p>
    <w:p w:rsidR="00107DA9" w:rsidRDefault="00107DA9" w:rsidP="002F2F7E">
      <w:pPr>
        <w:sectPr w:rsidR="00107DA9" w:rsidSect="002F2F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2329E" w:rsidRDefault="0072329E"/>
    <w:sectPr w:rsidR="0072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DA9"/>
    <w:rsid w:val="00107DA9"/>
    <w:rsid w:val="0072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7DA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07DA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2023-05-10T02:09:00Z</dcterms:created>
</cp:coreProperties>
</file>