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350" w:rsidRPr="00AC3DBD" w:rsidRDefault="00C92350" w:rsidP="00AC3DBD">
      <w:pPr>
        <w:pStyle w:val="1"/>
      </w:pPr>
      <w:r w:rsidRPr="00AC3DBD">
        <w:rPr>
          <w:rFonts w:hint="eastAsia"/>
        </w:rPr>
        <w:t>洛阳创建东亚文化之都| 洛阳抓牢“流量密码” 网络“流量”变文旅“留量”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换上汉服赏花游园，应天门上拍照打卡，十字街中遍尝美食，博物馆内探秘古都……</w:t>
      </w:r>
      <w:r>
        <w:t>4</w:t>
      </w:r>
      <w:r>
        <w:t>月至今，洛阳文旅市场爆火出圈，一个个网红打卡地、特色美食、旅游产品频繁登上热搜</w:t>
      </w:r>
      <w:r>
        <w:t>,</w:t>
      </w:r>
      <w:r>
        <w:t>也被线下游客热捧。在</w:t>
      </w:r>
      <w:r>
        <w:t>“</w:t>
      </w:r>
      <w:r>
        <w:t>牡丹</w:t>
      </w:r>
      <w:r>
        <w:t>”“</w:t>
      </w:r>
      <w:r>
        <w:t>汉服</w:t>
      </w:r>
      <w:r>
        <w:t>”“</w:t>
      </w:r>
      <w:r>
        <w:t>剧本杀</w:t>
      </w:r>
      <w:r>
        <w:t>”“</w:t>
      </w:r>
      <w:r>
        <w:t>博物馆</w:t>
      </w:r>
      <w:r>
        <w:t>”</w:t>
      </w:r>
      <w:r>
        <w:t>等</w:t>
      </w:r>
      <w:r>
        <w:t>“</w:t>
      </w:r>
      <w:r>
        <w:t>洛阳</w:t>
      </w:r>
      <w:r>
        <w:t>IP”</w:t>
      </w:r>
      <w:r>
        <w:t>的带动下，洛阳紧紧抓牢</w:t>
      </w:r>
      <w:r>
        <w:t>“</w:t>
      </w:r>
      <w:r>
        <w:t>流量密码</w:t>
      </w:r>
      <w:r>
        <w:t>”</w:t>
      </w:r>
      <w:r>
        <w:t>，持续丰富业态，用一系列新潮流、新玩法、新场景，将</w:t>
      </w:r>
      <w:r>
        <w:t>“</w:t>
      </w:r>
      <w:r>
        <w:t>流量</w:t>
      </w:r>
      <w:r>
        <w:t>”</w:t>
      </w:r>
      <w:r>
        <w:t>变</w:t>
      </w:r>
      <w:r>
        <w:t>“</w:t>
      </w:r>
      <w:r>
        <w:t>留量</w:t>
      </w:r>
      <w:r>
        <w:t>”</w:t>
      </w:r>
      <w:r>
        <w:t>，让城市出圈更出彩。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掀起新潮流：汉服＋古都，来一场沉浸式穿越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洛阳创建东亚文化之都</w:t>
      </w:r>
      <w:r>
        <w:t xml:space="preserve">| </w:t>
      </w:r>
      <w:r>
        <w:t>洛阳抓牢</w:t>
      </w:r>
      <w:r>
        <w:t>“</w:t>
      </w:r>
      <w:r>
        <w:t>流量密码</w:t>
      </w:r>
      <w:r>
        <w:t xml:space="preserve">” </w:t>
      </w:r>
      <w:r>
        <w:t>网络</w:t>
      </w:r>
      <w:r>
        <w:t>“</w:t>
      </w:r>
      <w:r>
        <w:t>流量</w:t>
      </w:r>
      <w:r>
        <w:t>”</w:t>
      </w:r>
      <w:r>
        <w:t>变文旅</w:t>
      </w:r>
      <w:r>
        <w:t>“</w:t>
      </w:r>
      <w:r>
        <w:t>留量</w:t>
      </w:r>
      <w:r>
        <w:t>”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洛邑古城内的游客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“去其他城市叫旅游，来洛阳叫穿越！”打开小红书、抖音、微博等社交平台上，关于“洛阳汉服体验”的分享笔记、变装视频超过</w:t>
      </w:r>
      <w:r>
        <w:t>20</w:t>
      </w:r>
      <w:r>
        <w:t>万条，形成网络</w:t>
      </w:r>
      <w:r>
        <w:t>“</w:t>
      </w:r>
      <w:r>
        <w:t>现象级传播</w:t>
      </w:r>
      <w:r>
        <w:t>”</w:t>
      </w:r>
      <w:r>
        <w:t>。网友们用</w:t>
      </w:r>
      <w:r>
        <w:t>“</w:t>
      </w:r>
      <w:r>
        <w:t>在洛阳，实现汉服自由</w:t>
      </w:r>
      <w:r>
        <w:t>”“</w:t>
      </w:r>
      <w:r>
        <w:t>来洛阳四天，换了五套汉服</w:t>
      </w:r>
      <w:r>
        <w:t>”“</w:t>
      </w:r>
      <w:r>
        <w:t>超火的天花板级打卡地</w:t>
      </w:r>
      <w:r>
        <w:t>”“</w:t>
      </w:r>
      <w:r>
        <w:t>富贵迷人眼的古都夜景</w:t>
      </w:r>
      <w:r>
        <w:t>”“</w:t>
      </w:r>
      <w:r>
        <w:t>真想再去一次</w:t>
      </w:r>
      <w:r>
        <w:t>”</w:t>
      </w:r>
      <w:r>
        <w:t>等表达对洛阳的喜爱与留恋。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“这一趟，就是奔着穿汉服来的！”</w:t>
      </w:r>
      <w:r>
        <w:t>7</w:t>
      </w:r>
      <w:r>
        <w:t>日上午，在洛邑古城附近，湖南游客马晶晶套上对襟短衫，系上刺绣齐胸襦裙，再穿上一件大红色拖地罩衫，立马感觉自己增添了不少古典气质。在她身后，十几名游客正排队等待换装、化妆，变身为</w:t>
      </w:r>
      <w:r>
        <w:t>“</w:t>
      </w:r>
      <w:r>
        <w:t>汉服佳人</w:t>
      </w:r>
      <w:r>
        <w:t>”</w:t>
      </w:r>
      <w:r>
        <w:t>。曾在河南上大学的她，对洛阳并不陌生，但满城身着汉服的游客、网红景点排队打卡等，刷新了她对洛阳的印象。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洛阳创建东亚文化之都</w:t>
      </w:r>
      <w:r>
        <w:t xml:space="preserve">| </w:t>
      </w:r>
      <w:r>
        <w:t>洛阳抓牢</w:t>
      </w:r>
      <w:r>
        <w:t>“</w:t>
      </w:r>
      <w:r>
        <w:t>流量密码</w:t>
      </w:r>
      <w:r>
        <w:t xml:space="preserve">” </w:t>
      </w:r>
      <w:r>
        <w:t>网络</w:t>
      </w:r>
      <w:r>
        <w:t>“</w:t>
      </w:r>
      <w:r>
        <w:t>流量</w:t>
      </w:r>
      <w:r>
        <w:t>”</w:t>
      </w:r>
      <w:r>
        <w:t>变文旅</w:t>
      </w:r>
      <w:r>
        <w:t>“</w:t>
      </w:r>
      <w:r>
        <w:t>留量</w:t>
      </w:r>
      <w:r>
        <w:t>”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洛邑古城内的游客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美团数据显示，今年</w:t>
      </w:r>
      <w:r>
        <w:t>4</w:t>
      </w:r>
      <w:r>
        <w:t>月以来，洛阳提供汉服体验的商家数较去年同期增长</w:t>
      </w:r>
      <w:r>
        <w:t>375%</w:t>
      </w:r>
      <w:r>
        <w:t>；</w:t>
      </w:r>
      <w:r>
        <w:t>“</w:t>
      </w:r>
      <w:r>
        <w:t>五一</w:t>
      </w:r>
      <w:r>
        <w:t>”</w:t>
      </w:r>
      <w:r>
        <w:t>假期洛阳汉服体验线上订单量，环比节前增长</w:t>
      </w:r>
      <w:r>
        <w:t>680%</w:t>
      </w:r>
      <w:r>
        <w:t>。在隋唐洛阳城九洲池景区，</w:t>
      </w:r>
      <w:r>
        <w:t>“</w:t>
      </w:r>
      <w:r>
        <w:t>国风穿越节</w:t>
      </w:r>
      <w:r>
        <w:t>”</w:t>
      </w:r>
      <w:r>
        <w:t>、观</w:t>
      </w:r>
      <w:r>
        <w:t>“</w:t>
      </w:r>
      <w:r>
        <w:t>唐</w:t>
      </w:r>
      <w:r>
        <w:t>”</w:t>
      </w:r>
      <w:r>
        <w:t>复原主题活动、花仙主题活动</w:t>
      </w:r>
      <w:r>
        <w:t>——</w:t>
      </w:r>
      <w:r>
        <w:t>看盛唐美人还数洛阳、</w:t>
      </w:r>
      <w:r>
        <w:t>“</w:t>
      </w:r>
      <w:r>
        <w:t>神都华裳秀</w:t>
      </w:r>
      <w:r>
        <w:t>”</w:t>
      </w:r>
      <w:r>
        <w:t>国风走秀演艺等一系列活动，吸引了全网数十位</w:t>
      </w:r>
      <w:r>
        <w:t>“</w:t>
      </w:r>
      <w:r>
        <w:t>国风达人</w:t>
      </w:r>
      <w:r>
        <w:t>”</w:t>
      </w:r>
      <w:r>
        <w:t>积极参与，在汉服热、国潮风中掀起整座城市的互动与狂欢。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解锁新玩法：全城剧本杀，打开城市文化魔盒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在“古墓”中与“墓主人”玩投壶、聊人生，到隋唐大运河上参与漕帮、盐商明争暗斗，进入平行世界寻找文物身世之谜……今年牡丹文化节期间，全国首个历史人文类博物馆夜宿项目——“博物馆奇妙夜”在我市试水，用前所未有的“沉浸式戏剧＋研学＋剧本推理”体验，为游客打开了十三朝古都的城市文化魔盒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除了“博物馆奇妙夜”，洛阳还推出了“神都奇幻志”全城剧本杀活动。无论在景区、牡丹园，还是商业街区，游客随时可以“玩起来”：在隋唐洛阳城与“武则天”“太平公主”“狄仁杰”一起破案，到广州市场步行街寻找失踪的宝物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这种全新的体验模式得到大多数玩家认可，大家纷纷表示，无论剧情设置、沉浸式体验还是</w:t>
      </w:r>
      <w:r>
        <w:t>NPC(</w:t>
      </w:r>
      <w:r>
        <w:t>非玩家角色</w:t>
      </w:r>
      <w:r>
        <w:t>)</w:t>
      </w:r>
      <w:r>
        <w:t>的表演都超出预期。甚至有玩家专程从深圳、杭州、南京、成都等地赶来，他们跟随冒险剧情不断深入，在奇幻之旅中感受洛阳悠久的历史文化和城市魅力。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洛阳市文广旅局相关负责人表示，洛阳将持续尝试跨界融合、协同创新，让历史文化与场地、建筑、环境等相结合，推动游客与城市深度互动，实现从观光旅游到沉浸式体验的转变。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发力新场景：年轻化消费，营造青年理想生活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汉服打卡、推理剧情之余，越来越多的年轻人在洛阳爱上了“逛大集”。挑好物、品美食、看表演、听音乐……如今的洛阳，丰富多样的市集在城市里多点开花。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在隋唐洛阳城天街定鼎门段，前不久举办的“天街·洛阳青年理想生活节”人气十足。喝一杯独一无二的手冲咖啡，挑选自己喜欢的家居小物件儿，与感兴趣的卖家聊聊天，年轻游客直呼“好玩儿”。在广州市场步行街，新潮市集也吸引了不少“</w:t>
      </w:r>
      <w:r>
        <w:t>90</w:t>
      </w:r>
      <w:r>
        <w:t>后</w:t>
      </w:r>
      <w:r>
        <w:t>”“00</w:t>
      </w:r>
      <w:r>
        <w:t>后</w:t>
      </w:r>
      <w:r>
        <w:t>”</w:t>
      </w:r>
      <w:r>
        <w:t>游客光顾，奇趣手作、精美装饰、宠物周边等一系列网红</w:t>
      </w:r>
      <w:r>
        <w:t>“</w:t>
      </w:r>
      <w:r>
        <w:t>尖儿货</w:t>
      </w:r>
      <w:r>
        <w:t>”</w:t>
      </w:r>
      <w:r>
        <w:t>则成为年轻人的心仪好物。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从隋唐洛阳城天街到广州市场步行街，每一个创意市集都透出满满的城市烟火气，闪耀着创新的火花。业内人士认为，各具特色的主题市集吸引着不同兴趣圈层的青年群体，让抵洛游客不再只有“到此一游”的浅层次体验，而是更期待着能够遇见不一样的朋友，发现不一样的风景，体验不一样的生活，留下不一样的记忆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在正大文化交流中心，“神都国色展演季”用一场场精彩演出，打造洛阳文旅消费新增长点。无论是中国东方演艺集团出品制作的《美美与共》，还是江苏省苏州昆剧院出品的青春版《牡丹亭》，都深受年轻观众青睐。未来两个月，仍将有近</w:t>
      </w:r>
      <w:r>
        <w:t>40</w:t>
      </w:r>
      <w:r>
        <w:t>场演出和两场展览在这里上演，在洛阳碰撞出</w:t>
      </w:r>
      <w:r>
        <w:t>“</w:t>
      </w:r>
      <w:r>
        <w:t>戏剧</w:t>
      </w:r>
      <w:r>
        <w:t>+</w:t>
      </w:r>
      <w:r>
        <w:t>文化</w:t>
      </w:r>
      <w:r>
        <w:t>+</w:t>
      </w:r>
      <w:r>
        <w:t>消费</w:t>
      </w:r>
      <w:r>
        <w:t>”</w:t>
      </w:r>
      <w:r>
        <w:t>等更多可能。</w:t>
      </w:r>
    </w:p>
    <w:p w:rsidR="00C92350" w:rsidRDefault="00C92350" w:rsidP="00C92350">
      <w:pPr>
        <w:ind w:firstLineChars="200" w:firstLine="420"/>
      </w:pPr>
      <w:r>
        <w:rPr>
          <w:rFonts w:hint="eastAsia"/>
        </w:rPr>
        <w:t>洛阳市文广旅局相关负责人表示，“洛阳</w:t>
      </w:r>
      <w:r>
        <w:t>IP”</w:t>
      </w:r>
      <w:r>
        <w:t>的网络爆火激发了大量游客尤其是年轻人的旅游热情，洛阳将紧抓机遇，顺应消费潮流，把短期内的网络关注度转化成持久的旅游吸引力，在吃、住、行、游、购、娱等各方面下更大功夫，进一步提升游客的旅行体验，加快打造全国沉浸式文旅目的地。</w:t>
      </w:r>
    </w:p>
    <w:p w:rsidR="00C92350" w:rsidRDefault="00C92350" w:rsidP="00C92350">
      <w:pPr>
        <w:ind w:firstLineChars="200" w:firstLine="420"/>
        <w:jc w:val="right"/>
      </w:pPr>
      <w:r w:rsidRPr="001A74AA">
        <w:rPr>
          <w:rFonts w:hint="eastAsia"/>
        </w:rPr>
        <w:t>洛阳网</w:t>
      </w:r>
      <w:r w:rsidRPr="001A74AA">
        <w:t>2023-05-08</w:t>
      </w:r>
    </w:p>
    <w:p w:rsidR="00C92350" w:rsidRDefault="00C92350" w:rsidP="00F12A47">
      <w:pPr>
        <w:sectPr w:rsidR="00C92350" w:rsidSect="00F12A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6A1F" w:rsidRDefault="004C6A1F"/>
    <w:sectPr w:rsidR="004C6A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2350"/>
    <w:rsid w:val="004C6A1F"/>
    <w:rsid w:val="00C923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23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C923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1682</Characters>
  <Application>Microsoft Office Word</Application>
  <DocSecurity>0</DocSecurity>
  <Lines>14</Lines>
  <Paragraphs>3</Paragraphs>
  <ScaleCrop>false</ScaleCrop>
  <Company>Microsoft</Company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2023-05-16T03:22:00Z</dcterms:created>
</cp:coreProperties>
</file>