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72" w:rsidRDefault="00437372">
      <w:pPr>
        <w:pStyle w:val="1"/>
      </w:pPr>
      <w:r>
        <w:rPr>
          <w:rFonts w:hint="eastAsia"/>
        </w:rPr>
        <w:t>呼伦贝尔 人大代表座谈发言摘登</w:t>
      </w:r>
    </w:p>
    <w:p w:rsidR="00437372" w:rsidRDefault="00437372">
      <w:pPr>
        <w:ind w:firstLine="420"/>
        <w:jc w:val="left"/>
      </w:pPr>
      <w:r>
        <w:rPr>
          <w:rFonts w:hint="eastAsia"/>
        </w:rPr>
        <w:t>自治区人大代表、莫旗人大常委会主任</w:t>
      </w:r>
      <w:r>
        <w:rPr>
          <w:rFonts w:hint="eastAsia"/>
        </w:rPr>
        <w:t xml:space="preserve"> </w:t>
      </w:r>
      <w:r>
        <w:rPr>
          <w:rFonts w:hint="eastAsia"/>
        </w:rPr>
        <w:t>张明明</w:t>
      </w:r>
    </w:p>
    <w:p w:rsidR="00437372" w:rsidRDefault="00437372">
      <w:pPr>
        <w:ind w:firstLine="420"/>
        <w:jc w:val="left"/>
      </w:pPr>
      <w:r>
        <w:rPr>
          <w:rFonts w:hint="eastAsia"/>
        </w:rPr>
        <w:t>阿荣旗抢抓机遇的意识很强，结合自身资源优势和禀赋，贯彻生态优先、绿色发展的理念，抓住自治区、市两级提出奶业振兴计划的契机，在上级党委、政府的全力支持下，乘势而上，经过大量艰苦细致的工作，使齐鲁、伊利顺利落户阿荣旗，为阿荣旗高质量发展奠定了基础。全旗上下干群同心，为企业营造了最优的营商环境，创造了“阿荣速度”，提升了“阿荣温度”，体现了“阿荣力度”。两家企业的入驻与发展，势必对阿荣旗的经济社会产生深刻影响。从种植业结构调整，到现代化的养殖业，延伸到物流、包装等行业产业，到生物制药、饲料加工、农牧业机械、动物防疫等领域。从长远说，调整了产业结构，奠定了产业发展的战略支撑。从近期看，增加了固定资产投资、财政收入，扩大了就业，稳定增加了农牧民收入。实现了一个传统农业旗县的华丽转身，经验弥足珍贵，值得我们认真学习。</w:t>
      </w:r>
    </w:p>
    <w:p w:rsidR="00437372" w:rsidRDefault="00437372">
      <w:pPr>
        <w:ind w:firstLine="420"/>
        <w:jc w:val="left"/>
      </w:pPr>
      <w:r>
        <w:rPr>
          <w:rFonts w:hint="eastAsia"/>
        </w:rPr>
        <w:t>自治区人大代表、呼伦贝尔市双星设备公司总经理</w:t>
      </w:r>
      <w:r>
        <w:rPr>
          <w:rFonts w:hint="eastAsia"/>
        </w:rPr>
        <w:t xml:space="preserve"> </w:t>
      </w:r>
      <w:r>
        <w:rPr>
          <w:rFonts w:hint="eastAsia"/>
        </w:rPr>
        <w:t>季丛奎</w:t>
      </w:r>
    </w:p>
    <w:p w:rsidR="00437372" w:rsidRDefault="00437372">
      <w:pPr>
        <w:ind w:firstLine="420"/>
        <w:jc w:val="left"/>
      </w:pPr>
      <w:r>
        <w:rPr>
          <w:rFonts w:hint="eastAsia"/>
        </w:rPr>
        <w:t>在今年国际国内经济压力、新冠肺炎疫情影响的情况下，阿荣旗在这么短的时间内把企业引进落地建设并且已有企业投产，这个成绩取得很不容易。一是阿荣旗旗委、政府以“时不我待、只争朝夕”的工作状态为人民群众谋福祉，努力探索出以生态优先、绿色发展为导向的高质量发展新路子，下大力气解决了人民群众关心的就业问题。二是阿荣旗旗委、政府无论是在招商引资还是在优化营商环境方面真正体现了服务型政府。在“奶源基地建设服务专班联系一览表”中</w:t>
      </w:r>
      <w:r>
        <w:rPr>
          <w:rFonts w:hint="eastAsia"/>
        </w:rPr>
        <w:t>14</w:t>
      </w:r>
      <w:r>
        <w:rPr>
          <w:rFonts w:hint="eastAsia"/>
        </w:rPr>
        <w:t>个示范牧场每一个都设置负责单位、指挥长、成员，随时为企业解决项目建设和推进过程中遇到的问题，进一步激发市场主体活力。建议政府进一步加大对引入落地企业所需配套设施投入，为企业在发展中解决好后顾之忧；坚持一张蓝图绘到底，一任接着一任干。</w:t>
      </w:r>
    </w:p>
    <w:p w:rsidR="00437372" w:rsidRDefault="00437372">
      <w:pPr>
        <w:ind w:firstLine="420"/>
        <w:jc w:val="left"/>
      </w:pPr>
      <w:r>
        <w:rPr>
          <w:rFonts w:hint="eastAsia"/>
        </w:rPr>
        <w:t>市人大代表、市人大常委会环境资源城乡建设工作委员会主任</w:t>
      </w:r>
      <w:r>
        <w:rPr>
          <w:rFonts w:hint="eastAsia"/>
        </w:rPr>
        <w:t xml:space="preserve"> </w:t>
      </w:r>
      <w:r>
        <w:rPr>
          <w:rFonts w:hint="eastAsia"/>
        </w:rPr>
        <w:t>张福志</w:t>
      </w:r>
    </w:p>
    <w:p w:rsidR="00437372" w:rsidRDefault="00437372">
      <w:pPr>
        <w:ind w:firstLine="420"/>
        <w:jc w:val="left"/>
      </w:pPr>
      <w:r>
        <w:rPr>
          <w:rFonts w:hint="eastAsia"/>
        </w:rPr>
        <w:t>阿荣旗旗委、政府在打造营商环境中，牢牢抓住人在经济社会发展中起决定性作用的因素，加强党的领导，充分发挥各方面积极性，根据本地资源优势，引进齐鲁药业和伊利两大企业，难能可贵。在前期筹备和建设过程中，充分体现出浙江的最多跑一次和深圳速度，可以说营商的温度、干事的力度、建设的速度在目前形势下完全可以媲美国内先进省市。建议为适应大项目建设，为大发展打基础，应该大量引进人才、储备人才。</w:t>
      </w:r>
    </w:p>
    <w:p w:rsidR="00437372" w:rsidRDefault="00437372">
      <w:pPr>
        <w:ind w:firstLine="420"/>
        <w:jc w:val="left"/>
      </w:pPr>
      <w:r>
        <w:rPr>
          <w:rFonts w:hint="eastAsia"/>
        </w:rPr>
        <w:t>市人大代表、呼伦贝尔东北阜丰生物科技有限公司董事长兼总经理</w:t>
      </w:r>
      <w:r>
        <w:rPr>
          <w:rFonts w:hint="eastAsia"/>
        </w:rPr>
        <w:t xml:space="preserve"> </w:t>
      </w:r>
      <w:r>
        <w:rPr>
          <w:rFonts w:hint="eastAsia"/>
        </w:rPr>
        <w:t>赵兰坤</w:t>
      </w:r>
    </w:p>
    <w:p w:rsidR="00437372" w:rsidRDefault="00437372">
      <w:pPr>
        <w:ind w:firstLine="420"/>
        <w:jc w:val="left"/>
      </w:pPr>
      <w:r>
        <w:rPr>
          <w:rFonts w:hint="eastAsia"/>
        </w:rPr>
        <w:t>在目前全国甚至是全球经济形势不容乐观的情况下，齐鲁药业、伊利、优然牧业等国内外知名大企业的大项目陆续落地，配套农牧业产业化养殖基地十几个项目同步建设，这个特殊时期能有这样红火的场景，不仅在呼伦贝尔，在全自治区甚至全国的县级城市也属凤毛麟角。近段时期，国家提出了“六稳”“六保”，从中央到各级都召开了经济工作会议和各种民营企业座谈会，阿荣旗目前的发展情况就是对这些政策、精神的完美诠释和贯彻。个人觉得“阿荣现象”是招商引资的优秀代表和榜样，这种干事创业的氛围让人感触极深，不出几年，阿荣旗的经济社会发展一定会发生翻天覆地的变化。作为一个招商引资来到呼伦贝尔的企业代表，参观学习后，更加坚定了在呼伦贝尔这片热土上加大投资的信心和决心。</w:t>
      </w:r>
    </w:p>
    <w:p w:rsidR="00437372" w:rsidRDefault="00437372">
      <w:pPr>
        <w:ind w:firstLine="420"/>
        <w:jc w:val="left"/>
      </w:pPr>
      <w:r>
        <w:rPr>
          <w:rFonts w:hint="eastAsia"/>
        </w:rPr>
        <w:t>自治区人大代表、扎兰屯市德胜农民专业合作社理事长</w:t>
      </w:r>
      <w:r>
        <w:rPr>
          <w:rFonts w:hint="eastAsia"/>
        </w:rPr>
        <w:t xml:space="preserve"> </w:t>
      </w:r>
      <w:r>
        <w:rPr>
          <w:rFonts w:hint="eastAsia"/>
        </w:rPr>
        <w:t>张俊勇</w:t>
      </w:r>
    </w:p>
    <w:p w:rsidR="00437372" w:rsidRDefault="00437372">
      <w:pPr>
        <w:ind w:firstLine="420"/>
        <w:jc w:val="left"/>
      </w:pPr>
      <w:r>
        <w:rPr>
          <w:rFonts w:hint="eastAsia"/>
        </w:rPr>
        <w:t>通过参观和听取项目负责人的详实讲解，大家开阔了眼界、看到了差距，受到了震撼。当地党委、政府注重招商引资工作，积极走出去、找资源、促合作，招商引资工作规划水平高，产业</w:t>
      </w:r>
      <w:r>
        <w:rPr>
          <w:rFonts w:hint="eastAsia"/>
        </w:rPr>
        <w:lastRenderedPageBreak/>
        <w:t>优势强。坚持用“阿荣温度”优化营商环境，用“阿荣速度”推进项目建设，全程为企业提供“医护式”“保姆式”服务。对齐鲁制药、伊利等龙头企业成功入驻阿荣旗和当地政府所付出的努力，我首先感到“震撼”，他们的规模和产业拉动作用、先进的生产工艺和发展前景让我感到震撼。其次是感到“羡慕”，羡慕阿荣旗获得这么多的大企业的投资和拥有一个优秀的政府管理团队。希望大家在今后的发展中，学习借鉴阿荣旗旗委、政府高瞻远瞩的发展思路、踏实务实的工作作风。</w:t>
      </w:r>
    </w:p>
    <w:p w:rsidR="00437372" w:rsidRDefault="00437372">
      <w:pPr>
        <w:ind w:firstLine="420"/>
        <w:jc w:val="left"/>
      </w:pPr>
      <w:r>
        <w:rPr>
          <w:rFonts w:hint="eastAsia"/>
        </w:rPr>
        <w:t>市人大代表、市人大常委会副秘书长</w:t>
      </w:r>
      <w:r>
        <w:rPr>
          <w:rFonts w:hint="eastAsia"/>
        </w:rPr>
        <w:t xml:space="preserve"> </w:t>
      </w:r>
      <w:r>
        <w:rPr>
          <w:rFonts w:hint="eastAsia"/>
        </w:rPr>
        <w:t>白旭东</w:t>
      </w:r>
    </w:p>
    <w:p w:rsidR="00437372" w:rsidRDefault="00437372">
      <w:pPr>
        <w:ind w:firstLine="420"/>
        <w:jc w:val="left"/>
      </w:pPr>
      <w:r>
        <w:rPr>
          <w:rFonts w:hint="eastAsia"/>
        </w:rPr>
        <w:t>阿荣旗旗委、政府始终坚持以人民为中心的发展理念，立足旗情，持续发力，久久为功。在项目落地和建设、统筹产业链集群发展、繁荣旗域经济方面走上了正确道路，为全市各旗市区经济发展提供了有益经验。一是思路清晰，阿荣旗是农业旗，自然资源均以种植业为主，但是旗委、政府对此进行探索和论证，认为阿荣旗经济走上繁荣之路，只有“依托一产谋划二产带动三产，全力打造绿色产业集聚区。”二是措施得力，加强择商选资，打造精品工业园区，全力抓好产业链、要素链、服务链，构建立体产业链集群。三是效果突出，</w:t>
      </w:r>
      <w:r>
        <w:rPr>
          <w:rFonts w:hint="eastAsia"/>
        </w:rPr>
        <w:t>2020</w:t>
      </w:r>
      <w:r>
        <w:rPr>
          <w:rFonts w:hint="eastAsia"/>
        </w:rPr>
        <w:t>年，阿荣旗实施重点项目</w:t>
      </w:r>
      <w:r>
        <w:rPr>
          <w:rFonts w:hint="eastAsia"/>
        </w:rPr>
        <w:t>44</w:t>
      </w:r>
      <w:r>
        <w:rPr>
          <w:rFonts w:hint="eastAsia"/>
        </w:rPr>
        <w:t>个，总投资</w:t>
      </w:r>
      <w:r>
        <w:rPr>
          <w:rFonts w:hint="eastAsia"/>
        </w:rPr>
        <w:t>110.49</w:t>
      </w:r>
      <w:r>
        <w:rPr>
          <w:rFonts w:hint="eastAsia"/>
        </w:rPr>
        <w:t>亿元，</w:t>
      </w:r>
      <w:r>
        <w:rPr>
          <w:rFonts w:hint="eastAsia"/>
        </w:rPr>
        <w:t>1</w:t>
      </w:r>
      <w:r>
        <w:rPr>
          <w:rFonts w:hint="eastAsia"/>
        </w:rPr>
        <w:t>—</w:t>
      </w:r>
      <w:r>
        <w:rPr>
          <w:rFonts w:hint="eastAsia"/>
        </w:rPr>
        <w:t>7</w:t>
      </w:r>
      <w:r>
        <w:rPr>
          <w:rFonts w:hint="eastAsia"/>
        </w:rPr>
        <w:t>月完成</w:t>
      </w:r>
      <w:r>
        <w:rPr>
          <w:rFonts w:hint="eastAsia"/>
        </w:rPr>
        <w:t>18.4</w:t>
      </w:r>
      <w:r>
        <w:rPr>
          <w:rFonts w:hint="eastAsia"/>
        </w:rPr>
        <w:t>亿元，全年预计完成固定资产投资总额</w:t>
      </w:r>
      <w:r>
        <w:rPr>
          <w:rFonts w:hint="eastAsia"/>
        </w:rPr>
        <w:t>40</w:t>
      </w:r>
      <w:r>
        <w:rPr>
          <w:rFonts w:hint="eastAsia"/>
        </w:rPr>
        <w:t>亿元。四是造福百姓，仅伊利乳业项目可带动直接就业</w:t>
      </w:r>
      <w:r>
        <w:rPr>
          <w:rFonts w:hint="eastAsia"/>
        </w:rPr>
        <w:t>6</w:t>
      </w:r>
      <w:r>
        <w:rPr>
          <w:rFonts w:hint="eastAsia"/>
        </w:rPr>
        <w:t>万人，间接就业达</w:t>
      </w:r>
      <w:r>
        <w:rPr>
          <w:rFonts w:hint="eastAsia"/>
        </w:rPr>
        <w:t>40</w:t>
      </w:r>
      <w:r>
        <w:rPr>
          <w:rFonts w:hint="eastAsia"/>
        </w:rPr>
        <w:t>万人，这无疑将对阿荣旗的发展有强大推动作用。建议进一步关注做好项目的环保工作，确保项目长久运行。</w:t>
      </w:r>
    </w:p>
    <w:p w:rsidR="00437372" w:rsidRDefault="00437372">
      <w:pPr>
        <w:ind w:firstLine="420"/>
        <w:jc w:val="left"/>
      </w:pPr>
      <w:r>
        <w:rPr>
          <w:rFonts w:hint="eastAsia"/>
        </w:rPr>
        <w:t>市人大代表、市人大常委会法制工作委员会主任</w:t>
      </w:r>
      <w:r>
        <w:rPr>
          <w:rFonts w:hint="eastAsia"/>
        </w:rPr>
        <w:t xml:space="preserve"> </w:t>
      </w:r>
      <w:r>
        <w:rPr>
          <w:rFonts w:hint="eastAsia"/>
        </w:rPr>
        <w:t>杜泽泉</w:t>
      </w:r>
    </w:p>
    <w:p w:rsidR="00437372" w:rsidRDefault="00437372">
      <w:pPr>
        <w:ind w:firstLine="420"/>
        <w:jc w:val="left"/>
      </w:pPr>
      <w:r>
        <w:rPr>
          <w:rFonts w:hint="eastAsia"/>
        </w:rPr>
        <w:t>通过实地调研，感受到了阿荣大地的勃勃生机和日新月异的变化，感受到了阿荣旗人人都是营商环境，人人都在建设美丽家乡的良好氛围。我作为一名立法工作者和市人大代表，愿意为阿荣旗的经济社会发展尽绵薄之力，愿意为这里创建更加优质的营商环境保驾护航。热切盼望阿荣旗引进的齐鲁制药、伊利乳业等大项目早日达产达效，早日造福阿荣人民。建议其他各旗市区要认真学习阿荣旗党委、政府的工作思路和敬商亲商的敬业精神，学习阿荣旗全体干部职工特别是全体公务员的精气神和做事效率，从而推动本区域经济社会不断向前发展。</w:t>
      </w:r>
    </w:p>
    <w:p w:rsidR="00437372" w:rsidRDefault="00437372">
      <w:pPr>
        <w:ind w:firstLine="420"/>
        <w:jc w:val="left"/>
      </w:pPr>
      <w:r>
        <w:rPr>
          <w:rFonts w:hint="eastAsia"/>
        </w:rPr>
        <w:t>市人大代表、莫旗财政局行政事业单位会计核算中心主任</w:t>
      </w:r>
      <w:r>
        <w:rPr>
          <w:rFonts w:hint="eastAsia"/>
        </w:rPr>
        <w:t xml:space="preserve"> </w:t>
      </w:r>
      <w:r>
        <w:rPr>
          <w:rFonts w:hint="eastAsia"/>
        </w:rPr>
        <w:t>李爱军</w:t>
      </w:r>
    </w:p>
    <w:p w:rsidR="00437372" w:rsidRDefault="00437372">
      <w:pPr>
        <w:ind w:firstLine="420"/>
        <w:jc w:val="left"/>
      </w:pPr>
      <w:r>
        <w:rPr>
          <w:rFonts w:hint="eastAsia"/>
        </w:rPr>
        <w:t>新冠肺炎疫情期间各地经济都按下“暂停键”的时候，阿荣旗没有停下脚步，在做好疫情防控的同时着手项目前期工作，于</w:t>
      </w:r>
      <w:r>
        <w:rPr>
          <w:rFonts w:hint="eastAsia"/>
        </w:rPr>
        <w:t>2</w:t>
      </w:r>
      <w:r>
        <w:rPr>
          <w:rFonts w:hint="eastAsia"/>
        </w:rPr>
        <w:t>月</w:t>
      </w:r>
      <w:r>
        <w:rPr>
          <w:rFonts w:hint="eastAsia"/>
        </w:rPr>
        <w:t>28</w:t>
      </w:r>
      <w:r>
        <w:rPr>
          <w:rFonts w:hint="eastAsia"/>
        </w:rPr>
        <w:t>日疫情期间开设特殊服务窗口为企业办理开工前期各项手续，原本</w:t>
      </w:r>
      <w:r>
        <w:rPr>
          <w:rFonts w:hint="eastAsia"/>
        </w:rPr>
        <w:t>5</w:t>
      </w:r>
      <w:r>
        <w:rPr>
          <w:rFonts w:hint="eastAsia"/>
        </w:rPr>
        <w:t>天</w:t>
      </w:r>
      <w:r>
        <w:rPr>
          <w:rFonts w:hint="eastAsia"/>
        </w:rPr>
        <w:t>7</w:t>
      </w:r>
      <w:r>
        <w:rPr>
          <w:rFonts w:hint="eastAsia"/>
        </w:rPr>
        <w:t>天办完的一日办结，这充分体现了审批效率和服务效能。高标准规划实施奶源基地建设</w:t>
      </w:r>
      <w:r>
        <w:rPr>
          <w:rFonts w:hint="eastAsia"/>
        </w:rPr>
        <w:t>14</w:t>
      </w:r>
      <w:r>
        <w:rPr>
          <w:rFonts w:hint="eastAsia"/>
        </w:rPr>
        <w:t>个规范化示范牧场，齐鲁制药一期项目自开工奠基到投产运行仅历时</w:t>
      </w:r>
      <w:r>
        <w:rPr>
          <w:rFonts w:hint="eastAsia"/>
        </w:rPr>
        <w:t>463</w:t>
      </w:r>
      <w:r>
        <w:rPr>
          <w:rFonts w:hint="eastAsia"/>
        </w:rPr>
        <w:t>天，展示了“跑出阿荣速度、提升阿荣温度”。短短几年阿荣旗取得的成就骄人，未来的阿荣旗繁荣可期。不仅创造全产业链经济贡献值，创造可观的财政税收，又可解决成千上万人的就业，实现产业集群的经济、社会综合效应，持续带动当地贫困群众脱贫致富。真正做到重商亲商、营造优良的营商环境，为企业发展提供保驾护航式服务，统筹推进疫情防控与经济发展，值得我们周边旗市区认真学习。</w:t>
      </w:r>
    </w:p>
    <w:p w:rsidR="00437372" w:rsidRDefault="00437372">
      <w:pPr>
        <w:ind w:firstLine="420"/>
        <w:jc w:val="right"/>
      </w:pPr>
      <w:r>
        <w:rPr>
          <w:rFonts w:hint="eastAsia"/>
        </w:rPr>
        <w:t>呼伦贝尔日报</w:t>
      </w:r>
      <w:r>
        <w:rPr>
          <w:rFonts w:hint="eastAsia"/>
        </w:rPr>
        <w:t>2020-09-14</w:t>
      </w:r>
    </w:p>
    <w:p w:rsidR="00437372" w:rsidRDefault="00437372"/>
    <w:p w:rsidR="00437372" w:rsidRDefault="00437372" w:rsidP="000E3A56">
      <w:pPr>
        <w:sectPr w:rsidR="00437372" w:rsidSect="000E3A56">
          <w:type w:val="continuous"/>
          <w:pgSz w:w="11906" w:h="16838"/>
          <w:pgMar w:top="1644" w:right="1236" w:bottom="1418" w:left="1814" w:header="851" w:footer="907" w:gutter="0"/>
          <w:pgNumType w:start="1"/>
          <w:cols w:space="720"/>
          <w:docGrid w:type="lines" w:linePitch="341" w:charSpace="2373"/>
        </w:sectPr>
      </w:pPr>
    </w:p>
    <w:p w:rsidR="00D75A66" w:rsidRDefault="00D75A66"/>
    <w:sectPr w:rsidR="00D75A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37372"/>
    <w:rsid w:val="00437372"/>
    <w:rsid w:val="00D75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373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3737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Company>微软中国</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2023-04-03T03:08:00Z</dcterms:created>
</cp:coreProperties>
</file>