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CC" w:rsidRDefault="008705CC">
      <w:pPr>
        <w:pStyle w:val="1"/>
      </w:pPr>
      <w:r>
        <w:rPr>
          <w:rFonts w:hint="eastAsia"/>
        </w:rPr>
        <w:t>常州市钟楼区人民法院智慧法院档案数字化外包项目</w:t>
      </w:r>
    </w:p>
    <w:p w:rsidR="008705CC" w:rsidRDefault="008705CC">
      <w:pPr>
        <w:ind w:firstLine="420"/>
      </w:pPr>
      <w:r>
        <w:rPr>
          <w:rFonts w:hint="eastAsia"/>
        </w:rPr>
        <w:t>常州市钟楼区人民法院智慧法院档案数字化外包项目</w:t>
      </w:r>
      <w:r>
        <w:rPr>
          <w:rFonts w:hint="eastAsia"/>
        </w:rPr>
        <w:t xml:space="preserve"> </w:t>
      </w:r>
    </w:p>
    <w:p w:rsidR="008705CC" w:rsidRDefault="008705CC">
      <w:pPr>
        <w:ind w:firstLine="420"/>
      </w:pPr>
      <w:r>
        <w:rPr>
          <w:rFonts w:hint="eastAsia"/>
        </w:rPr>
        <w:t>单一来源采购公示</w:t>
      </w:r>
      <w:r>
        <w:rPr>
          <w:rFonts w:hint="eastAsia"/>
        </w:rPr>
        <w:t xml:space="preserve"> </w:t>
      </w:r>
    </w:p>
    <w:p w:rsidR="008705CC" w:rsidRDefault="008705CC">
      <w:pPr>
        <w:ind w:firstLine="420"/>
      </w:pPr>
      <w:r>
        <w:rPr>
          <w:rFonts w:hint="eastAsia"/>
        </w:rPr>
        <w:t>一、项目信息</w:t>
      </w:r>
      <w:r>
        <w:rPr>
          <w:rFonts w:hint="eastAsia"/>
        </w:rPr>
        <w:t xml:space="preserve"> </w:t>
      </w:r>
    </w:p>
    <w:p w:rsidR="008705CC" w:rsidRDefault="008705CC">
      <w:pPr>
        <w:ind w:firstLine="420"/>
      </w:pPr>
      <w:r>
        <w:rPr>
          <w:rFonts w:hint="eastAsia"/>
        </w:rPr>
        <w:t>采购人：常州市钟楼区人民法院</w:t>
      </w:r>
      <w:r>
        <w:rPr>
          <w:rFonts w:hint="eastAsia"/>
        </w:rPr>
        <w:t xml:space="preserve"> </w:t>
      </w:r>
    </w:p>
    <w:p w:rsidR="008705CC" w:rsidRDefault="008705CC">
      <w:pPr>
        <w:ind w:firstLine="420"/>
      </w:pPr>
      <w:r>
        <w:rPr>
          <w:rFonts w:hint="eastAsia"/>
        </w:rPr>
        <w:t>项目名称：常州市钟楼区人民法院智慧法院档案数字化外包项目</w:t>
      </w:r>
      <w:r>
        <w:rPr>
          <w:rFonts w:hint="eastAsia"/>
        </w:rPr>
        <w:t xml:space="preserve"> </w:t>
      </w:r>
    </w:p>
    <w:p w:rsidR="008705CC" w:rsidRDefault="008705CC">
      <w:pPr>
        <w:ind w:firstLine="420"/>
      </w:pPr>
      <w:r>
        <w:rPr>
          <w:rFonts w:hint="eastAsia"/>
        </w:rPr>
        <w:t>拟采购的货物或服务的说明：近年来最高法院、省高院及市中院大力推进智慧法院的建设工作，档案数字化是智慧法院信息化建设的绝不可缺的基础性工作，是实现法院内部专网调阅电子卷宗的重要前提。所形成的数字化成果不仅要满足本法院办案需要，还须在全省三级法院之间实现电子档案的查阅和数字化调档以及自助终端查询。应智慧化法院建设而成立的档案扫描中心，也将成为智慧法院建设工作的重要组成部分。通过云柜进行材料的流转从而实现电子卷宗随案同步生成，同时对所生成电子卷宗进行深度加工，符合智慧审判所要求的深度应用要求，从而进一步达到一键归档，并完成案卷的装订工作。</w:t>
      </w:r>
      <w:r>
        <w:rPr>
          <w:rFonts w:hint="eastAsia"/>
        </w:rPr>
        <w:t xml:space="preserve"> </w:t>
      </w:r>
    </w:p>
    <w:p w:rsidR="008705CC" w:rsidRDefault="008705CC">
      <w:pPr>
        <w:ind w:firstLine="420"/>
      </w:pPr>
      <w:r>
        <w:rPr>
          <w:rFonts w:hint="eastAsia"/>
        </w:rPr>
        <w:t>拟采购的货物或服务的预算金额：人民币</w:t>
      </w:r>
      <w:r>
        <w:rPr>
          <w:rFonts w:hint="eastAsia"/>
        </w:rPr>
        <w:t>117</w:t>
      </w:r>
      <w:r>
        <w:rPr>
          <w:rFonts w:hint="eastAsia"/>
        </w:rPr>
        <w:t>万元</w:t>
      </w:r>
      <w:r>
        <w:rPr>
          <w:rFonts w:hint="eastAsia"/>
        </w:rPr>
        <w:t xml:space="preserve"> </w:t>
      </w:r>
    </w:p>
    <w:p w:rsidR="008705CC" w:rsidRDefault="008705CC">
      <w:pPr>
        <w:ind w:firstLine="420"/>
      </w:pPr>
      <w:r>
        <w:rPr>
          <w:rFonts w:hint="eastAsia"/>
        </w:rPr>
        <w:t>采用单一来源采购方式的原因及说明：</w:t>
      </w:r>
      <w:r>
        <w:rPr>
          <w:rFonts w:hint="eastAsia"/>
        </w:rPr>
        <w:t xml:space="preserve"> </w:t>
      </w:r>
    </w:p>
    <w:p w:rsidR="008705CC" w:rsidRDefault="008705CC">
      <w:pPr>
        <w:ind w:firstLine="420"/>
      </w:pPr>
      <w:r>
        <w:rPr>
          <w:rFonts w:hint="eastAsia"/>
        </w:rPr>
        <w:t>常州中院、本院及多家基层法院的档案数字化工作长期由常州捷臻扫描服务有限公司承担，该公司熟悉智慧法院建设对审判系统和档案管理系统的相关流程和各项要求。</w:t>
      </w:r>
      <w:r>
        <w:rPr>
          <w:rFonts w:hint="eastAsia"/>
        </w:rPr>
        <w:t xml:space="preserve"> </w:t>
      </w:r>
    </w:p>
    <w:p w:rsidR="008705CC" w:rsidRDefault="008705CC">
      <w:pPr>
        <w:ind w:firstLine="420"/>
      </w:pPr>
      <w:r>
        <w:rPr>
          <w:rFonts w:hint="eastAsia"/>
        </w:rPr>
        <w:t>该公司对于系统相关字段数据的维护和开发的数据挂接软件得到了省高院的认可，其研发的终端自助查询系统也在中院及多家法院投入运行。同时由该公司研发的一次性扫描归档系统满足智慧法院电子卷宗随案同步生成和深度加工的要求。</w:t>
      </w:r>
      <w:r>
        <w:rPr>
          <w:rFonts w:hint="eastAsia"/>
        </w:rPr>
        <w:t xml:space="preserve"> </w:t>
      </w:r>
    </w:p>
    <w:p w:rsidR="008705CC" w:rsidRDefault="008705CC">
      <w:pPr>
        <w:ind w:firstLine="420"/>
      </w:pPr>
      <w:r>
        <w:rPr>
          <w:rFonts w:hint="eastAsia"/>
        </w:rPr>
        <w:t>2019</w:t>
      </w:r>
      <w:r>
        <w:rPr>
          <w:rFonts w:hint="eastAsia"/>
        </w:rPr>
        <w:t>年</w:t>
      </w:r>
      <w:r>
        <w:rPr>
          <w:rFonts w:hint="eastAsia"/>
        </w:rPr>
        <w:t>6</w:t>
      </w:r>
      <w:r>
        <w:rPr>
          <w:rFonts w:hint="eastAsia"/>
        </w:rPr>
        <w:t>月中院正式运行了集中编目中心项目，目的是将中院及各基层法院生成的同步数字化内容进行集中深加工以满足智慧法院建设的各项要求，此项目由常州捷臻扫描服务有限公司承担，保障了同步数字化规范化的各种衔接工作。</w:t>
      </w:r>
      <w:r>
        <w:rPr>
          <w:rFonts w:hint="eastAsia"/>
        </w:rPr>
        <w:t xml:space="preserve"> </w:t>
      </w:r>
    </w:p>
    <w:p w:rsidR="008705CC" w:rsidRDefault="008705CC">
      <w:pPr>
        <w:ind w:firstLine="420"/>
      </w:pPr>
      <w:r>
        <w:rPr>
          <w:rFonts w:hint="eastAsia"/>
        </w:rPr>
        <w:t>该公司长期从事法院档案数字化工作，对系统熟悉，档案业务专业，操作熟练，保密管理有效，职员工作稳定性高，满足保密工作的要求以及我院相关档案业务工作要求。</w:t>
      </w:r>
      <w:r>
        <w:rPr>
          <w:rFonts w:hint="eastAsia"/>
        </w:rPr>
        <w:t xml:space="preserve"> </w:t>
      </w:r>
    </w:p>
    <w:p w:rsidR="008705CC" w:rsidRDefault="008705CC">
      <w:pPr>
        <w:ind w:firstLine="420"/>
      </w:pPr>
      <w:r>
        <w:rPr>
          <w:rFonts w:hint="eastAsia"/>
        </w:rPr>
        <w:t>经专家组论证，鉴于项目的延续性及保密性，建议该项目采用单一来源方式采购，由常州捷臻扫描服务有限公司承担。</w:t>
      </w:r>
      <w:r>
        <w:rPr>
          <w:rFonts w:hint="eastAsia"/>
        </w:rPr>
        <w:t xml:space="preserve"> </w:t>
      </w:r>
    </w:p>
    <w:p w:rsidR="008705CC" w:rsidRDefault="008705CC">
      <w:pPr>
        <w:ind w:firstLine="420"/>
      </w:pPr>
      <w:r>
        <w:rPr>
          <w:rFonts w:hint="eastAsia"/>
        </w:rPr>
        <w:t>二、拟定供应商信息</w:t>
      </w:r>
      <w:r>
        <w:rPr>
          <w:rFonts w:hint="eastAsia"/>
        </w:rPr>
        <w:t xml:space="preserve"> </w:t>
      </w:r>
    </w:p>
    <w:p w:rsidR="008705CC" w:rsidRDefault="008705CC">
      <w:pPr>
        <w:ind w:firstLine="420"/>
      </w:pPr>
      <w:r>
        <w:rPr>
          <w:rFonts w:hint="eastAsia"/>
        </w:rPr>
        <w:t>名称：常州捷臻扫描服务有限公司</w:t>
      </w:r>
      <w:r>
        <w:rPr>
          <w:rFonts w:hint="eastAsia"/>
        </w:rPr>
        <w:t xml:space="preserve"> </w:t>
      </w:r>
    </w:p>
    <w:p w:rsidR="008705CC" w:rsidRDefault="008705CC">
      <w:pPr>
        <w:ind w:firstLine="420"/>
      </w:pPr>
      <w:r>
        <w:rPr>
          <w:rFonts w:hint="eastAsia"/>
        </w:rPr>
        <w:t>地址：常州市钟楼区宝龙城市广场</w:t>
      </w:r>
      <w:r>
        <w:rPr>
          <w:rFonts w:hint="eastAsia"/>
        </w:rPr>
        <w:t>3</w:t>
      </w:r>
      <w:r>
        <w:rPr>
          <w:rFonts w:hint="eastAsia"/>
        </w:rPr>
        <w:t>幢</w:t>
      </w:r>
      <w:r>
        <w:rPr>
          <w:rFonts w:hint="eastAsia"/>
        </w:rPr>
        <w:t>2510</w:t>
      </w:r>
      <w:r>
        <w:rPr>
          <w:rFonts w:hint="eastAsia"/>
        </w:rPr>
        <w:t>室</w:t>
      </w:r>
      <w:r>
        <w:rPr>
          <w:rFonts w:hint="eastAsia"/>
        </w:rPr>
        <w:t xml:space="preserve"> </w:t>
      </w:r>
    </w:p>
    <w:p w:rsidR="008705CC" w:rsidRDefault="008705CC">
      <w:pPr>
        <w:ind w:firstLine="420"/>
      </w:pPr>
      <w:r>
        <w:rPr>
          <w:rFonts w:hint="eastAsia"/>
        </w:rPr>
        <w:t>三、公示期限</w:t>
      </w:r>
      <w:r>
        <w:rPr>
          <w:rFonts w:hint="eastAsia"/>
        </w:rPr>
        <w:t xml:space="preserve"> </w:t>
      </w:r>
    </w:p>
    <w:p w:rsidR="008705CC" w:rsidRDefault="008705CC">
      <w:pPr>
        <w:ind w:firstLine="420"/>
      </w:pPr>
      <w:r>
        <w:rPr>
          <w:rFonts w:hint="eastAsia"/>
        </w:rPr>
        <w:t>2022</w:t>
      </w:r>
      <w:r>
        <w:rPr>
          <w:rFonts w:hint="eastAsia"/>
        </w:rPr>
        <w:t>年</w:t>
      </w:r>
      <w:r>
        <w:rPr>
          <w:rFonts w:hint="eastAsia"/>
        </w:rPr>
        <w:t>10</w:t>
      </w:r>
      <w:r>
        <w:rPr>
          <w:rFonts w:hint="eastAsia"/>
        </w:rPr>
        <w:t>月</w:t>
      </w:r>
      <w:r>
        <w:rPr>
          <w:rFonts w:hint="eastAsia"/>
        </w:rPr>
        <w:t>10</w:t>
      </w:r>
      <w:r>
        <w:rPr>
          <w:rFonts w:hint="eastAsia"/>
        </w:rPr>
        <w:t>日</w:t>
      </w:r>
      <w:r>
        <w:rPr>
          <w:rFonts w:hint="eastAsia"/>
        </w:rPr>
        <w:t xml:space="preserve"> </w:t>
      </w:r>
      <w:r>
        <w:rPr>
          <w:rFonts w:hint="eastAsia"/>
        </w:rPr>
        <w:t>至</w:t>
      </w:r>
      <w:r>
        <w:rPr>
          <w:rFonts w:hint="eastAsia"/>
        </w:rPr>
        <w:t>2022</w:t>
      </w:r>
      <w:r>
        <w:rPr>
          <w:rFonts w:hint="eastAsia"/>
        </w:rPr>
        <w:t>年</w:t>
      </w:r>
      <w:r>
        <w:rPr>
          <w:rFonts w:hint="eastAsia"/>
        </w:rPr>
        <w:t>10</w:t>
      </w:r>
      <w:r>
        <w:rPr>
          <w:rFonts w:hint="eastAsia"/>
        </w:rPr>
        <w:t>月</w:t>
      </w:r>
      <w:r>
        <w:rPr>
          <w:rFonts w:hint="eastAsia"/>
        </w:rPr>
        <w:t>18</w:t>
      </w:r>
      <w:r>
        <w:rPr>
          <w:rFonts w:hint="eastAsia"/>
        </w:rPr>
        <w:t>日</w:t>
      </w:r>
      <w:r>
        <w:rPr>
          <w:rFonts w:hint="eastAsia"/>
        </w:rPr>
        <w:t xml:space="preserve"> </w:t>
      </w:r>
    </w:p>
    <w:p w:rsidR="008705CC" w:rsidRDefault="008705CC">
      <w:pPr>
        <w:ind w:firstLine="420"/>
      </w:pPr>
      <w:r>
        <w:rPr>
          <w:rFonts w:hint="eastAsia"/>
        </w:rPr>
        <w:t>四、其他补充事宜：无</w:t>
      </w:r>
      <w:r>
        <w:rPr>
          <w:rFonts w:hint="eastAsia"/>
        </w:rPr>
        <w:t xml:space="preserve"> </w:t>
      </w:r>
    </w:p>
    <w:p w:rsidR="008705CC" w:rsidRDefault="008705CC">
      <w:pPr>
        <w:ind w:firstLine="420"/>
      </w:pPr>
      <w:r>
        <w:rPr>
          <w:rFonts w:hint="eastAsia"/>
        </w:rPr>
        <w:t>五、联系方式</w:t>
      </w:r>
      <w:r>
        <w:rPr>
          <w:rFonts w:hint="eastAsia"/>
        </w:rPr>
        <w:t xml:space="preserve"> </w:t>
      </w:r>
    </w:p>
    <w:p w:rsidR="008705CC" w:rsidRDefault="008705CC">
      <w:pPr>
        <w:ind w:firstLine="420"/>
      </w:pPr>
      <w:r>
        <w:rPr>
          <w:rFonts w:hint="eastAsia"/>
        </w:rPr>
        <w:t>1.</w:t>
      </w:r>
      <w:r>
        <w:rPr>
          <w:rFonts w:hint="eastAsia"/>
        </w:rPr>
        <w:t>采购人</w:t>
      </w:r>
      <w:r>
        <w:rPr>
          <w:rFonts w:hint="eastAsia"/>
        </w:rPr>
        <w:t xml:space="preserve"> </w:t>
      </w:r>
    </w:p>
    <w:p w:rsidR="008705CC" w:rsidRDefault="008705CC">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人：张先生</w:t>
      </w:r>
      <w:r>
        <w:rPr>
          <w:rFonts w:hint="eastAsia"/>
        </w:rPr>
        <w:t xml:space="preserve"> </w:t>
      </w:r>
    </w:p>
    <w:p w:rsidR="008705CC" w:rsidRDefault="008705CC">
      <w:pPr>
        <w:ind w:firstLine="420"/>
      </w:pPr>
      <w:r>
        <w:rPr>
          <w:rFonts w:hint="eastAsia"/>
        </w:rPr>
        <w:t>联系地址：常州市钟楼区银杏路</w:t>
      </w:r>
      <w:r>
        <w:rPr>
          <w:rFonts w:hint="eastAsia"/>
        </w:rPr>
        <w:t>83</w:t>
      </w:r>
      <w:r>
        <w:rPr>
          <w:rFonts w:hint="eastAsia"/>
        </w:rPr>
        <w:t>号</w:t>
      </w:r>
      <w:r>
        <w:rPr>
          <w:rFonts w:hint="eastAsia"/>
        </w:rPr>
        <w:t xml:space="preserve"> </w:t>
      </w:r>
    </w:p>
    <w:p w:rsidR="008705CC" w:rsidRDefault="008705CC">
      <w:pPr>
        <w:ind w:firstLine="420"/>
      </w:pPr>
      <w:r>
        <w:rPr>
          <w:rFonts w:hint="eastAsia"/>
        </w:rPr>
        <w:t>联系电话：</w:t>
      </w:r>
      <w:r>
        <w:rPr>
          <w:rFonts w:hint="eastAsia"/>
        </w:rPr>
        <w:t xml:space="preserve">0519-83907133 </w:t>
      </w:r>
    </w:p>
    <w:p w:rsidR="008705CC" w:rsidRDefault="008705CC">
      <w:pPr>
        <w:ind w:firstLine="420"/>
      </w:pPr>
      <w:r>
        <w:rPr>
          <w:rFonts w:hint="eastAsia"/>
        </w:rPr>
        <w:lastRenderedPageBreak/>
        <w:t>2.</w:t>
      </w:r>
      <w:r>
        <w:rPr>
          <w:rFonts w:hint="eastAsia"/>
        </w:rPr>
        <w:t>财政部门</w:t>
      </w:r>
      <w:r>
        <w:rPr>
          <w:rFonts w:hint="eastAsia"/>
        </w:rPr>
        <w:t xml:space="preserve"> </w:t>
      </w:r>
    </w:p>
    <w:p w:rsidR="008705CC" w:rsidRDefault="008705CC">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人：杨先生</w:t>
      </w:r>
      <w:r>
        <w:rPr>
          <w:rFonts w:hint="eastAsia"/>
        </w:rPr>
        <w:t xml:space="preserve"> </w:t>
      </w:r>
    </w:p>
    <w:p w:rsidR="008705CC" w:rsidRDefault="008705CC">
      <w:pPr>
        <w:ind w:firstLine="420"/>
      </w:pPr>
      <w:r>
        <w:rPr>
          <w:rFonts w:hint="eastAsia"/>
        </w:rPr>
        <w:t>联系地址：常州市龙城大道</w:t>
      </w:r>
      <w:r>
        <w:rPr>
          <w:rFonts w:hint="eastAsia"/>
        </w:rPr>
        <w:t>1280</w:t>
      </w:r>
      <w:r>
        <w:rPr>
          <w:rFonts w:hint="eastAsia"/>
        </w:rPr>
        <w:t>号</w:t>
      </w:r>
      <w:r>
        <w:rPr>
          <w:rFonts w:hint="eastAsia"/>
        </w:rPr>
        <w:t xml:space="preserve"> </w:t>
      </w:r>
    </w:p>
    <w:p w:rsidR="008705CC" w:rsidRDefault="008705CC">
      <w:pPr>
        <w:ind w:firstLine="420"/>
      </w:pPr>
      <w:r>
        <w:rPr>
          <w:rFonts w:hint="eastAsia"/>
        </w:rPr>
        <w:t>联系电话：</w:t>
      </w:r>
      <w:r>
        <w:rPr>
          <w:rFonts w:hint="eastAsia"/>
        </w:rPr>
        <w:t xml:space="preserve">0519-85681829 </w:t>
      </w:r>
    </w:p>
    <w:p w:rsidR="008705CC" w:rsidRDefault="008705CC">
      <w:pPr>
        <w:ind w:firstLine="420"/>
      </w:pPr>
      <w:r>
        <w:rPr>
          <w:rFonts w:hint="eastAsia"/>
        </w:rPr>
        <w:t>3.</w:t>
      </w:r>
      <w:r>
        <w:rPr>
          <w:rFonts w:hint="eastAsia"/>
        </w:rPr>
        <w:t>采购代理机构</w:t>
      </w:r>
      <w:r>
        <w:rPr>
          <w:rFonts w:hint="eastAsia"/>
        </w:rPr>
        <w:t xml:space="preserve"> </w:t>
      </w:r>
    </w:p>
    <w:p w:rsidR="008705CC" w:rsidRDefault="008705CC">
      <w:pPr>
        <w:ind w:firstLine="420"/>
      </w:pPr>
      <w:r>
        <w:rPr>
          <w:rFonts w:hint="eastAsia"/>
        </w:rPr>
        <w:t>联</w:t>
      </w:r>
      <w:r>
        <w:rPr>
          <w:rFonts w:hint="eastAsia"/>
        </w:rPr>
        <w:t xml:space="preserve"> </w:t>
      </w:r>
      <w:r>
        <w:rPr>
          <w:rFonts w:hint="eastAsia"/>
        </w:rPr>
        <w:t>系</w:t>
      </w:r>
      <w:r>
        <w:rPr>
          <w:rFonts w:hint="eastAsia"/>
        </w:rPr>
        <w:t xml:space="preserve"> </w:t>
      </w:r>
      <w:r>
        <w:rPr>
          <w:rFonts w:hint="eastAsia"/>
        </w:rPr>
        <w:t>人：袁</w:t>
      </w:r>
      <w:r>
        <w:rPr>
          <w:rFonts w:hint="eastAsia"/>
        </w:rPr>
        <w:t xml:space="preserve"> </w:t>
      </w:r>
      <w:r>
        <w:rPr>
          <w:rFonts w:hint="eastAsia"/>
        </w:rPr>
        <w:t>婷</w:t>
      </w:r>
      <w:r>
        <w:rPr>
          <w:rFonts w:hint="eastAsia"/>
        </w:rPr>
        <w:t xml:space="preserve"> </w:t>
      </w:r>
    </w:p>
    <w:p w:rsidR="008705CC" w:rsidRDefault="008705CC">
      <w:pPr>
        <w:ind w:firstLine="420"/>
      </w:pPr>
      <w:r>
        <w:rPr>
          <w:rFonts w:hint="eastAsia"/>
        </w:rPr>
        <w:t>联系地址：常州市新北区通江中路</w:t>
      </w:r>
      <w:r>
        <w:rPr>
          <w:rFonts w:hint="eastAsia"/>
        </w:rPr>
        <w:t>396</w:t>
      </w:r>
      <w:r>
        <w:rPr>
          <w:rFonts w:hint="eastAsia"/>
        </w:rPr>
        <w:t>号中创大厦</w:t>
      </w:r>
      <w:r>
        <w:rPr>
          <w:rFonts w:hint="eastAsia"/>
        </w:rPr>
        <w:t>4</w:t>
      </w:r>
      <w:r>
        <w:rPr>
          <w:rFonts w:hint="eastAsia"/>
        </w:rPr>
        <w:t>楼</w:t>
      </w:r>
      <w:r>
        <w:rPr>
          <w:rFonts w:hint="eastAsia"/>
        </w:rPr>
        <w:t xml:space="preserve"> </w:t>
      </w:r>
    </w:p>
    <w:p w:rsidR="008705CC" w:rsidRDefault="008705CC">
      <w:pPr>
        <w:ind w:firstLine="420"/>
      </w:pPr>
      <w:r>
        <w:rPr>
          <w:rFonts w:hint="eastAsia"/>
        </w:rPr>
        <w:t>联系电话：</w:t>
      </w:r>
      <w:r>
        <w:rPr>
          <w:rFonts w:hint="eastAsia"/>
        </w:rPr>
        <w:t>0519-81580152 81580191 81580192</w:t>
      </w:r>
      <w:r>
        <w:rPr>
          <w:rFonts w:hint="eastAsia"/>
        </w:rPr>
        <w:t>（转分机号</w:t>
      </w:r>
      <w:r>
        <w:rPr>
          <w:rFonts w:hint="eastAsia"/>
        </w:rPr>
        <w:t>6013</w:t>
      </w:r>
      <w:r>
        <w:rPr>
          <w:rFonts w:hint="eastAsia"/>
        </w:rPr>
        <w:t>）</w:t>
      </w:r>
      <w:r>
        <w:rPr>
          <w:rFonts w:hint="eastAsia"/>
        </w:rPr>
        <w:t xml:space="preserve"> </w:t>
      </w:r>
    </w:p>
    <w:p w:rsidR="008705CC" w:rsidRDefault="008705CC">
      <w:pPr>
        <w:ind w:firstLine="420"/>
      </w:pPr>
      <w:r>
        <w:rPr>
          <w:rFonts w:hint="eastAsia"/>
        </w:rPr>
        <w:t>六、附件</w:t>
      </w:r>
      <w:r>
        <w:rPr>
          <w:rFonts w:hint="eastAsia"/>
        </w:rPr>
        <w:t xml:space="preserve"> </w:t>
      </w:r>
    </w:p>
    <w:p w:rsidR="008705CC" w:rsidRDefault="008705CC">
      <w:pPr>
        <w:ind w:firstLine="420"/>
      </w:pPr>
      <w:r>
        <w:rPr>
          <w:rFonts w:hint="eastAsia"/>
        </w:rPr>
        <w:t>专家论证意见</w:t>
      </w:r>
      <w:r>
        <w:rPr>
          <w:rFonts w:hint="eastAsia"/>
        </w:rPr>
        <w:t xml:space="preserve"> </w:t>
      </w:r>
    </w:p>
    <w:p w:rsidR="008705CC" w:rsidRDefault="008705CC">
      <w:pPr>
        <w:jc w:val="right"/>
      </w:pPr>
      <w:r>
        <w:rPr>
          <w:rFonts w:hint="eastAsia"/>
        </w:rPr>
        <w:t>常州市政府采购网</w:t>
      </w:r>
      <w:r>
        <w:rPr>
          <w:rFonts w:hint="eastAsia"/>
        </w:rPr>
        <w:t>2022-10-10</w:t>
      </w:r>
    </w:p>
    <w:p w:rsidR="008705CC" w:rsidRDefault="008705CC" w:rsidP="003B2F02">
      <w:pPr>
        <w:sectPr w:rsidR="008705CC" w:rsidSect="003B2F02">
          <w:type w:val="continuous"/>
          <w:pgSz w:w="11906" w:h="16838"/>
          <w:pgMar w:top="1644" w:right="1236" w:bottom="1418" w:left="1814" w:header="851" w:footer="907" w:gutter="0"/>
          <w:pgNumType w:start="1"/>
          <w:cols w:space="720"/>
          <w:docGrid w:type="lines" w:linePitch="341" w:charSpace="2373"/>
        </w:sectPr>
      </w:pPr>
    </w:p>
    <w:p w:rsidR="008C3129" w:rsidRDefault="008C3129"/>
    <w:sectPr w:rsidR="008C31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705CC"/>
    <w:rsid w:val="008705CC"/>
    <w:rsid w:val="008C3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05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705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1022</Characters>
  <Application>Microsoft Office Word</Application>
  <DocSecurity>0</DocSecurity>
  <Lines>8</Lines>
  <Paragraphs>2</Paragraphs>
  <ScaleCrop>false</ScaleCrop>
  <Company>微软中国</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2023-04-03T03:29:00Z</dcterms:created>
</cp:coreProperties>
</file>