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6A71" w:rsidRDefault="00326A71" w:rsidP="00214D6C">
      <w:pPr>
        <w:pStyle w:val="1"/>
      </w:pPr>
      <w:r w:rsidRPr="00214D6C">
        <w:rPr>
          <w:rFonts w:hint="eastAsia"/>
        </w:rPr>
        <w:t>郝忠祥在市政协委员培训班开班仪式上的讲话</w:t>
      </w:r>
    </w:p>
    <w:p w:rsidR="00326A71" w:rsidRDefault="00326A71" w:rsidP="00326A71">
      <w:pPr>
        <w:ind w:firstLineChars="200" w:firstLine="420"/>
        <w:jc w:val="left"/>
      </w:pPr>
      <w:r>
        <w:rPr>
          <w:rFonts w:hint="eastAsia"/>
        </w:rPr>
        <w:t>各位委员、同志们：</w:t>
      </w:r>
    </w:p>
    <w:p w:rsidR="00326A71" w:rsidRDefault="00326A71" w:rsidP="00326A71">
      <w:pPr>
        <w:ind w:firstLineChars="200" w:firstLine="420"/>
        <w:jc w:val="left"/>
      </w:pPr>
      <w:r>
        <w:rPr>
          <w:rFonts w:hint="eastAsia"/>
        </w:rPr>
        <w:t>在全市上下深入学习贯彻习近平总书记考察山西重要指示精神，凝心聚力全方位推动高质量发展，以实际行动迎接党的二十大胜利召开之际，五届市政协委员培训班正式开班了。这次培训也是市政协党组理论中心组会议学习的一次重要活动。首先，我代表市政协党组、主席班子向参加本次培训的同志们表示热烈的欢迎！</w:t>
      </w:r>
    </w:p>
    <w:p w:rsidR="00326A71" w:rsidRDefault="00326A71" w:rsidP="00326A71">
      <w:pPr>
        <w:ind w:firstLineChars="200" w:firstLine="420"/>
        <w:jc w:val="left"/>
      </w:pPr>
      <w:r>
        <w:rPr>
          <w:rFonts w:hint="eastAsia"/>
        </w:rPr>
        <w:t>学习是人民政协的优良传统，也是政协委员提高素质、履行职责的重要保证。今年是新一届市政协的开局之年，针对换届后新委员占比高、对履职政协的内容、方法和具体要求还不清楚的实际情况，市政协把做好委员的全员培训作为</w:t>
      </w:r>
      <w:r>
        <w:t>2022</w:t>
      </w:r>
      <w:r>
        <w:rPr>
          <w:rFonts w:hint="eastAsia"/>
        </w:rPr>
        <w:t>年的重点工作任务进行安排部署。主要目的是通过学习交流，引导和帮助广大政协委员深刻认识人民政协的性质、职能、作用，掌握政协的基本知识，了解政协的基本情况，熟悉政协履职的基本方式，探讨如何有效地履行政协职能，从而进一步理清履职思路，提升履职能力，推进全市政协工作开创新局面，迈上新台阶，干出新样子。</w:t>
      </w:r>
    </w:p>
    <w:p w:rsidR="00326A71" w:rsidRDefault="00326A71" w:rsidP="00326A71">
      <w:pPr>
        <w:ind w:firstLineChars="200" w:firstLine="420"/>
        <w:jc w:val="left"/>
      </w:pPr>
      <w:r>
        <w:rPr>
          <w:rFonts w:hint="eastAsia"/>
        </w:rPr>
        <w:t>按照学习培训的要求，下面我重点围绕“解决好三个问题，做一名合格的政协委员”，讲三点意见，与大家交流共勉。</w:t>
      </w:r>
    </w:p>
    <w:p w:rsidR="00326A71" w:rsidRDefault="00326A71" w:rsidP="00326A71">
      <w:pPr>
        <w:ind w:firstLineChars="200" w:firstLine="420"/>
        <w:jc w:val="left"/>
      </w:pPr>
      <w:r>
        <w:rPr>
          <w:rFonts w:hint="eastAsia"/>
        </w:rPr>
        <w:t>一、珍惜荣誉形象，解决好“政协委员是什么”的问题</w:t>
      </w:r>
    </w:p>
    <w:p w:rsidR="00326A71" w:rsidRDefault="00326A71" w:rsidP="00326A71">
      <w:pPr>
        <w:ind w:firstLineChars="200" w:firstLine="420"/>
        <w:jc w:val="left"/>
      </w:pPr>
      <w:r>
        <w:rPr>
          <w:rFonts w:hint="eastAsia"/>
        </w:rPr>
        <w:t>政协委员这个称号是与人民政协制度、人民政协事业紧密联系在一起的。政协委员的身份，代表着一种崇高的荣誉，承载着党委、政府和人民群众的信任与期盼，是一份沉甸甸的社会责任。在座的各位委员都是经过层层推荐、郑重协商产生的，可以说是千里挑一，甚至是万里挑一。作为新一届市政协委员，大家要时刻牢记委员身份，始终保持旺盛热情，倍加珍惜荣誉形象，切实把使命放在心上，把责任扛在肩上，更快地进入角色，调整状态，跟上节奏，早日成为一名合格的政协委员。这就需要首先想清楚、弄明白政协委员是什么这个首要问题和重要前提。</w:t>
      </w:r>
    </w:p>
    <w:p w:rsidR="00326A71" w:rsidRDefault="00326A71" w:rsidP="00326A71">
      <w:pPr>
        <w:ind w:firstLineChars="200" w:firstLine="420"/>
        <w:jc w:val="left"/>
      </w:pPr>
      <w:r>
        <w:rPr>
          <w:rFonts w:hint="eastAsia"/>
        </w:rPr>
        <w:t>对于“政协委员是什么”，我认为可以从四个基本属性来理解把握。一是从本质属性看，体现政治性。人民政协是政治组织，政协委员是政治人物。政治身份是政协委员的本质属性。政协委员来自方方面面，对一些问题的看法和认识不一定相同，但政治立场不能含糊，政治原则不能动摇。要明确坚持党的领导这一核心要求，坚定捍卫“两个确立”，坚决做到“两个维护”，自觉担负起“落实下去”“凝聚起来”的政治责任，凡事多从政治上考虑，遇事先想政治因素，办事先讲政治规矩，处理问题先看政治影响，真正在政治上靠得住、过得硬。二是从社会属性看，体现先进性。政协被誉为“人才库”“智囊团”，委员们都是本单位、本部门的领导、骨干，中坚力量，是各自行业、领域中的高手、能手、行家里手，是社会精英、优秀人物、先进分子。优秀人物、先进分子就要珍惜把握好政协这个大平台、大舞台、大学校，积极履职尽责，充分施展才华，为推动经济社会发展进步作出积极贡献，以实干实绩彰显优秀风采，用智慧心血擦亮政协的牌子。三是从界别属性看，体现代表性。人民政协是按界别组成的，政协委员是以党派、团体和其他界别代表的身份进入政协的，是有社会影响和参政议政能力的代表性人士。真正做好一名界别代表很不简单、很不容易。政协委员作为本界别乃至更大范围社会公众的代表，在政协平台上履行协商职责，参与民主政治，围绕“国之大者”进行协商讨论，提出真知灼见。因此，具有代表性人士资格就意味着要具备高层次、高素质、高水平；意味着要成为各自界别中的拔尖、顶尖领军人才；意味着要在周围群众中有强大的号召力、感染力和凝聚力。作为界别代表性人士，在思想政治引领上，应当是讲政治、讲正气、讲团结、讲奉献、讲规矩的表率，能真正起到示范引领带动</w:t>
      </w:r>
      <w:r>
        <w:rPr>
          <w:rFonts w:hint="eastAsia"/>
        </w:rPr>
        <w:lastRenderedPageBreak/>
        <w:t>作用；在道德人品形象上，应当是有情怀、有境界、有格局，能以自身人格魅力感染、影响、团结人；在本职岗位和各自专业上，应当是突出优秀的领军人物，比如科技、医疗、教育、文化艺术等界别就应当有更多的在发明创造、学术研究、专业技能、科技成果等方面表现突出、成绩优异，具备高学历、高职称、高层次，学识丰富、文化厚重、造诣高深的学者型、专家型委员；经济界别中就应当有更多的有眼光、有魄力、有胆识、有作为，企业发展能在各自产业行业中处于领跑位置的优秀企业家委员。每位政协委员都要深刻认识到“界别代表”这几个字背后蕴含着很重大的责任和很高的标准要求，深刻认识到要真正与委员身份、委员荣誉相对称、相匹配，就必须树立高远志向、勤奋不懈努力，不断突破自我、提升自我、成就自我，切实不辱使命，不负重托。四是从工作属性看，体现主体性。政协委员是政协工作的主体。这是人民政协性质特点的内在要求，更是人民政协谋事干事成事的重要基础和根本保障。委员强，则政协强。政协工作要靠委员来完成，政协形象要靠委员来树立，政协事业要靠委员来推进，政协历史要靠委员来书写。作为工作主体，就要不断提升履职热情和能力，坚决克服“简单应付、被动参与”的思想。一定要准确把握政协履职的方式方法，全面增强履职本领，自觉投身凝心聚力、决策咨询、协商民主、国家治理第一线，用心用情用力诠释政协委员的责任和担当。</w:t>
      </w:r>
    </w:p>
    <w:p w:rsidR="00326A71" w:rsidRDefault="00326A71" w:rsidP="00326A71">
      <w:pPr>
        <w:ind w:firstLineChars="200" w:firstLine="420"/>
        <w:jc w:val="left"/>
      </w:pPr>
      <w:r>
        <w:rPr>
          <w:rFonts w:hint="eastAsia"/>
        </w:rPr>
        <w:t>从委员职能职责的定性定位讲，我们说政协委员是解释宣讲党的大政方针、党政重大决策部署的“宣传员”；是广泛联系群众、反映社会民众心声的“联络员”；是服务中心大局，助推经济社会发展的“参谋员”；是化解社会矛盾、促进和谐的“调解员”；是关注国计民生、服务科学决策的“调研员”；是参与基层协商、积极建言资政的“议政员”；是助力政府部门工作推进，提升政府工作实绩实效的“监督员”。当好这“七大员”，不仅是委员的权利、义务和荣誉、责任的具体体现，同时也是一名合格政协委员的基本要求。</w:t>
      </w:r>
    </w:p>
    <w:p w:rsidR="00326A71" w:rsidRDefault="00326A71" w:rsidP="00326A71">
      <w:pPr>
        <w:ind w:firstLineChars="200" w:firstLine="420"/>
        <w:jc w:val="left"/>
      </w:pPr>
      <w:r>
        <w:rPr>
          <w:rFonts w:hint="eastAsia"/>
        </w:rPr>
        <w:t>只有搞清楚自己是干什么的，才能明确自己要干什么，怎么样才能履好职尽好责。政协委员使命光荣、责任重大，委员身上承载着对国家的责任，对社会的责任，对人民群众的责任和对政协事业的责任，一定要真正从内心看重自己的委员身份，珍惜委员的荣誉。要深知，如果自己都不把自己当回事，那老百姓就更不拿你当回事，如果以这样的心态来政协，那不如干脆趁早辞职。希望大家一定要时刻注意点自己的委员形象，时刻想着点党委、政府会如何看你，政协组织和社会各界会如何评价你。一定要切实明确职责使命，强化责任担当，站高位、立高标、向高行，准确定好位，履职不缺位，工作做到位，无愧于政协委员的光荣称号。一定要真正做到“懂政协”“爱政协”“兴政协”，要深入学习领会习近平总书记关于加强和改进人民政协工作的重要思想，深刻认识政协的职能性质，准确把握政协这个政治组织赋予我们的使命职责，做到真正“懂政协”；要用崇高的使命、远大的目标和成功的期盼激励自己，带着感情、充满激情，倾心奉献政协事业，做到真心“爱政协”；要激发强烈的事业心、责任感，积极主动聚焦中心任务想问题、寻对策、提建议，坚持不懈致力于提升履职质量实效，倾力投入政协工作，做到真诚“兴政协”。</w:t>
      </w:r>
    </w:p>
    <w:p w:rsidR="00326A71" w:rsidRDefault="00326A71" w:rsidP="00326A71">
      <w:pPr>
        <w:ind w:firstLineChars="200" w:firstLine="420"/>
        <w:jc w:val="left"/>
      </w:pPr>
      <w:r>
        <w:rPr>
          <w:rFonts w:hint="eastAsia"/>
        </w:rPr>
        <w:t>二、把握职责定位，解决好“当了委员干什么”的问题</w:t>
      </w:r>
    </w:p>
    <w:p w:rsidR="00326A71" w:rsidRDefault="00326A71" w:rsidP="00326A71">
      <w:pPr>
        <w:ind w:firstLineChars="200" w:firstLine="420"/>
        <w:jc w:val="left"/>
      </w:pPr>
      <w:r>
        <w:rPr>
          <w:rFonts w:hint="eastAsia"/>
        </w:rPr>
        <w:t>“当了委员干什么”是和政协职能性质紧密相连的。政协委员既是工作主体，也是工作力量，要弄清楚“政协委员干什么”，就必须深刻认识人民政协的性质定位和功能作用。明确了人民政协“是什么”“干什么”，也就回答了履行委员职责要干什么的问题。</w:t>
      </w:r>
    </w:p>
    <w:p w:rsidR="00326A71" w:rsidRDefault="00326A71" w:rsidP="00326A71">
      <w:pPr>
        <w:ind w:firstLineChars="200" w:firstLine="420"/>
        <w:jc w:val="left"/>
      </w:pPr>
      <w:r>
        <w:rPr>
          <w:rFonts w:hint="eastAsia"/>
        </w:rPr>
        <w:t>习近平总书记在中央政协工作会议上的讲话中明确指出：“人民政协作为统一战线的组织、多党合作和政治协商的机构、人民民主的重要实现形式，是社会主义协商民主的重要渠道和专门协商机构，是国家治理体系的重要组成部分，是中国特色的制度安排”。六句话分为两个层面。前三句话连在一起，用“作为”的句式加以表述，指明了政协的自身属性；后三句话用“是”的句式加以表述，指明了政协性质定位。这六句话内涵丰富、博大精深、有机统一，是对政协性质定位的最凝练的概括和最精准的论述。我们每个政协人要学深悟透、把握真谛，深刻认识人民政协是人民民主与统一战线相结合的政治组织，是多党合作和政治协商制度的重要内容，是实行我国政党制度的重要政治形式和组织形式；深刻认识政协在国家治理体系和国家制度中的重要地位；深刻认识人民政协制度是中国特色社会主义制度的重要组成部分、人民政协制度的核心内涵是专门协商机构制度，进一步明确方向、找准定位、理清思路、做好工作。</w:t>
      </w:r>
    </w:p>
    <w:p w:rsidR="00326A71" w:rsidRDefault="00326A71" w:rsidP="00326A71">
      <w:pPr>
        <w:ind w:firstLineChars="200" w:firstLine="420"/>
        <w:jc w:val="left"/>
      </w:pPr>
      <w:r>
        <w:rPr>
          <w:rFonts w:hint="eastAsia"/>
        </w:rPr>
        <w:t>加强和改进新时代人民政协工作要重点干什么，我认为可简要概括为“一二三四”。“一”是坚持一个根本指导和遵循，就是坚持以习近平新时代中国特色社会主义思想为指导，增强“四个意识”、坚定“四个自信”、做到“两个维护”，巩固共同思想政治基础；“二”是把握两大主题，就是牢牢把握团结和民主两大主题，发挥专门协商机构作用，推进协商民主广泛多层制度化发展；发挥人民政协作为统一战线组织的功能作用，团结一切可以团结的力量、调动一切可以调动的积极因素，画出最大同心圆，汇聚强大正能量。“三”是发挥“三个重要”作用，就是要筑牢坚持和加强党对各项工作领导的“重要阵地”，巩固用党的创新理论团结教育引导各族各界代表人士的“重要平台”，畅通在共同思想政治基础上化解矛盾和凝聚共识的“重要渠道”，把人民政协制度优势更好转化为治理效能，为更好服务党治国理政贡献政协力量。“四”是履行四大职能，《政协章程》明确规定，人民政协的主要职能是政治协商、民主监督、参政议政三大职能。进入新时代，凝聚共识已成为人民政协一项新的职能。这四大职能是各党派团体、各族各界人士在中国政治体制中参与国事、发挥作用的重要内容和基本形式，体现了人民政协的性质和特点，是人民政协区别于其他政治组织的重要标志。我们一定要立足政协这四大职能定位，深刻理解把握政协之“政”是政治之“政”，必须坚持党的全面领导，把党的指导思想和政策主张内化为我们的思想共识和自觉行动；政协之“协”是协商之“协”，必须突出主责主业，充分发挥专门协商机构作用；政协之本是为民之“本”，必须坚持人民政协为人民，切实将为民作为政协履职的根本出发点和落脚点；政协之“要”是引领之“要”，必须牢牢把握加强思想政治引领、广泛凝聚共识这一政协工作的中心环节，坚持围绕中心、服务大局的工作原则，坚持建言资政和凝聚共识双向发力的工作主旨，推进新时代人民政协工作高质量发展。</w:t>
      </w:r>
    </w:p>
    <w:p w:rsidR="00326A71" w:rsidRDefault="00326A71" w:rsidP="00326A71">
      <w:pPr>
        <w:ind w:firstLineChars="200" w:firstLine="420"/>
        <w:jc w:val="left"/>
      </w:pPr>
      <w:r>
        <w:rPr>
          <w:rFonts w:hint="eastAsia"/>
        </w:rPr>
        <w:t>因此，立足政协的职能性质、地位作用来看委员履职干什么，要重点在四个方面久久为功，持续发力。一是要致力于加强思想政治引领。人民政协是中国共产党领导的多党合作和政治协商制度的组织形式，政协的思想政治引领就是实现中国共产党领导的有效方式和重要途径。面临新的形势、新的挑战，迫切需要作为国家治理体系重要组成部分的人民政协加强思想政治引领，凝聚最广泛的社会共识，为实现共同愿望形成最大合力。政协委员要自觉坚持加强学习教育，强化党的创新理论武装，不断提高思想水平和认识能力，不断增进对中国共产党和中国特色社会主义的政治认同、思想认同、理论认同、情感认同，突出党的领导这一根本政治保证，把牢正确政治方向，筑牢共同奋斗的思想政治基础。二是要致力于推进协商民主。协商是政协的主责主业。政协作为人民民主的重要实现形式，所实行的民主主要是协商民主。政协委员作为专门协商机构成员和政协协商的主体、对象，要认真履行协商职责，切实提高协商能力，坚持平等协商而不强加于人、有序协商而不各说各话、真诚协商而不偏激偏执的协商理念，在政协这个协商平台上理性有度、合法依章地参与讨论协商，商以求同、协以成事，讲真话，建诤言，发挥凝聚智慧、增进共识、促进科学民主决策的积极作用。近期，经中共中央政治局会议审议批准，中央制定发布了《中国共产党政治协商工作条例》，以党内立法的形式，把做好新时代政治协商工作的一系列带有方向性、根本性、原则性的重大问题，加以系统化地明确界定，这是在中国共产党领导的多党合作和政治协商制度建设发展史上树起的一座崭新里程碑。大家要及时跟进学，深刻领会把握“条例”的内涵实质，在履职实践中认真贯彻落实好“条例”，为开辟“中国之治”新境界贡献力量。三是要致力于提高建言质量。政协工作的内容从很多方面讲都是建言献策，政协工作的成果和政协的优势特色很大程度体现在所提意见、建议的质量和水平上。广大委员要坚持求真务实、尊重实践、注重实效的工作思路，花更大的气力深入了解实际情况，花更多的时间强化研究论证，花更多的精力研究解决问题的办法，使所提意见建议更加符合实情、体现民意、切实可行。要紧紧围绕实施“</w:t>
      </w:r>
      <w:r>
        <w:t>1355</w:t>
      </w:r>
      <w:r>
        <w:rPr>
          <w:rFonts w:hint="eastAsia"/>
        </w:rPr>
        <w:t>”战略和“双城建设”新的目标定位，深入调查研究，拿出真知灼见，做到建言建在需要时、议政议到点子上，监督监在关键处。要努力在提高建言献策质量上多费心思、多下功夫，不论是委员提案、反映社情民意信息还是专题调研、委员视察，都要坚持“少而精、专而深、出精品、求实效”的履职要求，把我们的议政建言做精、做专、做实，用好“小切口”，真正有所作为，体现应有价值。四是要致力于广泛凝聚共识。人心是最大的政治，共识是奋进的动力。凝聚共识是新时代人民政协的新的重要职能，既是政协内在、内生的职责使命，也是体现性质定位的一项长期性全局性基础性工作。这就需要我们每一位委员都要强化凝聚共识的政治自觉，瞄准凝聚共识的目标方向，掌握凝聚共识的方法艺术，坚持发扬民主和增进团结相互贯通、建言资政和凝聚共识双向发力，把凝聚共识贯穿于视察考察、调查研究、协商议政、民主监督等履职全过程，努力营造同心同德、同心同向、同心同行的生动局面。要做好界别群众工作，深入基层、深入界别群众，善于站在人民群众的立场上思考问题，听取他们的利益诉求，反映群众意见建议，帮助他们解决实际问题。最近，市委部署开展“向人民群众交好帐”实践活动。全体政协委员要积极响应市委号召，迅速行动起来，满腔热情、真抓实干地投身于这项活动之中，结合自身岗位实际和专业特长优势，结合市政协开展的“凝心聚力、建功临汾”主题活动，真心真意、实实在在地为群众办实事、做好事，树立委员良好形象，彰显政协价值作用。</w:t>
      </w:r>
    </w:p>
    <w:p w:rsidR="00326A71" w:rsidRDefault="00326A71" w:rsidP="00326A71">
      <w:pPr>
        <w:ind w:firstLineChars="200" w:firstLine="420"/>
        <w:jc w:val="left"/>
      </w:pPr>
      <w:r>
        <w:rPr>
          <w:rFonts w:hint="eastAsia"/>
        </w:rPr>
        <w:t>三、积极主动作为，解决好“当好委员怎么干”的问题</w:t>
      </w:r>
    </w:p>
    <w:p w:rsidR="00326A71" w:rsidRDefault="00326A71" w:rsidP="00326A71">
      <w:pPr>
        <w:ind w:firstLineChars="200" w:firstLine="420"/>
        <w:jc w:val="left"/>
      </w:pPr>
      <w:r>
        <w:rPr>
          <w:rFonts w:hint="eastAsia"/>
        </w:rPr>
        <w:t>进了政协门，就要当好政协人，干好政协事。政协是每一个政协人的政协。干好政协的事情，必须依靠广大政协委员激发履职之能，强化务实之功，汇聚磅礴之力，以实践实干实绩交好履职答卷。</w:t>
      </w:r>
    </w:p>
    <w:p w:rsidR="00326A71" w:rsidRDefault="00326A71" w:rsidP="00326A71">
      <w:pPr>
        <w:ind w:firstLineChars="200" w:firstLine="420"/>
        <w:jc w:val="left"/>
      </w:pPr>
      <w:r>
        <w:rPr>
          <w:rFonts w:hint="eastAsia"/>
        </w:rPr>
        <w:t>习近平总书记对政协委员提出了“懂政协、会协商、善议政，守纪律、讲规矩、重品行”“十八字”重要要求，这是做好新时代政协委员的基本遵循。所说“懂政协”。这是政协委员履职的入门课，是协商议政的前提。要深刻学习领会习近平总书记关于加强和改进人民政协工作的重要思想，深刻认识党的十八大以来，人民政协发展的新的定位，新的职能，新的作用，懂得人民政协的历史，懂得人民政协的性质定位，懂得人民政协履职基本方式途径，弄清楚政协从哪里来、现在哪里、到哪里去，政协是什么、干什么、怎么干。所说“会协商”。是协商的原则与方法，是政协委员履职必备的素质和能力。政协参政不行政，献策不决策，立论不立法，是专门协商机构，主要的工作就是协商，更多的是搭台而不是唱戏，这就要求我们每一位政协委员都要努力提高协商能力，专心专注专责专业履行好协商职责。所说“善议政”。就是要为党和政府决策施政提出真知灼见。政协发挥作用不是靠“说了算”，而是靠“说得对”。政协委员履职能力提升，集中体现在“善议政”上。这就要求我们每一位政协委员把握履职的重点方向，选准选好协商议题，切实提高调研质量，不断提升建言的“靶向性”和资政的“含金量”。所说“守纪律”。就是要从讲政治的高度，深刻认识人民政协是庄严的政治组织，毫不动摇地坚持中国共产党的领导，严守政治纪律，自觉做政治上的明白人。作为政协委员，务必坚持把“守纪律”摆在更加突出的位置，时时对标政治纪律、组织纪律、廉洁纪律、群众纪律、工作纪律、生活纪律，始终做到高度自觉遵守、坚决严格执行。要真真切切严守政治纪律。我前面讲过，政治身份是政协委员的本质属性。因此，政治纪律是最重要、最根本、最关键的纪律。政协委员要不断增强政治敏锐性和政治鉴别力，决不能自由散漫、口无遮拦、妄发议论，决不搞上有政策、下有对策、有令不行、有禁不止。对各种错误言行，要旗帜鲜明、立场坚定，敢于亮明委员身份，敢于交锋亮剑，做到思想上讲警戒、政治上讲忠诚、组织上讲服从、行动上讲纪律。要高度重视生活作风建设，驰而不息反对“四风”，经常想一想、思一思、掂一掂，哪些事能做、哪些事不能做。要时刻绷紧廉洁自廉这根弦，无论是在政协履职，还是在本职岗位，任何时候任何情况下，都要经常对照党纪国法检视自我，始终做到清正干净、不趟浑水、不染污泥，确保自身清自身正自身硬。所说“讲规矩”。就是要自觉将政治规矩和政协工作规矩贯穿履职活动的各方面和全过程，自觉用规矩意识约束自己的言行。没有规矩，不成方圆。作为政协委员，不需要循规蹈矩，但应当自律自省，做事要中规中矩，要敬畏规矩、悉晓规矩、恪守规矩。党有党规、行有行规、家有家规，规矩无处不在，作为政协委员，对规矩要深学细悟、了然于胸，始终把规矩体现在政协履职上，体现在本职岗位上，体现在引领界别群众上，切实做到“思”出于理智、“做”有所顾忌、“行”不忘规矩。所说“重品行”。就是要锤炼道德品行，始终做到正心正身、正言正行。品行是做人之本、立身之基。作为政协委员，要坚持立德修身、坚持慎微慎独慎始慎终，树立正确的世界观、人生观、价值观，保持良好的生活和工作作风，确保方向明、眼睛亮、行为正、立得稳、过得硬，在人民群众树立起政协委员的良好形象。</w:t>
      </w:r>
    </w:p>
    <w:p w:rsidR="00326A71" w:rsidRDefault="00326A71" w:rsidP="00326A71">
      <w:pPr>
        <w:ind w:firstLineChars="200" w:firstLine="420"/>
        <w:jc w:val="left"/>
      </w:pPr>
      <w:r>
        <w:rPr>
          <w:rFonts w:hint="eastAsia"/>
        </w:rPr>
        <w:t>全体委员要牢记和遵循这“十八字”根本要求，强化责任担当，积极主动作为，增强履职能力，切实发挥好委员主体作用。为此，要着力在五个方面下功夫。</w:t>
      </w:r>
    </w:p>
    <w:p w:rsidR="00326A71" w:rsidRDefault="00326A71" w:rsidP="00326A71">
      <w:pPr>
        <w:ind w:firstLineChars="200" w:firstLine="420"/>
        <w:jc w:val="left"/>
      </w:pPr>
      <w:r>
        <w:rPr>
          <w:rFonts w:hint="eastAsia"/>
        </w:rPr>
        <w:t>一是要在善于学习思考上下功夫。坚持加强学习是不断成长进步的必由之路。做一名合格的政协委员不是一件容易的事情，既要善于发现问题，又要能找准对策，提出具有可操作性的意见建议；既要有较高的理论政策水平，扎实的功底和独到的见解，又要有参政议政、建言献策的协商综合能力。这就需要我们每位委员牢固树立终身学习理念，坚持不懈加强学习，更好适应履职工作要求。自觉坚持在学习中和工作实践中积累知识、修养品格、增长才干，在常学常新中加强理论修养，在真学真信中坚定理想信念，在学思践悟中不断修炼自我，完成好政协事业赋予委员的光荣职责使命。</w:t>
      </w:r>
    </w:p>
    <w:p w:rsidR="00326A71" w:rsidRDefault="00326A71" w:rsidP="00326A71">
      <w:pPr>
        <w:ind w:firstLineChars="200" w:firstLine="420"/>
        <w:jc w:val="left"/>
      </w:pPr>
      <w:r>
        <w:rPr>
          <w:rFonts w:hint="eastAsia"/>
        </w:rPr>
        <w:t>二是要在加强团结合作上下功夫。团结是政协工作的两大主题之一。政协做的就是大团结大联合的工作。旗帜之下，团结的人越多越好、团结的面越宽越好，团结的力量越大越好。作为统一战线成员和界别群众代表，每位委员都是加强团结的重要力量，界别群众都是委员团结的对象，必须始终着眼团结，不断增进团结，努力扩大团结，以全体委员的团结凝聚更多界别群众，共同做好凝聚人心、汇聚力量、协调关系、促进和谐的工作。懂团结是大智慧，能团结是大格局，会团结是大本事。要正确处理一致性和多样性的关系，始终坚持求同存异，大家开展批评可以是尖锐的，但不应是极端的；开展讨论应该是热烈的，但不应是对立的；在一些具体问题上允许有分歧，但绝不能产生分裂。要强化团结合作理念，在政协这个大家庭中着力营造以道交友、以情感人、以理服人、协以成事、商以求同的良好氛围。</w:t>
      </w:r>
    </w:p>
    <w:p w:rsidR="00326A71" w:rsidRDefault="00326A71" w:rsidP="00326A71">
      <w:pPr>
        <w:ind w:firstLineChars="200" w:firstLine="420"/>
        <w:jc w:val="left"/>
      </w:pPr>
      <w:r>
        <w:rPr>
          <w:rFonts w:hint="eastAsia"/>
        </w:rPr>
        <w:t>三是要在深入调查研究上下功夫。调查研究是委员履行职能的基本功。不论是调研报告、建议报告，还是提案、社情民意信息和议政发言，委员们的每一份高质量资政建言的背后，都是对问题的深刻洞察，都是付出了大量时间精力的调查研究。政协组织要打造平台，创造条件，倡导支持委员自主选题、独立开展调研。广大政协委员要始终坚持问题导向，着力在调查研究上下实功夫，下真功夫。要站在群众的角度发现问题，围绕中心大局，立足民生实际，善于发现一些事关全局、受益面最大、群众普遍关心关注的焦点热点问题；要站在党委的角度分析思考问题，着眼全局，通过调研视察，反复比较，把问题搞清楚、弄明白，抓住主要矛盾和矛盾的主要方面；要站在政府的角度研究解决问题，增强可行性、合理性和操作性，做到方案最优、投入最少，结果最佳。</w:t>
      </w:r>
    </w:p>
    <w:p w:rsidR="00326A71" w:rsidRDefault="00326A71" w:rsidP="00326A71">
      <w:pPr>
        <w:ind w:firstLineChars="200" w:firstLine="420"/>
        <w:jc w:val="left"/>
      </w:pPr>
      <w:r>
        <w:rPr>
          <w:rFonts w:hint="eastAsia"/>
        </w:rPr>
        <w:t>四是要在做好群众工作上下功夫。政协委员是界别群众的代表，是党委政府了解社情民意的重要渠道，我们不但要做献计献策、服务大局的高手，还要做为民履职、促进和谐的助手。要坚持协商于民、协商为民，经常深入界别群众，特别是基层群众，提高同界别群众协商的能力，积极准确反映界别群众的愿望和诉求，当好反映诉求、汇聚民智、凝聚共识的桥梁纽带。要利用政协平台，面向界别群众开展协商，问智于民、问计于民、问策于民，虚心向群众请教，把界别群众中的智慧集中上来。要坚持一切为了群众，一切依靠群众，从群众中来，到群众中去，积极主动多做政策宣传、答疑解惑、理顺情绪、化解矛盾的工作，善于把党的正确主张，转化为人民群众的思想共识和自觉行动，画好最大同心圆，汇聚强大正能量。</w:t>
      </w:r>
    </w:p>
    <w:p w:rsidR="00326A71" w:rsidRDefault="00326A71" w:rsidP="00326A71">
      <w:pPr>
        <w:ind w:firstLineChars="200" w:firstLine="420"/>
        <w:jc w:val="left"/>
      </w:pPr>
      <w:r>
        <w:rPr>
          <w:rFonts w:hint="eastAsia"/>
        </w:rPr>
        <w:t>五是要在修养清廉品行上下功夫。新的历史时期，新的政治要求，对委员履职的要求越来越规范、越来越严格。政协委员的一言一行、一举一动社会关注度高、影响大，要带头恪守宪法法律，模范遵守政协章程，自觉践行社会主义核心价值观，坚决抵制“四风”，不断锤炼道德品行，真正把清廉建设贯穿于委员履职实践全过程。政协委员代表的是国家和人民的利益，不能当小圈子、小集团利益的代言人，更不能利用委员身份牟取个人、小团体和特定关系人的利益。我们这一期的委员有许多是企业家委员，要把握好新型政商关系，做好“亲”“清”二字。要积极主动同各级党委和政府及部门多沟通多交流，讲真话，说实情，建诤言，满腔热情支持地方发展，切实做好一个“亲”字；洁身自好，走正道，遵纪守法办企业，光明正大搞经营，切实做好一个“清”字。广大委员要心存敬畏、慎独慎微、勤于自省，守住法纪底线、把好私德关口，遵守党纪国法，以高度的政治责任感、强烈的社会责任感和良好的品行风貌，切实履行政协委员职责，切实维护好委员的荣誉和形象。</w:t>
      </w:r>
    </w:p>
    <w:p w:rsidR="00326A71" w:rsidRDefault="00326A71" w:rsidP="00326A71">
      <w:pPr>
        <w:ind w:firstLineChars="200" w:firstLine="420"/>
        <w:jc w:val="left"/>
      </w:pPr>
      <w:r>
        <w:rPr>
          <w:rFonts w:hint="eastAsia"/>
        </w:rPr>
        <w:t>在这里，就办好这次培训班，我再强调三点意见：一是要集中精力，认真学习。各位委员多数身居工作一线，本职工作十分繁忙，难得抽出时间来集中学习。也正因为这样，更应该心无旁骛、一心一意地参加学习，聚精会神地听课、争取能多学一点，学深一点，真正学有所思，学有所得，为委员履行职责起好步，开好头。二是要深入思考，学以致用。学习的目的在于运用。大家在学习过程中，要把理论与实践、学习与应用、认知与行动很好地结合起来，密切联系各自的思想和工作实际，围绕如何做一名合格的政协委员、如何履行好政协委员职责等，结合思想和工作实际，多进行一些深入的思考，努力把学习到的知识转化为做好政协工作、履行好委员职责的智慧、动力和本领，在政协组织这个大学校、大舞台、大家庭中谱写精彩的篇章。三是要严肃纪律</w:t>
      </w:r>
      <w:r>
        <w:t>,</w:t>
      </w:r>
      <w:r>
        <w:rPr>
          <w:rFonts w:hint="eastAsia"/>
        </w:rPr>
        <w:t>增强实效。纪律是确保培训成功的前提</w:t>
      </w:r>
      <w:r>
        <w:t>,</w:t>
      </w:r>
      <w:r>
        <w:rPr>
          <w:rFonts w:hint="eastAsia"/>
        </w:rPr>
        <w:t>是提高办班质量的根本保证。本次培训学习实行闭环管理，每位学员一定要严格遵守学习纪律和防疫规定，切实强化纪律约束，不能搞特殊、有例外，严格按照培训的安排，不请假、不缺课，排除干扰，静下心来听课、思考，切实把这次学习任务完成好。</w:t>
      </w:r>
    </w:p>
    <w:p w:rsidR="00326A71" w:rsidRDefault="00326A71" w:rsidP="00326A71">
      <w:pPr>
        <w:ind w:firstLineChars="200" w:firstLine="420"/>
        <w:jc w:val="left"/>
      </w:pPr>
      <w:r>
        <w:rPr>
          <w:rFonts w:hint="eastAsia"/>
        </w:rPr>
        <w:t>各位委员，同志们，新的一届政协刚刚开始，来日方长。无论是新任委员，还是继任委员，都要不存旁观之心、不为消极之举、不图名利之得，珍惜荣誉形象，忠诚履职尽责，努力成为一名合格的新时代政协委员，在政协这个平台上“当好主角”“唱好戏”，共同谱写临汾政协事业新篇章。</w:t>
      </w:r>
    </w:p>
    <w:p w:rsidR="00326A71" w:rsidRDefault="00326A71" w:rsidP="00326A71">
      <w:pPr>
        <w:ind w:firstLineChars="200" w:firstLine="420"/>
        <w:jc w:val="left"/>
      </w:pPr>
      <w:r>
        <w:rPr>
          <w:rFonts w:hint="eastAsia"/>
        </w:rPr>
        <w:t>最后，预祝本次培训圆满成功！祝各位委员学习愉快，身体健康，工作顺利</w:t>
      </w:r>
      <w:r>
        <w:t>!</w:t>
      </w:r>
    </w:p>
    <w:p w:rsidR="00326A71" w:rsidRDefault="00326A71" w:rsidP="00326A71">
      <w:pPr>
        <w:ind w:firstLineChars="200" w:firstLine="420"/>
        <w:jc w:val="right"/>
      </w:pPr>
      <w:r>
        <w:rPr>
          <w:rFonts w:hint="eastAsia"/>
        </w:rPr>
        <w:t>临汾</w:t>
      </w:r>
      <w:r w:rsidRPr="00214D6C">
        <w:rPr>
          <w:rFonts w:hint="eastAsia"/>
        </w:rPr>
        <w:t>市政协</w:t>
      </w:r>
      <w:r w:rsidRPr="00426BE0">
        <w:t>2022-06-28</w:t>
      </w:r>
    </w:p>
    <w:p w:rsidR="00326A71" w:rsidRDefault="00326A71" w:rsidP="002F3F7C">
      <w:pPr>
        <w:sectPr w:rsidR="00326A71" w:rsidSect="002F3F7C">
          <w:type w:val="continuous"/>
          <w:pgSz w:w="11906" w:h="16838" w:code="9"/>
          <w:pgMar w:top="1644" w:right="1236" w:bottom="1418" w:left="1814" w:header="851" w:footer="907" w:gutter="0"/>
          <w:pgNumType w:start="1"/>
          <w:cols w:space="425"/>
          <w:docGrid w:type="lines" w:linePitch="341" w:charSpace="2373"/>
        </w:sectPr>
      </w:pPr>
    </w:p>
    <w:p w:rsidR="00EC6F15" w:rsidRDefault="00EC6F15"/>
    <w:sectPr w:rsidR="00EC6F1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26A71"/>
    <w:rsid w:val="00326A71"/>
    <w:rsid w:val="00EC6F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326A7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326A7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1415</Words>
  <Characters>8072</Characters>
  <Application>Microsoft Office Word</Application>
  <DocSecurity>0</DocSecurity>
  <Lines>67</Lines>
  <Paragraphs>18</Paragraphs>
  <ScaleCrop>false</ScaleCrop>
  <Company>微软中国</Company>
  <LinksUpToDate>false</LinksUpToDate>
  <CharactersWithSpaces>9469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2023-03-21T08:32:00Z</dcterms:created>
</cp:coreProperties>
</file>