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3EA0" w:rsidRDefault="00E43EA0" w:rsidP="00D80F1D">
      <w:pPr>
        <w:pStyle w:val="1"/>
      </w:pPr>
      <w:r>
        <w:rPr>
          <w:rFonts w:hint="eastAsia"/>
        </w:rPr>
        <w:t>王强</w:t>
      </w:r>
      <w:r w:rsidRPr="00D80F1D">
        <w:rPr>
          <w:rFonts w:hint="eastAsia"/>
        </w:rPr>
        <w:t>在</w:t>
      </w:r>
      <w:r>
        <w:rPr>
          <w:rFonts w:hint="eastAsia"/>
        </w:rPr>
        <w:t>徐州</w:t>
      </w:r>
      <w:r w:rsidRPr="00D80F1D">
        <w:rPr>
          <w:rFonts w:hint="eastAsia"/>
        </w:rPr>
        <w:t>市政协十六届一次常委会结束时的讲话</w:t>
      </w:r>
    </w:p>
    <w:p w:rsidR="00E43EA0" w:rsidRDefault="00E43EA0" w:rsidP="00E43EA0">
      <w:pPr>
        <w:ind w:firstLineChars="200" w:firstLine="420"/>
      </w:pPr>
      <w:r>
        <w:rPr>
          <w:rFonts w:hint="eastAsia"/>
        </w:rPr>
        <w:t>各位常委，同志们：</w:t>
      </w:r>
    </w:p>
    <w:p w:rsidR="00E43EA0" w:rsidRDefault="00E43EA0" w:rsidP="00D80F1D">
      <w:r>
        <w:rPr>
          <w:rFonts w:hint="eastAsia"/>
        </w:rPr>
        <w:t xml:space="preserve">　　这次会议是十六届市政协召开的第一次常委会议。会议审议通过了各专门委员会设置决定，协商通过了副秘书长、各专委会主任、副主任名单，为本届政协常委会履职奠定了良好基础。下面，我就做好新一届市政协常委会工作，讲几点意见。</w:t>
      </w:r>
    </w:p>
    <w:p w:rsidR="00E43EA0" w:rsidRDefault="00E43EA0" w:rsidP="00D80F1D">
      <w:r>
        <w:rPr>
          <w:rFonts w:hint="eastAsia"/>
        </w:rPr>
        <w:t xml:space="preserve">　　一、提高站位、深化认识，自觉扛起责任担当</w:t>
      </w:r>
    </w:p>
    <w:p w:rsidR="00E43EA0" w:rsidRDefault="00E43EA0" w:rsidP="00D80F1D">
      <w:r>
        <w:rPr>
          <w:rFonts w:hint="eastAsia"/>
        </w:rPr>
        <w:t xml:space="preserve">　　市政协常委会是在政协全会闭会期间行使全会职权的常设领导机构。在座的各位都是常委会组成人员，使命光荣、责任重大，要知责于心、担责于身、履责于行。</w:t>
      </w:r>
    </w:p>
    <w:p w:rsidR="00E43EA0" w:rsidRDefault="00E43EA0" w:rsidP="00D80F1D">
      <w:r>
        <w:rPr>
          <w:rFonts w:hint="eastAsia"/>
        </w:rPr>
        <w:t xml:space="preserve">　　一要把握新要求，增强政治责任感。人民政协事业是党的事业的重要组成部分。党的十八大以来，习近平总书记就加强和改进人民政协工作提出一系列新思想新观点新论断，深刻阐明了人民政协的地位作用、目标任务、职责使命、实践要求，科学回答了一系列方向性、全局性、战略性重大问题，为人民政协事业发展提供了根本遵循。中共中央和省、市委先后就新时代人民政协工作、政协党的建设等出台重要文件，为加强和改进人民政协工作注入了强劲动力。我们要自觉站在党和国家事业发展的战略全局高度，深刻认识做好新时代政协工作的重要意义，切实担负起把中央决策、省市委部署及对政协工作要求落实下去、把各界人士的智慧与力量凝聚起来的政治责任。</w:t>
      </w:r>
    </w:p>
    <w:p w:rsidR="00E43EA0" w:rsidRDefault="00E43EA0" w:rsidP="00D80F1D">
      <w:r>
        <w:rPr>
          <w:rFonts w:hint="eastAsia"/>
        </w:rPr>
        <w:t xml:space="preserve">　　二要把握新目标，增强历史使命感。“争当表率、争做示范、走在前列”是习近平总书记赋予江苏的光荣使命，“支持徐州加快建设淮海经济区中心城市”是省委省政府对徐州的殷切期待。市第十三次党代会明确了今后五年全市发展的战略目标、工作重点和实践路径，擘画了未来发展的美好前景。在市政协十六届一次会议开幕会上，王剑锋同志代表市委发表讲话，向全市发出了共同谱写徐州现代化建设崭新篇章的动员令。我们要以“功成不必在我”的精神境界和“功成必定有我”的历史担当</w:t>
      </w:r>
      <w:r>
        <w:t>,</w:t>
      </w:r>
      <w:r>
        <w:rPr>
          <w:rFonts w:hint="eastAsia"/>
        </w:rPr>
        <w:t>努力在新时代新征程中跑出我们这一棒的优异成绩，为助力“强富美高”新徐州现代化建设贡献智慧和力量。</w:t>
      </w:r>
    </w:p>
    <w:p w:rsidR="00E43EA0" w:rsidRDefault="00E43EA0" w:rsidP="00D80F1D">
      <w:r>
        <w:rPr>
          <w:rFonts w:hint="eastAsia"/>
        </w:rPr>
        <w:t xml:space="preserve">　　三要把握新职责，增强现实紧迫感。政协委员、政协常委作为各党派团体和各族各界代表性人士，由各方面郑重协商产生，代表各界群众参与国是、履行职责，是政协工作的主体。从第七次全国人口普查数据看，全市共有</w:t>
      </w:r>
      <w:r>
        <w:t>1045</w:t>
      </w:r>
      <w:r>
        <w:rPr>
          <w:rFonts w:hint="eastAsia"/>
        </w:rPr>
        <w:t>万人，政协常委只有</w:t>
      </w:r>
      <w:r>
        <w:t>104</w:t>
      </w:r>
      <w:r>
        <w:rPr>
          <w:rFonts w:hint="eastAsia"/>
        </w:rPr>
        <w:t>名，</w:t>
      </w:r>
      <w:r>
        <w:t>10</w:t>
      </w:r>
      <w:r>
        <w:rPr>
          <w:rFonts w:hint="eastAsia"/>
        </w:rPr>
        <w:t>万人才有</w:t>
      </w:r>
      <w:r>
        <w:t>1</w:t>
      </w:r>
      <w:r>
        <w:rPr>
          <w:rFonts w:hint="eastAsia"/>
        </w:rPr>
        <w:t>名常委，这是一种崇高的荣誉，更是一份沉甸甸的责任。我们要切实珍惜荣誉、珍惜舞台，始终牢记“懂政协、会协商、善议政，守纪律、讲规矩、重品行”的重要要求，努力加强学习，尽快进入角色，勤勉履职尽责，铁肩担道义，妙手著文章，不辜负组织信任、委员重托和社会期望。</w:t>
      </w:r>
    </w:p>
    <w:p w:rsidR="00E43EA0" w:rsidRDefault="00E43EA0" w:rsidP="00D80F1D">
      <w:r>
        <w:rPr>
          <w:rFonts w:hint="eastAsia"/>
        </w:rPr>
        <w:t xml:space="preserve">　　二、锚定目标、把握重点，推动工作提质增效</w:t>
      </w:r>
    </w:p>
    <w:p w:rsidR="00E43EA0" w:rsidRDefault="00E43EA0" w:rsidP="00D80F1D">
      <w:r>
        <w:rPr>
          <w:rFonts w:hint="eastAsia"/>
        </w:rPr>
        <w:t xml:space="preserve">　　做好新一届市政协工作，必须坚持旗帜鲜明讲政治、坚持以人民为中心履职尽责、坚持提高协商能力水平。</w:t>
      </w:r>
    </w:p>
    <w:p w:rsidR="00E43EA0" w:rsidRDefault="00E43EA0" w:rsidP="00D80F1D">
      <w:r>
        <w:rPr>
          <w:rFonts w:hint="eastAsia"/>
        </w:rPr>
        <w:t xml:space="preserve">　　一要提高政治能力。人民政协是政治组织，从它诞生的那一天起就具有鲜明的政治性，讲政治始终是第一位要求。讲政治不仅是意识问题，也是能力问题。要不断增强政治判断力。以国家政治安全为大、以人民为重、以坚持和发展中国特色社会主义为本，善于用政治眼光观察问题，练就草摇叶响知鹿过、松风一起知虎来、一叶易色而知天下秋的见微知著能力，精准识别现象本质，清醒明辨是非真伪，切实在事关道路、制度、旗帜、方向等根本问题上头脑特别清醒、眼睛特别明亮，始终在政治立场、政治方向、政治原则、政治道路上同以习近平同志为核心的党中央</w:t>
      </w:r>
      <w:r>
        <w:rPr>
          <w:rFonts w:hint="eastAsia"/>
        </w:rPr>
        <w:lastRenderedPageBreak/>
        <w:t>保持高度一致。要不断增强政治领悟力。在中国确立和实行中国共产党领导的多党合作和政治协商制度，是包括民主党派在内的全体中国人民自觉的、历史的选择。要从中国共产党百年光辉历程中，从中国共产党领导的统一战线事业发展中，特别是从中共十八大以来党和国家事业取得的历史性成就、发生的历史性变革中，深刻领会“两个确立”的决定性意义，深刻把握人民政协制度和人民政协组织的鲜明政治属性，进一步增强“四个意识”、坚定“四个自信”、做到“两个维护”。要不断增强政治执行力。自觉同党中央精神对表对标，坚持用党中央精神分析形势、推动工作，切实做到党中央提倡的坚决响应，党中央决定的坚决执行，党中央禁止的坚决不做。主动接受、全面服从市委领导，坚持重要工作及时报告、重要事项及时请示、重要精神及时传达、重要部署及时贯彻，充分发挥“重要阵地、重要平台、重要渠道”作用，确保中共中央决策和省市委部署在政协不折不扣贯彻落实。</w:t>
      </w:r>
    </w:p>
    <w:p w:rsidR="00E43EA0" w:rsidRDefault="00E43EA0" w:rsidP="00D80F1D">
      <w:r>
        <w:rPr>
          <w:rFonts w:hint="eastAsia"/>
        </w:rPr>
        <w:t xml:space="preserve">　　二要厚植为民情怀。人民政协是人民民主的重要制度，必须以人民为中心履职尽责。只有坚持履职为民，才能更好彰显全过程人民民主的独特优势。要用心联系群众察民情。把人民群众放在心中最高位置，深入践行群众路线，将密切联系界别群众融入日常履职，常态化开展走进企业、走进社区、走进乡村，联系群众“三走进一联系”活动，用好“有事好商量”协商议事室、委员工作室、智慧政协三个平台，更加广泛、更加及时、更加经常地了解社情民意，让人民群众感到人民政协离自己很近、政协委员就在身边。要用情服务群众解民忧。心系“万家灯火”，情牵“柴米油盐”，把不断满足人民对美好生活的需要作为政协工作的出发点和落脚点，聚焦幼有善育、学有优教、劳有厚得、病有良医、老有颐养、住有宜居、弱有众扶和共同富裕等重点热点问题持续建言，协助党委政府破解民生难题、增进民生福祉，使改革发展成果更多更公平地惠及广大群众。要用力宣传群众聚民心。坚持践行群众路线与推进政协协商相统一，认真落实全市基层社会治理“大排查大整治大提升”专项行动部署要求，持续深化“民生专题协商议事月”和“我为群众办实事”实践活动，围绕群众思想认识困惑点、利益关系交织点、现实矛盾易发点，精准有效做好理顺情绪、引导预期、坚定信心的工作，在履职为民中实现发扬民主和凝聚民心的有机统一。</w:t>
      </w:r>
    </w:p>
    <w:p w:rsidR="00E43EA0" w:rsidRDefault="00E43EA0" w:rsidP="00D80F1D">
      <w:r>
        <w:rPr>
          <w:rFonts w:hint="eastAsia"/>
        </w:rPr>
        <w:t xml:space="preserve">　　三要增强协商本领。人民政协是专门协商机构，主要通过协商发挥作用。这种作用不是靠说了算，而是靠说得对，必须求真务实提高协商能力水平。要进一步提高协商质量。聚焦“五个徐州”建设，紧扣建设产业强市、打造区域中心和建设淮海经济区中心城市、省域副中心城市奋斗目标，围绕实施“五个三年行动计划”、推进“五大工程”等重大部署，认真制定年度协商计划，精准确定重点调研、专题视察、提案督办等履职课题，做到建言建在需要时、议政议到点子上、监督监在关键处。坚持调研于协商之前，在增强调研深度和实效上下功夫，做到调研不深不协商，研究不透不议政，切实增强建言“靶向性”，提高资政“含金量”。要进一步健全协商制度。把发展全过程人民民主的要求落实到政协各项履职工作中，完善以全体会议为龙头，专题议政性常委会议、主席会议协商为重点，专题协商、界别协商、对口协商等为常态的协商议政格局，积极开展网络议政、远程协商，探索政协协商制度化实践的新经验新做法，进一步推动协商民主广泛多层制度化发展。要进一步培育协商文化。综合运用各类媒体和群众喜闻乐见的形式，宣传报道协商议事创新案例和先进典型，讲好协商故事，推进协商文化进机关、进企业、进校园、进家庭，推动全社会形成遇到问题多协商、双向互动会协商、坦诚相见真协商、充分交流深协商的良好协商氛围。</w:t>
      </w:r>
    </w:p>
    <w:p w:rsidR="00E43EA0" w:rsidRDefault="00E43EA0" w:rsidP="00D80F1D">
      <w:r>
        <w:rPr>
          <w:rFonts w:hint="eastAsia"/>
        </w:rPr>
        <w:t xml:space="preserve">　　三、练强内功、当好表率，加强履职能力建设</w:t>
      </w:r>
    </w:p>
    <w:p w:rsidR="00E43EA0" w:rsidRDefault="00E43EA0" w:rsidP="00D80F1D">
      <w:r>
        <w:rPr>
          <w:rFonts w:hint="eastAsia"/>
        </w:rPr>
        <w:t xml:space="preserve">　　打铁必须自身硬。新一届市政协能不能完成好承担的使命任务，关键在于常委会的领导，重点在于常委骨干作用的发挥。要充分认识常委会的重要地位和作用，大兴“五种风气”，激励担当作为，着力提高政治把握、调查研究、联系群众、合作共事“四种能力”。</w:t>
      </w:r>
    </w:p>
    <w:p w:rsidR="00E43EA0" w:rsidRDefault="00E43EA0" w:rsidP="00D80F1D">
      <w:r>
        <w:rPr>
          <w:rFonts w:hint="eastAsia"/>
        </w:rPr>
        <w:t xml:space="preserve">　　一要带头崇尚学习。重视学习、善于学习是我们党一贯的优秀传统和宝贵的历史经验。早在建国初期，毛泽东同志就把学习列为政协的五大任务之一。人民政协在学习中走到今天，更要在学习中走向未来。面对新的形势和任务，要继承和弘扬重视学习、崇尚学习的优良传统，以“关键少数”的学习引领“书香政协”建设，推动全市政协系统形成浓郁醇厚的书香之气。要始终拧紧学习发条。勤学如春起之苗，不见其增日有所长。辍学如磨刀之石，不见其损日有所亏。学习，贵在坚持。要永葆锲而不舍的精神、常读常新的态度、百读不厌的劲头，真正把学习作为一种兴趣、一种习惯、一种精神需要、一种生活方式，始终以虚心若愚、求知若渴的状态，多读书、读好书、善读书。坚持学而时习之，在反复读、读反复中做到知其然、知其所以然、知其所以必然，让那些有益的知识真正沉淀在我们的血液里，融入到我们的实践中。要始终拉长学习半径。绳短不能汲深井，浅水难以负大舟。每个人的世界都是一个圆，学习是半径，半径越大，拥有的世界就越广阔。要坚持干什么学什么、缺什么补什么，突出学习马克思主义理论特别是新时代党的创新理论，学习中国共产党历史、统一战线历史、人民政协历史，学习经济、政治、法律、文化、社会、管理、生态、国际等各方面基础性知识，学习政协工作业务知识，让自己的知识储备更富足、知识体系更完善，真正成为懂政协、会协商、善议政的“政策通”“活字典”和“专门家”。要始终提升学习成效。学习的目的不是为了装点门面、邀功进利，而在于武装头脑、指导实践、推动工作。要大力弘扬理论联系实际的马克思主义学风，做起而行之的行动者、不做坐而论道的清谈客，积极投身凝心聚力、决策咨询、协商民主、国家治理“四个第一线”，在实践中发现新情况、分析新问题、掌握新知识，形成学以致用、用以促学、学用相长的良性循环。</w:t>
      </w:r>
    </w:p>
    <w:p w:rsidR="00E43EA0" w:rsidRDefault="00E43EA0" w:rsidP="00D80F1D">
      <w:r>
        <w:rPr>
          <w:rFonts w:hint="eastAsia"/>
        </w:rPr>
        <w:t xml:space="preserve">　　二要带头崇尚创新。我们党之所以能够历经考验磨难无往而不胜，关键就在于不断进行实践创新和理论创新。人民政协是中国共产党把马克思列宁主义统一战线理论、政党理论、民主政治理论同中国实际相结合的伟大成果，坚持在继承中发展、在发展中创新是政协事业发展的不竭动力。要强化勇于创新的锐气。生活从不眷顾因循守旧、满足现状者，从不等待不思进取、坐享其成者，而是将更多机遇留给善于和勇于创新的人们。我们要以对政协事业发展高度负责的精神，永葆一颗积极探索的好奇心和追求卓越的进取心，勇于打破不想领先率先、不敢脱颖而出的自我局限，着力克服“内卷”“躺平”“套娃”等制约创新发展的各种障碍，做到人人求创新、事事讲创新、处处谋创新，让创新的元素、创新的源泉、创新的活力在政协竞相迸发、充分涌流。要强化敢于创新的底气。近年来，我市政协不断探索、大胆实践，打造了“有事好商量”协商议事、市党政领导全员领衔督办重点提案制度等一批具有徐州政协特色的工作品牌，在全国全省产生了广泛影响。实践启示我们，政协创新空间广阔、大有可为。我们要坚定创新自信，自觉把创新发展理念贯穿于政协工作的各方面和全过程，坚决摒弃传统思维定式和惯性路径依赖。在这里，我想特别强调的是，“有事好商量”协商议事刚刚起步，要驰而不息、久久为功，不断实现新拓展、新提升、新突破，着力把人民政协制度优势和专门协商机构作用转化为推动发展、社会治理、增进福祉的实际效能。要强化善于创新的硬气。勇于创新才能与时俱进，敢于创新才能破解难题，善于创新才能走出新路。我们要牢牢把握“市县政协的主要工作是协商，主要工作方式是搭台，工作主旨是双向发力”的职能定位，以改革思维、创新理念、务实举措，持续解决工作不够规范、发展不够平衡、人员力量相对薄弱等问题，不断提高政协信息、大会发言、文史资料、新闻宣传等质量，打造更多人无我有、人有我优、人优我特的工作亮点品牌。</w:t>
      </w:r>
      <w:r>
        <w:t xml:space="preserve"> </w:t>
      </w:r>
    </w:p>
    <w:p w:rsidR="00E43EA0" w:rsidRDefault="00E43EA0" w:rsidP="00D80F1D">
      <w:r>
        <w:rPr>
          <w:rFonts w:hint="eastAsia"/>
        </w:rPr>
        <w:t xml:space="preserve">　　三要带头崇尚团结。人民政协是最广泛的爱国统一战线组织，具有组织上的广泛代表性和政治上的巨大包容性，是大团结大联合的象征。要在发扬民主中巩固团结。团结和民主是人民政协的两大主题。团结是方向、是目的，只有巩固的团结、真正的团结，才能发扬好社会主义民主。民主是目的、也是手段，只有能够促进团结的民主才是符合党和人民根本利益的好民主。要充分发挥人民政协组织体系健全、同各族各界人士联系紧密的制度性优势，加强与各党派团体和各族各界人士的经常性联系，密切与党外知识分子、非公有制经济人士、新的社会阶层人士的联系沟通，善于运用民主的方法、讨论的方法、批评的方法、说服教育的方法，积极促进各方面关系和谐，做到团结和民主相互贯通、相互促进、相得益彰。要在凝聚共识中深化团结。以协商聚共识、以共识固团结，彰显了全过程人民民主的价值理念，体现了专门协商机构的制度效能。要深刻认识新的时代条件下凝聚共识对于加强团结的重要性，坚持求同存异、聚同化异，正确处理一致性和多样性的关系，因人而异、因时制宜地开展学习座谈、谈心谈话等工作，增进一致而不强求一律、尊重差异而不扩大分歧、包容多样而不弱化主导，寻求最大公约数，画出最大同心圆，把更多的人团结在中国共产党周围。要在勤勉履职中增进团结。力量生于团结，使命呼唤团结。要深刻认识我们就是加强大团结大联合的重要力量，界别群众都是自己的团结对象，坚持人人重团结、人人求团结、人人促团结，努力做担当者而非旁观者、践行者而非清谈者，多做宣传政策、解疑释惑的工作，多谋防范风险、化解挑战的良策，多鼓提振信心、团结奋斗的干劲，把更多的力量汇聚到谱写徐州现代化建设崭新篇章上来。</w:t>
      </w:r>
    </w:p>
    <w:p w:rsidR="00E43EA0" w:rsidRDefault="00E43EA0" w:rsidP="00D80F1D">
      <w:r>
        <w:rPr>
          <w:rFonts w:hint="eastAsia"/>
        </w:rPr>
        <w:t xml:space="preserve">　　各位常委、同志们，奉献新时代、建功新时代，是每一个政协人的应尽责任。希望大家全面履行常委会组成人员的权利和义务，带头参加政协全会、常委会议等重要会议，带头参加调研视察、提案督办、民主监督等履职活动，写好“委员作业”，交好常委“履职报告”，带头遵守宪法法律和政协章程，自觉锤炼道德品质，严格廉洁自律，切实以自身模范行动影响和带动广大委员守纪律、讲规矩、重品行。</w:t>
      </w:r>
      <w:r>
        <w:t xml:space="preserve"> </w:t>
      </w:r>
    </w:p>
    <w:p w:rsidR="00E43EA0" w:rsidRDefault="00E43EA0" w:rsidP="00D80F1D">
      <w:r>
        <w:rPr>
          <w:rFonts w:hint="eastAsia"/>
        </w:rPr>
        <w:t xml:space="preserve">　　今天的会议，确定了新一届政协各专门委员会的负责同志。接下来，要抓紧确定各专委会委员人选，及早完成组建，尽快运转起来。机关各委室要明确职责、加强沟通、强化协同，为服务大局、服务委员、服务履职提供强有力保障。</w:t>
      </w:r>
    </w:p>
    <w:p w:rsidR="00E43EA0" w:rsidRDefault="00E43EA0" w:rsidP="00D80F1D">
      <w:pPr>
        <w:ind w:firstLine="420"/>
      </w:pPr>
      <w:r>
        <w:rPr>
          <w:rFonts w:hint="eastAsia"/>
        </w:rPr>
        <w:t xml:space="preserve">最后，让我们在中共徐州市委的坚强领导下，大力弘扬“使命在肩、奋斗有我”的精神，踔厉奋发、笃行不怠，埋头苦干、勇毅前行，为奋力开创全市政协工作新局面而努力拼搏奋斗，以优异成绩迎接党的二十大胜利召开！　</w:t>
      </w:r>
    </w:p>
    <w:p w:rsidR="00E43EA0" w:rsidRDefault="00E43EA0" w:rsidP="00D80F1D">
      <w:pPr>
        <w:ind w:firstLine="420"/>
        <w:jc w:val="right"/>
      </w:pPr>
      <w:r>
        <w:rPr>
          <w:rFonts w:hint="eastAsia"/>
        </w:rPr>
        <w:t>徐州政协</w:t>
      </w:r>
      <w:r>
        <w:t>2022-03-20</w:t>
      </w:r>
    </w:p>
    <w:p w:rsidR="00E43EA0" w:rsidRDefault="00E43EA0" w:rsidP="004F0FDD">
      <w:pPr>
        <w:sectPr w:rsidR="00E43EA0" w:rsidSect="004F0FDD">
          <w:type w:val="continuous"/>
          <w:pgSz w:w="11906" w:h="16838"/>
          <w:pgMar w:top="1644" w:right="1236" w:bottom="1418" w:left="1814" w:header="851" w:footer="907" w:gutter="0"/>
          <w:pgNumType w:start="1"/>
          <w:cols w:space="720"/>
          <w:docGrid w:type="lines" w:linePitch="341" w:charSpace="2373"/>
        </w:sectPr>
      </w:pPr>
    </w:p>
    <w:p w:rsidR="00966863" w:rsidRDefault="00966863"/>
    <w:sectPr w:rsidR="0096686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43EA0"/>
    <w:rsid w:val="00966863"/>
    <w:rsid w:val="00E43E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E43EA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E43EA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846</Words>
  <Characters>4823</Characters>
  <Application>Microsoft Office Word</Application>
  <DocSecurity>0</DocSecurity>
  <Lines>40</Lines>
  <Paragraphs>11</Paragraphs>
  <ScaleCrop>false</ScaleCrop>
  <Company>微软中国</Company>
  <LinksUpToDate>false</LinksUpToDate>
  <CharactersWithSpaces>5658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2023-03-14T09:19:00Z</dcterms:created>
</cp:coreProperties>
</file>