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C8" w:rsidRDefault="007163C8" w:rsidP="002A6377">
      <w:pPr>
        <w:pStyle w:val="1"/>
      </w:pPr>
      <w:r w:rsidRPr="002A6377">
        <w:rPr>
          <w:rFonts w:hint="eastAsia"/>
        </w:rPr>
        <w:t>宜川县委员工作站打通政协委员参与社区治理的</w:t>
      </w:r>
      <w:r w:rsidRPr="002A6377">
        <w:t xml:space="preserve"> </w:t>
      </w:r>
      <w:r w:rsidRPr="002A6377">
        <w:rPr>
          <w:rFonts w:hint="eastAsia"/>
        </w:rPr>
        <w:t>“最后一公里”</w:t>
      </w:r>
    </w:p>
    <w:p w:rsidR="007163C8" w:rsidRPr="002A6377" w:rsidRDefault="007163C8" w:rsidP="007163C8">
      <w:pPr>
        <w:ind w:firstLineChars="200" w:firstLine="420"/>
      </w:pPr>
      <w:r w:rsidRPr="002A6377">
        <w:rPr>
          <w:rFonts w:hint="eastAsia"/>
        </w:rPr>
        <w:t>为把委员工作站打造成政协委员参与基层治理的履职阵地，宜川路街道以社区党群中心、文化活动中心为主阵地，建设“协商于民”政协委员工作站。宜川路街道政协委员工作站拥有</w:t>
      </w:r>
      <w:r w:rsidRPr="002A6377">
        <w:t>50</w:t>
      </w:r>
      <w:r w:rsidRPr="002A6377">
        <w:rPr>
          <w:rFonts w:hint="eastAsia"/>
        </w:rPr>
        <w:t>多平米的独立空间，拥有丰富的政协元素，同时还有政协委员亮身份、计划制定等内容，更兼具其他群众性活动。如今的工作站已成为政协委员了解社情、征集民意的主渠道，协商议事的工作室，读书活动、联情联谊的好地方。</w:t>
      </w:r>
    </w:p>
    <w:p w:rsidR="007163C8" w:rsidRPr="002A6377" w:rsidRDefault="007163C8" w:rsidP="007163C8">
      <w:pPr>
        <w:ind w:firstLineChars="200" w:firstLine="420"/>
      </w:pPr>
      <w:r w:rsidRPr="002A6377">
        <w:rPr>
          <w:rFonts w:hint="eastAsia"/>
        </w:rPr>
        <w:t>知情明政</w:t>
      </w:r>
      <w:r w:rsidRPr="002A6377">
        <w:t> </w:t>
      </w:r>
      <w:r w:rsidRPr="002A6377">
        <w:rPr>
          <w:rFonts w:hint="eastAsia"/>
        </w:rPr>
        <w:t>发现“真问题”</w:t>
      </w:r>
    </w:p>
    <w:p w:rsidR="007163C8" w:rsidRPr="002A6377" w:rsidRDefault="007163C8" w:rsidP="007163C8">
      <w:pPr>
        <w:ind w:firstLineChars="200" w:firstLine="420"/>
      </w:pPr>
      <w:r w:rsidRPr="002A6377">
        <w:rPr>
          <w:rFonts w:hint="eastAsia"/>
        </w:rPr>
        <w:t>为让委员走进宜川、了解宜川，政协委员工作站精心协调、搭桥，从街道党代表、社会代表中吸纳委员。同时，积极邀请其他委员列席社代会，全面了解宜川路街道的建设发展和实事项目。</w:t>
      </w:r>
    </w:p>
    <w:p w:rsidR="007163C8" w:rsidRPr="002A6377" w:rsidRDefault="007163C8" w:rsidP="007163C8">
      <w:pPr>
        <w:ind w:firstLineChars="200" w:firstLine="420"/>
      </w:pPr>
      <w:r w:rsidRPr="002A6377">
        <w:rPr>
          <w:rFonts w:hint="eastAsia"/>
        </w:rPr>
        <w:t>把所有站内委员覆盖到“同心家园”网格化综合管理片区和居民区，参与到“两代表一委员”组团联系社区活动和片区接待日活动中。工作站还组织委员听取街情通报座谈交流，邀请委员观摩宜川第二十届戏曲节，参与“党史学习教育”读书学习活动。</w:t>
      </w:r>
    </w:p>
    <w:p w:rsidR="007163C8" w:rsidRPr="002A6377" w:rsidRDefault="007163C8" w:rsidP="007163C8">
      <w:pPr>
        <w:ind w:firstLineChars="200" w:firstLine="420"/>
      </w:pPr>
      <w:r w:rsidRPr="002A6377">
        <w:rPr>
          <w:rFonts w:hint="eastAsia"/>
        </w:rPr>
        <w:t>不仅如此，政协委员工作站还设立了“丈量民意收集箱”，坚持“每月开箱”，</w:t>
      </w:r>
      <w:r w:rsidRPr="002A6377">
        <w:t>2021</w:t>
      </w:r>
      <w:r w:rsidRPr="002A6377">
        <w:rPr>
          <w:rFonts w:hint="eastAsia"/>
        </w:rPr>
        <w:t>年共收集到群众意见建议</w:t>
      </w:r>
      <w:r w:rsidRPr="002A6377">
        <w:t>21</w:t>
      </w:r>
      <w:r w:rsidRPr="002A6377">
        <w:rPr>
          <w:rFonts w:hint="eastAsia"/>
        </w:rPr>
        <w:t>条。这些措施让委员们倾听到基层最“原汁原味”的民声民意，发现了社区治理的“真问题”。</w:t>
      </w:r>
    </w:p>
    <w:p w:rsidR="007163C8" w:rsidRPr="002A6377" w:rsidRDefault="007163C8" w:rsidP="007163C8">
      <w:pPr>
        <w:ind w:firstLineChars="200" w:firstLine="420"/>
      </w:pPr>
      <w:r w:rsidRPr="002A6377">
        <w:rPr>
          <w:rFonts w:hint="eastAsia"/>
        </w:rPr>
        <w:t>组织协商</w:t>
      </w:r>
      <w:r w:rsidRPr="002A6377">
        <w:t> </w:t>
      </w:r>
      <w:r w:rsidRPr="002A6377">
        <w:rPr>
          <w:rFonts w:hint="eastAsia"/>
        </w:rPr>
        <w:t>擦亮“丈量于心·协商于民”名片</w:t>
      </w:r>
    </w:p>
    <w:p w:rsidR="007163C8" w:rsidRPr="002A6377" w:rsidRDefault="007163C8" w:rsidP="007163C8">
      <w:pPr>
        <w:ind w:firstLineChars="200" w:firstLine="420"/>
      </w:pPr>
      <w:r w:rsidRPr="002A6377">
        <w:rPr>
          <w:rFonts w:hint="eastAsia"/>
        </w:rPr>
        <w:t>近两年来，受街道党工委、办事处重托，委员工作站组织了“完善套改方案依法依规推进旧房改造”“宜川地区十四五规划”“创新特大型社区治理打造苏河生活秀带”等专题协商活动。工作站精心准备，提前向委员发送议题相关材料，线上线下与委员先行沟通，组织委员调研宜川社区、“走读苏州河”实地考察。</w:t>
      </w:r>
    </w:p>
    <w:p w:rsidR="007163C8" w:rsidRPr="002A6377" w:rsidRDefault="007163C8" w:rsidP="007163C8">
      <w:pPr>
        <w:ind w:firstLineChars="200" w:firstLine="420"/>
      </w:pPr>
      <w:r w:rsidRPr="002A6377">
        <w:rPr>
          <w:rFonts w:hint="eastAsia"/>
        </w:rPr>
        <w:t>在</w:t>
      </w:r>
      <w:r w:rsidRPr="002A6377">
        <w:t>2021</w:t>
      </w:r>
      <w:r w:rsidRPr="002A6377">
        <w:rPr>
          <w:rFonts w:hint="eastAsia"/>
        </w:rPr>
        <w:t>年专题协商会议上，政协委员围绕沿河步道建设、小区道路修缮、楼组党建、片区建设、两湾文化建设等方面提出了</w:t>
      </w:r>
      <w:r w:rsidRPr="002A6377">
        <w:t>8</w:t>
      </w:r>
      <w:r w:rsidRPr="002A6377">
        <w:rPr>
          <w:rFonts w:hint="eastAsia"/>
        </w:rPr>
        <w:t>个方面</w:t>
      </w:r>
      <w:r w:rsidRPr="002A6377">
        <w:t>40</w:t>
      </w:r>
      <w:r w:rsidRPr="002A6377">
        <w:rPr>
          <w:rFonts w:hint="eastAsia"/>
        </w:rPr>
        <w:t>余条有质量、有温度的意见建议，更有居住在中远两湾城的市政协委员撰写了近万字的调研报告，为社区治理建言献策。</w:t>
      </w:r>
    </w:p>
    <w:p w:rsidR="007163C8" w:rsidRPr="002A6377" w:rsidRDefault="007163C8" w:rsidP="007163C8">
      <w:pPr>
        <w:ind w:firstLineChars="200" w:firstLine="420"/>
      </w:pPr>
      <w:r w:rsidRPr="002A6377">
        <w:rPr>
          <w:rFonts w:hint="eastAsia"/>
        </w:rPr>
        <w:t>相关意见建议提交给街道党工委和中远片区联合党委后，“打造两湾十景”“推广中远</w:t>
      </w:r>
      <w:r w:rsidRPr="002A6377">
        <w:t>314</w:t>
      </w:r>
      <w:r w:rsidRPr="002A6377">
        <w:rPr>
          <w:rFonts w:hint="eastAsia"/>
        </w:rPr>
        <w:t>红色楼组党建经验”“建设中远管理片区和服务片区”等“金点子”已落地推进。</w:t>
      </w:r>
    </w:p>
    <w:p w:rsidR="007163C8" w:rsidRDefault="007163C8" w:rsidP="007163C8">
      <w:pPr>
        <w:ind w:firstLineChars="200" w:firstLine="420"/>
      </w:pPr>
      <w:r w:rsidRPr="002A6377">
        <w:rPr>
          <w:rFonts w:hint="eastAsia"/>
        </w:rPr>
        <w:t>宜川“协商于民”委员工作站坚持组织保障、服务先行，立足党政所需、民生所向，积极发挥委员主体作用。工作站建立以来，收到市、区委员各类意见建议</w:t>
      </w:r>
      <w:r w:rsidRPr="002A6377">
        <w:t>100</w:t>
      </w:r>
      <w:r w:rsidRPr="002A6377">
        <w:rPr>
          <w:rFonts w:hint="eastAsia"/>
        </w:rPr>
        <w:t>多条，内容涵盖社区经济、安全、民生、管理、疫情防控等方方面面。委员们为基层社会治理出实招、为人民群众办实事，履行了光荣使命，践行了责任担当，成为基层社会治理的坚强力量。</w:t>
      </w:r>
    </w:p>
    <w:p w:rsidR="007163C8" w:rsidRDefault="007163C8" w:rsidP="002A6377">
      <w:pPr>
        <w:jc w:val="right"/>
      </w:pPr>
      <w:r>
        <w:rPr>
          <w:rFonts w:hint="eastAsia"/>
        </w:rPr>
        <w:t>上海普陀</w:t>
      </w:r>
      <w:r>
        <w:t>2022-08-15</w:t>
      </w:r>
    </w:p>
    <w:p w:rsidR="007163C8" w:rsidRDefault="007163C8" w:rsidP="008E5A4F">
      <w:pPr>
        <w:sectPr w:rsidR="007163C8" w:rsidSect="008E5A4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41920" w:rsidRDefault="00C41920"/>
    <w:sectPr w:rsidR="00C4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163C8"/>
    <w:rsid w:val="007163C8"/>
    <w:rsid w:val="00C4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7163C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7163C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2023-03-30T02:53:00Z</dcterms:created>
</cp:coreProperties>
</file>