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F46" w:rsidRDefault="00FA2F46">
      <w:pPr>
        <w:pStyle w:val="1"/>
      </w:pPr>
      <w:r>
        <w:rPr>
          <w:rFonts w:hint="eastAsia"/>
        </w:rPr>
        <w:t xml:space="preserve">无人管理小区有了公益性物业企业入驻，泰山区提升小区物业服务啃下“硬骨头” </w:t>
      </w:r>
    </w:p>
    <w:p w:rsidR="00FA2F46" w:rsidRDefault="00FA2F46">
      <w:pPr>
        <w:ind w:firstLine="420"/>
      </w:pPr>
      <w:r>
        <w:rPr>
          <w:rFonts w:hint="eastAsia"/>
        </w:rPr>
        <w:t>齐鲁网·闪电新闻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12</w:t>
      </w:r>
      <w:r>
        <w:rPr>
          <w:rFonts w:hint="eastAsia"/>
        </w:rPr>
        <w:t>日讯</w:t>
      </w:r>
      <w:r>
        <w:rPr>
          <w:rFonts w:hint="eastAsia"/>
        </w:rPr>
        <w:t xml:space="preserve"> </w:t>
      </w:r>
      <w:r>
        <w:rPr>
          <w:rFonts w:hint="eastAsia"/>
        </w:rPr>
        <w:t>近日，走进泰安市泰山区泰前街道嘉德社区国泰山庄小区，路面干净整洁，两侧树木郁郁葱葱，广场上车辆有序停放，门口两名保安负责地了解进出车辆，小区里两位保洁员定点打扫小区路面和居民楼道。</w:t>
      </w:r>
    </w:p>
    <w:p w:rsidR="00FA2F46" w:rsidRDefault="00FA2F46">
      <w:pPr>
        <w:ind w:firstLine="420"/>
      </w:pPr>
      <w:r>
        <w:rPr>
          <w:rFonts w:hint="eastAsia"/>
        </w:rPr>
        <w:t>居民告诉记者，就在今年</w:t>
      </w:r>
      <w:r>
        <w:rPr>
          <w:rFonts w:hint="eastAsia"/>
        </w:rPr>
        <w:t>5</w:t>
      </w:r>
      <w:r>
        <w:rPr>
          <w:rFonts w:hint="eastAsia"/>
        </w:rPr>
        <w:t>月之前，这里还是一个无人管理小区，因没有物业公司愿意接手管理，长期存在乱拉乱扯、乱扔乱放的问题，不仅环境卫生让大家不满意，开放化的管理也让人很没安全感。</w:t>
      </w:r>
    </w:p>
    <w:p w:rsidR="00FA2F46" w:rsidRDefault="00FA2F46">
      <w:pPr>
        <w:ind w:firstLine="420"/>
      </w:pPr>
      <w:r>
        <w:rPr>
          <w:rFonts w:hint="eastAsia"/>
        </w:rPr>
        <w:t>小区翻天覆地的变化，源自于嘉德社区成立的公益性物业服务企业。为破解小区治理难题，嘉德社区探索出了公益性物业企业兜底老旧小区的管理方式，</w:t>
      </w:r>
      <w:r>
        <w:rPr>
          <w:rFonts w:hint="eastAsia"/>
        </w:rPr>
        <w:t>5</w:t>
      </w:r>
      <w:r>
        <w:rPr>
          <w:rFonts w:hint="eastAsia"/>
        </w:rPr>
        <w:t>月中旬，社区成立了泰安市益家物业服务公司，由社区党总支书记担任公司主要负责人，彰显“红”的特色，让社区工作、功能融入物业企业，实现物业企业服务功能与社区服务功能相贯通。</w:t>
      </w:r>
    </w:p>
    <w:p w:rsidR="00FA2F46" w:rsidRDefault="00FA2F46">
      <w:pPr>
        <w:ind w:firstLine="420"/>
      </w:pPr>
      <w:r>
        <w:rPr>
          <w:rFonts w:hint="eastAsia"/>
        </w:rPr>
        <w:t>5</w:t>
      </w:r>
      <w:r>
        <w:rPr>
          <w:rFonts w:hint="eastAsia"/>
        </w:rPr>
        <w:t>月份，公司已顺利入驻国泰山庄小区，聘请一名主管、两名保安、两名保洁对小区进行正常管理，小区的环境卫生比原来大有改进。眼下，随着小区物业管理中“红色”元素的添加，社区党组织的凝聚力和向心力逐渐凸显，老百姓的实际问题得到妥善解决，居民满意度提升到</w:t>
      </w:r>
      <w:r>
        <w:rPr>
          <w:rFonts w:hint="eastAsia"/>
        </w:rPr>
        <w:t>90.5%</w:t>
      </w:r>
      <w:r>
        <w:rPr>
          <w:rFonts w:hint="eastAsia"/>
        </w:rPr>
        <w:t>。</w:t>
      </w:r>
    </w:p>
    <w:p w:rsidR="00FA2F46" w:rsidRDefault="00FA2F46">
      <w:pPr>
        <w:ind w:firstLine="420"/>
      </w:pPr>
      <w:r>
        <w:rPr>
          <w:rFonts w:hint="eastAsia"/>
        </w:rPr>
        <w:t>“老百姓对我们卫生都挺满意，我在这个小区待的时间也比较长，都认识了，有什么事他们都给我及时反映，能解决的就自己解决，解决不了的就给社区反映。”国泰山庄小区楼长孟桂香说。</w:t>
      </w:r>
    </w:p>
    <w:p w:rsidR="00FA2F46" w:rsidRDefault="00FA2F46">
      <w:pPr>
        <w:ind w:firstLine="420"/>
      </w:pPr>
      <w:r>
        <w:rPr>
          <w:rFonts w:hint="eastAsia"/>
        </w:rPr>
        <w:t>目前，物业已对国泰山庄小区乱堆乱放、乱搭乱建进行全面清理，修剪美化绿化带，增设公益宣传牌</w:t>
      </w:r>
      <w:r>
        <w:rPr>
          <w:rFonts w:hint="eastAsia"/>
        </w:rPr>
        <w:t>20</w:t>
      </w:r>
      <w:r>
        <w:rPr>
          <w:rFonts w:hint="eastAsia"/>
        </w:rPr>
        <w:t>余块，规划施划停车位</w:t>
      </w:r>
      <w:r>
        <w:rPr>
          <w:rFonts w:hint="eastAsia"/>
        </w:rPr>
        <w:t>280</w:t>
      </w:r>
      <w:r>
        <w:rPr>
          <w:rFonts w:hint="eastAsia"/>
        </w:rPr>
        <w:t>余个，安装车辆识别系统、门禁，实现封闭式管理，同时维修启用小区监控，更换了楼道照明灯，居民幸福指数大大提升。</w:t>
      </w:r>
    </w:p>
    <w:p w:rsidR="00FA2F46" w:rsidRDefault="00FA2F46">
      <w:pPr>
        <w:ind w:firstLine="420"/>
      </w:pPr>
      <w:r>
        <w:rPr>
          <w:rFonts w:hint="eastAsia"/>
        </w:rPr>
        <w:t>近年来，针对老旧小区提升，特别是无人管理小区物业管理这块“硬骨头”，泰山区迎难而上，坚持抓党建引领，提升城市基层治理水平，实施了“红色物业·宜居泰安”暖心工程。重视物业企业党组织建设，积极动员符合条件的企业成立党组织，截止目前全区</w:t>
      </w:r>
      <w:r>
        <w:rPr>
          <w:rFonts w:hint="eastAsia"/>
        </w:rPr>
        <w:t>108</w:t>
      </w:r>
      <w:r>
        <w:rPr>
          <w:rFonts w:hint="eastAsia"/>
        </w:rPr>
        <w:t>家物业服务企业中，</w:t>
      </w:r>
      <w:r>
        <w:rPr>
          <w:rFonts w:hint="eastAsia"/>
        </w:rPr>
        <w:t>28</w:t>
      </w:r>
      <w:r>
        <w:rPr>
          <w:rFonts w:hint="eastAsia"/>
        </w:rPr>
        <w:t>家单独建立了党组织、</w:t>
      </w:r>
      <w:r>
        <w:rPr>
          <w:rFonts w:hint="eastAsia"/>
        </w:rPr>
        <w:t>31</w:t>
      </w:r>
      <w:r>
        <w:rPr>
          <w:rFonts w:hint="eastAsia"/>
        </w:rPr>
        <w:t>家成立了</w:t>
      </w:r>
      <w:r>
        <w:rPr>
          <w:rFonts w:hint="eastAsia"/>
        </w:rPr>
        <w:t>11</w:t>
      </w:r>
      <w:r>
        <w:rPr>
          <w:rFonts w:hint="eastAsia"/>
        </w:rPr>
        <w:t>个联合党支部，其余全部派驻了党建指导员。</w:t>
      </w:r>
    </w:p>
    <w:p w:rsidR="00FA2F46" w:rsidRDefault="00FA2F46">
      <w:pPr>
        <w:ind w:firstLine="420"/>
      </w:pPr>
      <w:r>
        <w:rPr>
          <w:rFonts w:hint="eastAsia"/>
        </w:rPr>
        <w:t>同时，加强无人管理小区的物业管理，对有条件的小区引入物业公司，实施专业化物业管理，对暂不具备条件的小区实行社区兜底管理，保障物业基本服务，岱庙街道三友社区将三友东区、三友水箱厂等</w:t>
      </w:r>
      <w:r>
        <w:rPr>
          <w:rFonts w:hint="eastAsia"/>
        </w:rPr>
        <w:t>22</w:t>
      </w:r>
      <w:r>
        <w:rPr>
          <w:rFonts w:hint="eastAsia"/>
        </w:rPr>
        <w:t>个小区整合打包的方式，划为一个物业管理区域，交由一家物业公司管理，上高街道华新社区在凤台小区成立物业服务站，增设路灯，整修道路，小区旧貌换新颜。</w:t>
      </w:r>
    </w:p>
    <w:p w:rsidR="00FA2F46" w:rsidRDefault="00FA2F46">
      <w:pPr>
        <w:ind w:firstLine="420"/>
      </w:pPr>
      <w:r>
        <w:rPr>
          <w:rFonts w:hint="eastAsia"/>
        </w:rPr>
        <w:t>据统计，截止</w:t>
      </w:r>
      <w:r>
        <w:rPr>
          <w:rFonts w:hint="eastAsia"/>
        </w:rPr>
        <w:t>3</w:t>
      </w:r>
      <w:r>
        <w:rPr>
          <w:rFonts w:hint="eastAsia"/>
        </w:rPr>
        <w:t>月底，泰山区已完成</w:t>
      </w:r>
      <w:r>
        <w:rPr>
          <w:rFonts w:hint="eastAsia"/>
        </w:rPr>
        <w:t>238</w:t>
      </w:r>
      <w:r>
        <w:rPr>
          <w:rFonts w:hint="eastAsia"/>
        </w:rPr>
        <w:t>万平方米、</w:t>
      </w:r>
      <w:r>
        <w:rPr>
          <w:rFonts w:hint="eastAsia"/>
        </w:rPr>
        <w:t>129</w:t>
      </w:r>
      <w:r>
        <w:rPr>
          <w:rFonts w:hint="eastAsia"/>
        </w:rPr>
        <w:t>个小区的物业管理提升任务，其中引入</w:t>
      </w:r>
      <w:r>
        <w:rPr>
          <w:rFonts w:hint="eastAsia"/>
        </w:rPr>
        <w:t>3</w:t>
      </w:r>
      <w:r>
        <w:rPr>
          <w:rFonts w:hint="eastAsia"/>
        </w:rPr>
        <w:t>家物业公司对</w:t>
      </w:r>
      <w:r>
        <w:rPr>
          <w:rFonts w:hint="eastAsia"/>
        </w:rPr>
        <w:t>23</w:t>
      </w:r>
      <w:r>
        <w:rPr>
          <w:rFonts w:hint="eastAsia"/>
        </w:rPr>
        <w:t>个小区实施了专业化物业管理，暂不具备条件的</w:t>
      </w:r>
      <w:r>
        <w:rPr>
          <w:rFonts w:hint="eastAsia"/>
        </w:rPr>
        <w:t>106</w:t>
      </w:r>
      <w:r>
        <w:rPr>
          <w:rFonts w:hint="eastAsia"/>
        </w:rPr>
        <w:t>个小区由社区物业服务站管理，全区物业管理覆盖率已由去年年底的</w:t>
      </w:r>
      <w:r>
        <w:rPr>
          <w:rFonts w:hint="eastAsia"/>
        </w:rPr>
        <w:t>65%</w:t>
      </w:r>
      <w:r>
        <w:rPr>
          <w:rFonts w:hint="eastAsia"/>
        </w:rPr>
        <w:t>提升到</w:t>
      </w:r>
      <w:r>
        <w:rPr>
          <w:rFonts w:hint="eastAsia"/>
        </w:rPr>
        <w:t>74%</w:t>
      </w:r>
      <w:r>
        <w:rPr>
          <w:rFonts w:hint="eastAsia"/>
        </w:rPr>
        <w:t>。</w:t>
      </w:r>
    </w:p>
    <w:p w:rsidR="00FA2F46" w:rsidRDefault="00FA2F46">
      <w:pPr>
        <w:ind w:firstLine="420"/>
        <w:jc w:val="right"/>
      </w:pPr>
      <w:r>
        <w:rPr>
          <w:rFonts w:hint="eastAsia"/>
        </w:rPr>
        <w:t>齐鲁网</w:t>
      </w:r>
      <w:r>
        <w:rPr>
          <w:rFonts w:hint="eastAsia"/>
        </w:rPr>
        <w:t>2020-06-12</w:t>
      </w:r>
    </w:p>
    <w:p w:rsidR="00FA2F46" w:rsidRDefault="00FA2F46" w:rsidP="00C40C62">
      <w:pPr>
        <w:sectPr w:rsidR="00FA2F46" w:rsidSect="00C40C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E0314" w:rsidRDefault="003E0314"/>
    <w:sectPr w:rsidR="003E03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A2F46"/>
    <w:rsid w:val="003E0314"/>
    <w:rsid w:val="00FA2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2F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A2F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</Words>
  <Characters>1004</Characters>
  <Application>Microsoft Office Word</Application>
  <DocSecurity>0</DocSecurity>
  <Lines>8</Lines>
  <Paragraphs>2</Paragraphs>
  <ScaleCrop>false</ScaleCrop>
  <Company>微软中国</Company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2023-03-21T03:28:00Z</dcterms:created>
</cp:coreProperties>
</file>