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26" w:rsidRDefault="008F3626" w:rsidP="00B52B91">
      <w:pPr>
        <w:pStyle w:val="1"/>
      </w:pPr>
      <w:r w:rsidRPr="00B52B91">
        <w:rPr>
          <w:rFonts w:hint="eastAsia"/>
        </w:rPr>
        <w:t>全民行动掀起新风潮！广州垃圾分类有新招</w:t>
      </w:r>
    </w:p>
    <w:p w:rsidR="008F3626" w:rsidRDefault="008F3626" w:rsidP="008F3626">
      <w:pPr>
        <w:ind w:firstLineChars="200" w:firstLine="420"/>
      </w:pPr>
      <w:r>
        <w:t>4</w:t>
      </w:r>
      <w:r>
        <w:t>月</w:t>
      </w:r>
      <w:r>
        <w:t>15</w:t>
      </w:r>
      <w:r>
        <w:t>日，广州市城管部门在越秀区流花湖公园举办</w:t>
      </w:r>
      <w:r>
        <w:t>“‘</w:t>
      </w:r>
      <w:r>
        <w:t>分</w:t>
      </w:r>
      <w:r>
        <w:t>’</w:t>
      </w:r>
      <w:r>
        <w:t>享美好生活</w:t>
      </w:r>
      <w:r>
        <w:t xml:space="preserve"> ‘</w:t>
      </w:r>
      <w:r>
        <w:t>广</w:t>
      </w:r>
      <w:r>
        <w:t>’</w:t>
      </w:r>
      <w:r>
        <w:t>播文明风尚</w:t>
      </w:r>
      <w:r>
        <w:t>”</w:t>
      </w:r>
      <w:r>
        <w:t>广州垃圾分类宣传进社区全民行动日暨</w:t>
      </w:r>
      <w:r>
        <w:t>2023</w:t>
      </w:r>
      <w:r>
        <w:t>广州城市管理开放体验活动。记者了解到，在</w:t>
      </w:r>
      <w:r>
        <w:t>15-16</w:t>
      </w:r>
      <w:r>
        <w:t>日期间，广州全市、区、镇街、社区四级同步开展全市垃圾分类宣传进社区全民行动日活动。</w:t>
      </w:r>
    </w:p>
    <w:p w:rsidR="008F3626" w:rsidRDefault="008F3626" w:rsidP="008F3626">
      <w:pPr>
        <w:ind w:firstLineChars="200" w:firstLine="420"/>
      </w:pPr>
      <w:r>
        <w:rPr>
          <w:rFonts w:hint="eastAsia"/>
        </w:rPr>
        <w:t>调动家校社资源</w:t>
      </w:r>
    </w:p>
    <w:p w:rsidR="008F3626" w:rsidRDefault="008F3626" w:rsidP="008F3626">
      <w:pPr>
        <w:ind w:firstLineChars="200" w:firstLine="420"/>
      </w:pPr>
      <w:r>
        <w:rPr>
          <w:rFonts w:hint="eastAsia"/>
        </w:rPr>
        <w:t>引导中小学生实践垃圾分类新时尚</w:t>
      </w:r>
    </w:p>
    <w:p w:rsidR="008F3626" w:rsidRDefault="008F3626" w:rsidP="008F3626">
      <w:pPr>
        <w:ind w:firstLineChars="200" w:firstLine="420"/>
      </w:pPr>
      <w:r>
        <w:rPr>
          <w:rFonts w:hint="eastAsia"/>
        </w:rPr>
        <w:t>在越秀区主会场现场，来自全市不同学校的学生们有序排队参与活动，在游戏中获得垃圾分类理论和实践知识。</w:t>
      </w:r>
    </w:p>
    <w:p w:rsidR="008F3626" w:rsidRDefault="008F3626" w:rsidP="008F3626">
      <w:pPr>
        <w:ind w:firstLineChars="200" w:firstLine="420"/>
      </w:pPr>
      <w:r>
        <w:rPr>
          <w:rFonts w:hint="eastAsia"/>
        </w:rPr>
        <w:t>研学课程采用</w:t>
      </w:r>
      <w:r>
        <w:t>PBL</w:t>
      </w:r>
      <w:r>
        <w:t>项目式学习，参加活动的孩子们通过领取研学任务、收听研学宣讲、完成知识补给、开展志愿服务指导环节，沉浸式参与社区垃圾分类工作。</w:t>
      </w:r>
    </w:p>
    <w:p w:rsidR="008F3626" w:rsidRDefault="008F3626" w:rsidP="008F3626">
      <w:pPr>
        <w:ind w:firstLineChars="200" w:firstLine="420"/>
      </w:pPr>
      <w:r>
        <w:rPr>
          <w:rFonts w:hint="eastAsia"/>
        </w:rPr>
        <w:t>“今天的游戏太好玩了，我在垃圾分类大灌篮环节中取得了胜利，还学到了很多垃圾分类的知识，最开心的就是获得了研学证书。”家住流花街道的小朋友彤彤说。</w:t>
      </w:r>
    </w:p>
    <w:p w:rsidR="008F3626" w:rsidRDefault="008F3626" w:rsidP="008F3626">
      <w:pPr>
        <w:ind w:firstLineChars="200" w:firstLine="420"/>
      </w:pPr>
      <w:r>
        <w:rPr>
          <w:rFonts w:hint="eastAsia"/>
        </w:rPr>
        <w:t>“在校园里，我们通过更适用于孩子们的形式进行垃圾分类知识科普，丰富多样的形式让垃圾分类的概念潜移默化地成为孩子们的习惯，同时，也让孩子们用自己的行动带动家长、家庭，全民践行垃圾分类。”东山培正小学副校长林丹娜表示。</w:t>
      </w:r>
    </w:p>
    <w:p w:rsidR="008F3626" w:rsidRDefault="008F3626" w:rsidP="008F3626">
      <w:pPr>
        <w:ind w:firstLineChars="200" w:firstLine="420"/>
      </w:pPr>
      <w:r>
        <w:rPr>
          <w:rFonts w:hint="eastAsia"/>
        </w:rPr>
        <w:t>多措并举</w:t>
      </w:r>
    </w:p>
    <w:p w:rsidR="008F3626" w:rsidRDefault="008F3626" w:rsidP="008F3626">
      <w:pPr>
        <w:ind w:firstLineChars="200" w:firstLine="420"/>
      </w:pPr>
      <w:r>
        <w:rPr>
          <w:rFonts w:hint="eastAsia"/>
        </w:rPr>
        <w:t>社区垃圾分类入人心</w:t>
      </w:r>
    </w:p>
    <w:p w:rsidR="008F3626" w:rsidRDefault="008F3626" w:rsidP="008F3626">
      <w:pPr>
        <w:ind w:firstLineChars="200" w:firstLine="420"/>
      </w:pPr>
      <w:r>
        <w:rPr>
          <w:rFonts w:hint="eastAsia"/>
        </w:rPr>
        <w:t>当天，来自全市各具代表性的垃圾分类社区在越秀区主会场进行了分享。</w:t>
      </w:r>
    </w:p>
    <w:p w:rsidR="008F3626" w:rsidRDefault="008F3626" w:rsidP="008F3626">
      <w:pPr>
        <w:ind w:firstLineChars="200" w:firstLine="420"/>
      </w:pPr>
      <w:r>
        <w:rPr>
          <w:rFonts w:hint="eastAsia"/>
        </w:rPr>
        <w:t>在番禺区小谷围街星汇社区，“针对居民反映的投诉，社区居委会发挥沟通桥梁的作用，充分收集居民意见和建议，并及时向街道相关部门反映，推进生活垃圾分类工作有序落实。”分类专干陈碧云介绍。</w:t>
      </w:r>
    </w:p>
    <w:p w:rsidR="008F3626" w:rsidRDefault="008F3626" w:rsidP="008F3626">
      <w:pPr>
        <w:ind w:firstLineChars="200" w:firstLine="420"/>
      </w:pPr>
      <w:r>
        <w:rPr>
          <w:rFonts w:hint="eastAsia"/>
        </w:rPr>
        <w:t>“初期宝翠园小区的居民对垃圾分类投放点设点的位置有异议，社区接到居民的反馈意见之后，积极跟进，社区党总支部将街道职能部门领导、物业公司领导、有异议的部分居民代表请到一起座谈协商，发表各方看法，共同探讨一个合理的解决方案。”天河区龙洞街育龙社区居委会主任潘秋颜说。</w:t>
      </w:r>
    </w:p>
    <w:p w:rsidR="008F3626" w:rsidRDefault="008F3626" w:rsidP="008F3626">
      <w:pPr>
        <w:ind w:firstLineChars="200" w:firstLine="420"/>
      </w:pPr>
      <w:r>
        <w:rPr>
          <w:rFonts w:hint="eastAsia"/>
        </w:rPr>
        <w:t>“</w:t>
      </w:r>
      <w:r>
        <w:t>2023</w:t>
      </w:r>
      <w:r>
        <w:t>年，社区内各投放点全覆盖安装了智能视频监控设备，投入使用后综合提升了分类管理处置水平，各投放点发现和处置保洁、</w:t>
      </w:r>
      <w:r>
        <w:t>‘</w:t>
      </w:r>
      <w:r>
        <w:t>站桶</w:t>
      </w:r>
      <w:r>
        <w:t>’</w:t>
      </w:r>
      <w:r>
        <w:t>值守等问题的响应速度进一步提升。</w:t>
      </w:r>
      <w:r>
        <w:t>”</w:t>
      </w:r>
      <w:r>
        <w:t>越秀区华乐街华侨新村社区居委城管社工郭展飞介绍。</w:t>
      </w:r>
    </w:p>
    <w:p w:rsidR="008F3626" w:rsidRDefault="008F3626" w:rsidP="008F3626">
      <w:pPr>
        <w:ind w:firstLineChars="200" w:firstLine="420"/>
      </w:pPr>
      <w:r>
        <w:rPr>
          <w:rFonts w:hint="eastAsia"/>
        </w:rPr>
        <w:t>市、区、镇街、社区四级同步</w:t>
      </w:r>
    </w:p>
    <w:p w:rsidR="008F3626" w:rsidRDefault="008F3626" w:rsidP="008F3626">
      <w:pPr>
        <w:ind w:firstLineChars="200" w:firstLine="420"/>
      </w:pPr>
      <w:r>
        <w:rPr>
          <w:rFonts w:hint="eastAsia"/>
        </w:rPr>
        <w:t>全民行动掀起新风潮</w:t>
      </w:r>
    </w:p>
    <w:p w:rsidR="008F3626" w:rsidRDefault="008F3626" w:rsidP="008F3626">
      <w:pPr>
        <w:ind w:firstLineChars="200" w:firstLine="420"/>
      </w:pPr>
      <w:r>
        <w:rPr>
          <w:rFonts w:hint="eastAsia"/>
        </w:rPr>
        <w:t>活动当日，市、区、镇街、社区四级同步开展全市垃圾分类宣传进社区全民行动日活动。</w:t>
      </w:r>
    </w:p>
    <w:p w:rsidR="008F3626" w:rsidRDefault="008F3626" w:rsidP="008F3626">
      <w:pPr>
        <w:ind w:firstLineChars="200" w:firstLine="420"/>
      </w:pPr>
      <w:r>
        <w:rPr>
          <w:rFonts w:hint="eastAsia"/>
        </w:rPr>
        <w:t>在社区活动现场，工作人员积极引导市民关注并使用“垃圾分类羊城通”小程序，将垃圾分类宣传送到居民家门口；同时，垃圾分类互动游戏也在社区掀起了一股垃圾分类风潮，“小手拉大手”进一步调动居民参与分类的积极性。</w:t>
      </w:r>
    </w:p>
    <w:p w:rsidR="008F3626" w:rsidRDefault="008F3626" w:rsidP="008F3626">
      <w:pPr>
        <w:ind w:firstLineChars="200" w:firstLine="420"/>
      </w:pPr>
      <w:r>
        <w:rPr>
          <w:rFonts w:hint="eastAsia"/>
        </w:rPr>
        <w:t>“通过创新开展新时代文明实践垃圾分类活动，让社区居民充分认识到了垃圾分类的重要性，同时让广大市民对垃圾分类的方法、处理流程有了更深入的了解，共同提升城区治理品质，共同创建优美社区环境。”越秀区文明办相关负责人介绍道。</w:t>
      </w:r>
    </w:p>
    <w:p w:rsidR="008F3626" w:rsidRDefault="008F3626" w:rsidP="008F3626">
      <w:pPr>
        <w:ind w:firstLineChars="200" w:firstLine="420"/>
      </w:pPr>
      <w:r>
        <w:rPr>
          <w:rFonts w:hint="eastAsia"/>
        </w:rPr>
        <w:t>据悉，近年来，广州各区广泛开展垃圾分类各项主题活动，积极推进系列主题活动，常态化组织垃圾分类“百家讲堂”科普宣讲，全市约</w:t>
      </w:r>
      <w:r>
        <w:t>1600</w:t>
      </w:r>
      <w:r>
        <w:t>个社区用创新的活动方式广泛动员居民群众、社会组织和市场力量</w:t>
      </w:r>
      <w:r>
        <w:t>“</w:t>
      </w:r>
      <w:r>
        <w:t>一起干</w:t>
      </w:r>
      <w:r>
        <w:t>”</w:t>
      </w:r>
      <w:r>
        <w:t>，营造良好氛围，让垃圾分类的意识在大家心中扎根。</w:t>
      </w:r>
    </w:p>
    <w:p w:rsidR="008F3626" w:rsidRDefault="008F3626" w:rsidP="00B52B91">
      <w:pPr>
        <w:jc w:val="right"/>
      </w:pPr>
      <w:r w:rsidRPr="00B52B91">
        <w:rPr>
          <w:rFonts w:hint="eastAsia"/>
        </w:rPr>
        <w:t>南方网</w:t>
      </w:r>
      <w:r>
        <w:rPr>
          <w:rFonts w:hint="eastAsia"/>
        </w:rPr>
        <w:t>2023-4-18</w:t>
      </w:r>
    </w:p>
    <w:p w:rsidR="008F3626" w:rsidRDefault="008F3626" w:rsidP="004B4A9B">
      <w:pPr>
        <w:sectPr w:rsidR="008F3626" w:rsidSect="004B4A9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8674B" w:rsidRDefault="0068674B"/>
    <w:sectPr w:rsidR="00686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3626"/>
    <w:rsid w:val="0068674B"/>
    <w:rsid w:val="008F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F362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F362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2023-04-20T01:05:00Z</dcterms:created>
</cp:coreProperties>
</file>