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D5" w:rsidRDefault="00E63BD5" w:rsidP="001D03D3">
      <w:pPr>
        <w:pStyle w:val="1"/>
      </w:pPr>
      <w:r w:rsidRPr="00790378">
        <w:rPr>
          <w:rFonts w:hint="eastAsia"/>
        </w:rPr>
        <w:t>南宫景苑社区：</w:t>
      </w:r>
      <w:r>
        <w:rPr>
          <w:rFonts w:hint="eastAsia"/>
        </w:rPr>
        <w:t>“党建</w:t>
      </w:r>
      <w:r>
        <w:t>+精准关怀</w:t>
      </w:r>
      <w:r>
        <w:t>”</w:t>
      </w:r>
      <w:r>
        <w:t>为着力点</w:t>
      </w:r>
      <w:r>
        <w:rPr>
          <w:rFonts w:hint="eastAsia"/>
        </w:rPr>
        <w:t>-</w:t>
      </w:r>
      <w:r w:rsidRPr="00790378">
        <w:t>为民服务</w:t>
      </w:r>
      <w:r w:rsidRPr="00790378">
        <w:t>“</w:t>
      </w:r>
      <w:r w:rsidRPr="00790378">
        <w:t>温</w:t>
      </w:r>
      <w:r w:rsidRPr="00790378">
        <w:t>”</w:t>
      </w:r>
      <w:r w:rsidRPr="00790378">
        <w:t>人心</w:t>
      </w:r>
    </w:p>
    <w:p w:rsidR="00E63BD5" w:rsidRDefault="00E63BD5" w:rsidP="00E63BD5">
      <w:pPr>
        <w:ind w:firstLineChars="200" w:firstLine="420"/>
      </w:pPr>
      <w:r>
        <w:rPr>
          <w:rFonts w:hint="eastAsia"/>
        </w:rPr>
        <w:t>“三点三聚温”党建引领新模式，社区基层治理向前一步。</w:t>
      </w:r>
      <w:r>
        <w:t>4</w:t>
      </w:r>
      <w:r>
        <w:t>月</w:t>
      </w:r>
      <w:r>
        <w:t>13</w:t>
      </w:r>
      <w:r>
        <w:t>日，北京青年报记者从丰台区获悉，王佐镇南宫景苑社区党委立足自身特色，以未诉先办、志愿服务、精准关怀的</w:t>
      </w:r>
      <w:r>
        <w:t>“</w:t>
      </w:r>
      <w:r>
        <w:t>三点三聚温</w:t>
      </w:r>
      <w:r>
        <w:t>”</w:t>
      </w:r>
      <w:r>
        <w:t>为抓手，推动</w:t>
      </w:r>
      <w:r>
        <w:t>“</w:t>
      </w:r>
      <w:r>
        <w:t>党建</w:t>
      </w:r>
      <w:r>
        <w:t>+”</w:t>
      </w:r>
      <w:r>
        <w:t>成为基层治理新宝典，为</w:t>
      </w:r>
      <w:r>
        <w:t>1164</w:t>
      </w:r>
      <w:r>
        <w:t>户居民开启暖心幸福模式。</w:t>
      </w:r>
    </w:p>
    <w:p w:rsidR="00E63BD5" w:rsidRDefault="00E63BD5" w:rsidP="00E63BD5">
      <w:pPr>
        <w:ind w:firstLineChars="200" w:firstLine="420"/>
      </w:pPr>
      <w:r>
        <w:rPr>
          <w:rFonts w:hint="eastAsia"/>
        </w:rPr>
        <w:t>“党建</w:t>
      </w:r>
      <w:r>
        <w:t>+</w:t>
      </w:r>
      <w:r>
        <w:t>未诉先办</w:t>
      </w:r>
      <w:r>
        <w:t>”</w:t>
      </w:r>
      <w:r>
        <w:t>为立足点</w:t>
      </w:r>
    </w:p>
    <w:p w:rsidR="00E63BD5" w:rsidRDefault="00E63BD5" w:rsidP="00E63BD5">
      <w:pPr>
        <w:ind w:firstLineChars="200" w:firstLine="420"/>
      </w:pPr>
      <w:r>
        <w:rPr>
          <w:rFonts w:hint="eastAsia"/>
        </w:rPr>
        <w:t>激发“温馨”治理效能</w:t>
      </w:r>
    </w:p>
    <w:p w:rsidR="00E63BD5" w:rsidRDefault="00E63BD5" w:rsidP="00E63BD5">
      <w:pPr>
        <w:ind w:firstLineChars="200" w:firstLine="420"/>
      </w:pPr>
      <w:r>
        <w:rPr>
          <w:rFonts w:hint="eastAsia"/>
        </w:rPr>
        <w:t>一楼栋一网格一党员，三级架构让矛盾不出社区。南宫景苑社区通过支部引领、党员带头、居民参与的模式，建立起以党员为骨干的“民情前哨”队伍，针对痛难点，健全线上反馈、日常巡查、入户走访流程，让未诉先办走深走实。</w:t>
      </w:r>
    </w:p>
    <w:p w:rsidR="00E63BD5" w:rsidRDefault="00E63BD5" w:rsidP="00E63BD5">
      <w:pPr>
        <w:ind w:firstLineChars="200" w:firstLine="420"/>
      </w:pPr>
      <w:r>
        <w:rPr>
          <w:rFonts w:hint="eastAsia"/>
        </w:rPr>
        <w:t>党员化身“流动哨”，反馈成为“话家常”，南宫景苑社区逐步打通基层治理“脉络”，探索出“人熟地熟情况熟，靠前解决‘零诉求’”的未诉先办治理体系，进一步助推“小事不出网格，大事不出社区”成为现实。房屋漏水、暖气不热、邻里纠纷……去年全年，社区未诉先办解民忧</w:t>
      </w:r>
      <w:r>
        <w:t>206</w:t>
      </w:r>
      <w:r>
        <w:t>件，荣获</w:t>
      </w:r>
      <w:r>
        <w:t>“</w:t>
      </w:r>
      <w:r>
        <w:t>丰台区</w:t>
      </w:r>
      <w:r>
        <w:t>2022</w:t>
      </w:r>
      <w:r>
        <w:t>年接诉即办先进集体</w:t>
      </w:r>
      <w:r>
        <w:t>”</w:t>
      </w:r>
      <w:r>
        <w:t>。</w:t>
      </w:r>
    </w:p>
    <w:p w:rsidR="00E63BD5" w:rsidRDefault="00E63BD5" w:rsidP="00E63BD5">
      <w:pPr>
        <w:ind w:firstLineChars="200" w:firstLine="420"/>
      </w:pPr>
      <w:r>
        <w:rPr>
          <w:rFonts w:hint="eastAsia"/>
        </w:rPr>
        <w:t>“党建</w:t>
      </w:r>
      <w:r>
        <w:t>+</w:t>
      </w:r>
      <w:r>
        <w:t>志愿活动</w:t>
      </w:r>
      <w:r>
        <w:t>”</w:t>
      </w:r>
      <w:r>
        <w:t>为切入点</w:t>
      </w:r>
    </w:p>
    <w:p w:rsidR="00E63BD5" w:rsidRDefault="00E63BD5" w:rsidP="00E63BD5">
      <w:pPr>
        <w:ind w:firstLineChars="200" w:firstLine="420"/>
      </w:pPr>
      <w:r>
        <w:rPr>
          <w:rFonts w:hint="eastAsia"/>
        </w:rPr>
        <w:t>打造“温情”社区氛围</w:t>
      </w:r>
    </w:p>
    <w:p w:rsidR="00E63BD5" w:rsidRDefault="00E63BD5" w:rsidP="00E63BD5">
      <w:pPr>
        <w:ind w:firstLineChars="200" w:firstLine="420"/>
      </w:pPr>
      <w:r>
        <w:rPr>
          <w:rFonts w:hint="eastAsia"/>
        </w:rPr>
        <w:t>一个党员认领一个微心愿，两支队伍打造志愿服务之家。南宫景苑社区充分发挥在职党员、银发党员志愿服务优势，以主题党日活动为载体，从居民家中到辖区门店，从环境整治到文化建设，走出了一条点滴爱心汇聚社区温情的邻里共建之路。</w:t>
      </w:r>
    </w:p>
    <w:p w:rsidR="00E63BD5" w:rsidRDefault="00E63BD5" w:rsidP="00E63BD5">
      <w:pPr>
        <w:ind w:firstLineChars="200" w:firstLine="420"/>
      </w:pPr>
      <w:r>
        <w:rPr>
          <w:rFonts w:hint="eastAsia"/>
        </w:rPr>
        <w:t>与此同时，社区党组织扎实做好身边好人选树工作，通过评选“优秀党员志愿者”“汲取榜样力量</w:t>
      </w:r>
      <w:r>
        <w:t xml:space="preserve"> </w:t>
      </w:r>
      <w:r>
        <w:t>弘扬志愿精神</w:t>
      </w:r>
      <w:r>
        <w:t>“</w:t>
      </w:r>
      <w:r>
        <w:t>等活动，以志愿服务典型，引领全社区居民志愿服务热潮。值得一提的是，在疫情防控期间，社区党员志愿者挺身而出，以</w:t>
      </w:r>
      <w:r>
        <w:t>“</w:t>
      </w:r>
      <w:r>
        <w:t>一支先锋队，守好责任田</w:t>
      </w:r>
      <w:r>
        <w:t>”</w:t>
      </w:r>
      <w:r>
        <w:t>，成功创建北京市首批无疫社区。</w:t>
      </w:r>
    </w:p>
    <w:p w:rsidR="00E63BD5" w:rsidRDefault="00E63BD5" w:rsidP="00E63BD5">
      <w:pPr>
        <w:ind w:firstLineChars="200" w:firstLine="420"/>
      </w:pPr>
      <w:r>
        <w:rPr>
          <w:rFonts w:hint="eastAsia"/>
        </w:rPr>
        <w:t>“党建</w:t>
      </w:r>
      <w:r>
        <w:t>+</w:t>
      </w:r>
      <w:r>
        <w:t>精准关怀</w:t>
      </w:r>
      <w:r>
        <w:t>”</w:t>
      </w:r>
      <w:r>
        <w:t>为着力点</w:t>
      </w:r>
    </w:p>
    <w:p w:rsidR="00E63BD5" w:rsidRDefault="00E63BD5" w:rsidP="00E63BD5">
      <w:pPr>
        <w:ind w:firstLineChars="200" w:firstLine="420"/>
      </w:pPr>
      <w:r>
        <w:rPr>
          <w:rFonts w:hint="eastAsia"/>
        </w:rPr>
        <w:t>开展“温暖”民生行动</w:t>
      </w:r>
    </w:p>
    <w:p w:rsidR="00E63BD5" w:rsidRDefault="00E63BD5" w:rsidP="00E63BD5">
      <w:pPr>
        <w:ind w:firstLineChars="200" w:firstLine="420"/>
      </w:pPr>
      <w:r>
        <w:rPr>
          <w:rFonts w:hint="eastAsia"/>
        </w:rPr>
        <w:t>居民的需求在哪里，社区党组织就会出现在哪里。南宫景苑社区坚持“为群众办好事</w:t>
      </w:r>
      <w:r>
        <w:t>+</w:t>
      </w:r>
      <w:r>
        <w:t>让群众好办事</w:t>
      </w:r>
      <w:r>
        <w:t>”</w:t>
      </w:r>
      <w:r>
        <w:t>的工作准则，依托网格化管理，从精准服务、更新台账、入户帮扶，开展了</w:t>
      </w:r>
      <w:r>
        <w:t>“</w:t>
      </w:r>
      <w:r>
        <w:t>送学上门</w:t>
      </w:r>
      <w:r>
        <w:t>”</w:t>
      </w:r>
      <w:r>
        <w:t>、</w:t>
      </w:r>
      <w:r>
        <w:t>“</w:t>
      </w:r>
      <w:r>
        <w:t>零距离</w:t>
      </w:r>
      <w:r>
        <w:t>”</w:t>
      </w:r>
      <w:r>
        <w:t>关怀、节日慰问等一系列特殊群体关爱活动。</w:t>
      </w:r>
    </w:p>
    <w:p w:rsidR="00E63BD5" w:rsidRDefault="00E63BD5" w:rsidP="00E63BD5">
      <w:pPr>
        <w:ind w:firstLineChars="200" w:firstLine="420"/>
      </w:pPr>
      <w:r>
        <w:rPr>
          <w:rFonts w:hint="eastAsia"/>
        </w:rPr>
        <w:t>疫苗接种攻坚行动中，南宫景苑社区依托党员联户机制，逐户动员、免费接送、送“苗”上门，打通空巢、高龄老人疫苗接种最后一公里，交出</w:t>
      </w:r>
      <w:r>
        <w:t>60</w:t>
      </w:r>
      <w:r>
        <w:t>岁以上老年人接种率达</w:t>
      </w:r>
      <w:r>
        <w:t>95 %</w:t>
      </w:r>
      <w:r>
        <w:t>以上，三针接种率为</w:t>
      </w:r>
      <w:r>
        <w:t>95.1 %</w:t>
      </w:r>
      <w:r>
        <w:t>的优秀答卷。</w:t>
      </w:r>
    </w:p>
    <w:p w:rsidR="00E63BD5" w:rsidRDefault="00E63BD5" w:rsidP="00E63BD5">
      <w:pPr>
        <w:ind w:firstLineChars="200" w:firstLine="420"/>
      </w:pPr>
      <w:r>
        <w:rPr>
          <w:rFonts w:hint="eastAsia"/>
        </w:rPr>
        <w:t>下一步，南宫景苑社区党组织将持续深化“三点三聚温”工作法，让社区治理更有“温度”，志愿活动更富“温情”，社区服务更含“温暖”，推进获得感、幸福感、安全感提升的社区民生工程向前一步。</w:t>
      </w:r>
    </w:p>
    <w:p w:rsidR="00E63BD5" w:rsidRDefault="00E63BD5" w:rsidP="00790378">
      <w:pPr>
        <w:jc w:val="right"/>
      </w:pPr>
      <w:r w:rsidRPr="00790378">
        <w:rPr>
          <w:rFonts w:hint="eastAsia"/>
        </w:rPr>
        <w:t>北京青年报</w:t>
      </w:r>
      <w:r w:rsidRPr="00790378">
        <w:t>2023-04-13</w:t>
      </w:r>
    </w:p>
    <w:p w:rsidR="00E63BD5" w:rsidRDefault="00E63BD5" w:rsidP="00FB1AFF">
      <w:pPr>
        <w:sectPr w:rsidR="00E63BD5" w:rsidSect="00FB1AF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365D2" w:rsidRDefault="00A365D2"/>
    <w:sectPr w:rsidR="00A36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BD5"/>
    <w:rsid w:val="00A365D2"/>
    <w:rsid w:val="00E6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3BD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63BD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2023-04-18T05:52:00Z</dcterms:created>
</cp:coreProperties>
</file>