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92" w:rsidRPr="00D06C89" w:rsidRDefault="00065B92" w:rsidP="00D06C89">
      <w:pPr>
        <w:pStyle w:val="1"/>
      </w:pPr>
      <w:r w:rsidRPr="00D06C89">
        <w:rPr>
          <w:rFonts w:hint="eastAsia"/>
        </w:rPr>
        <w:t>红色文化资源育人功能的实现路径</w:t>
      </w:r>
    </w:p>
    <w:p w:rsidR="00065B92" w:rsidRDefault="00065B92" w:rsidP="00065B92">
      <w:pPr>
        <w:ind w:firstLineChars="200" w:firstLine="420"/>
        <w:jc w:val="left"/>
      </w:pPr>
      <w:r>
        <w:rPr>
          <w:rFonts w:hint="eastAsia"/>
        </w:rPr>
        <w:t>红色文化是在革命战争年代，由中国共产党人和人民群众共同创造、极具中国特色的先进文化，蕴含着丰富的革命精神和厚重的历史文化内涵。红色文化可以增强人民群众的爱国主义情怀、培育人民群众高尚的情操，在育人方面具有重要的教育意义。我们要不断挖掘红色文化资源，拓展实现红色文化资源育人功能的路径。红色文化对加强民众文化自信、促进文化繁荣具有重要的价值和意义。</w:t>
      </w:r>
    </w:p>
    <w:p w:rsidR="00065B92" w:rsidRDefault="00065B92" w:rsidP="00065B92">
      <w:pPr>
        <w:ind w:firstLineChars="200" w:firstLine="420"/>
        <w:jc w:val="left"/>
      </w:pPr>
      <w:r>
        <w:rPr>
          <w:rFonts w:hint="eastAsia"/>
        </w:rPr>
        <w:t>红色文化资源的育人价值</w:t>
      </w:r>
    </w:p>
    <w:p w:rsidR="00065B92" w:rsidRDefault="00065B92" w:rsidP="00065B92">
      <w:pPr>
        <w:ind w:firstLineChars="200" w:firstLine="420"/>
        <w:jc w:val="left"/>
      </w:pPr>
      <w:r>
        <w:rPr>
          <w:rFonts w:hint="eastAsia"/>
        </w:rPr>
        <w:t>红色文化资源蕴涵着十分丰富的精神养分，为高校思想政治教育提供了非常丰富的教学资源，在当前教育工作中发挥着重要作用。</w:t>
      </w:r>
    </w:p>
    <w:p w:rsidR="00065B92" w:rsidRDefault="00065B92" w:rsidP="00065B92">
      <w:pPr>
        <w:ind w:firstLineChars="200" w:firstLine="420"/>
        <w:jc w:val="left"/>
      </w:pPr>
      <w:r>
        <w:rPr>
          <w:rFonts w:hint="eastAsia"/>
        </w:rPr>
        <w:t>第一，有利于坚定理想信念。理想信念是人们的精神追求，是实现自我价值的重要动力，在西方一些国家不断进行文化渗透时，理想信念对年轻人来说尤其重要。当前，一些大学生受到拜金主义、功利主义、享乐主义等各种思潮的影响，缺乏理想信念，缺乏精神追求，产生了一些不良思想。因此，加强大学生理想信念的教育任务艰巨而紧迫。我国红色文化资源十分丰富，包含着党的历史、英雄人物事迹以及很多革命故事，通过让大学生了解革命先辈的英雄事迹以及他们坚定的理想信念，深刻领悟先辈们的崇高追求和精神境界，能够帮助大学生树立正确的世界观人生观价值观，拥有远大的理想。</w:t>
      </w:r>
    </w:p>
    <w:p w:rsidR="00065B92" w:rsidRDefault="00065B92" w:rsidP="00065B92">
      <w:pPr>
        <w:ind w:firstLineChars="200" w:firstLine="420"/>
        <w:jc w:val="left"/>
      </w:pPr>
      <w:r>
        <w:rPr>
          <w:rFonts w:hint="eastAsia"/>
        </w:rPr>
        <w:t>第二，有利于培育社会主义核心价值观。随着社会经济的快速发展以及各种思潮的涌入，人们越来越容易受到外界各种思想的影响，尤其是对辨别能力尚弱的年轻人，不利于社会主义核心价值观的培养。红色文化资源是我国宝贵的精神文化财富，是无数革命先辈为了中华民族的独立和解放勇于牺牲的革命精神的体现，是中国共产党带领全国各族人民进行社会主义建设艰苦奋斗、自强不息精神的体现。通过参观红色教育基地、博物馆，观看红色电影等，使大学生能够深入地了解英雄的事迹和革命精神，潜移默化地影响青年大学生建立坚定的理想信念，培养社会主义核心价值观。</w:t>
      </w:r>
    </w:p>
    <w:p w:rsidR="00065B92" w:rsidRDefault="00065B92" w:rsidP="00065B92">
      <w:pPr>
        <w:ind w:firstLineChars="200" w:firstLine="420"/>
        <w:jc w:val="left"/>
      </w:pPr>
      <w:r>
        <w:rPr>
          <w:rFonts w:hint="eastAsia"/>
        </w:rPr>
        <w:t>第三，有利于增强文化自信。文化自信是一个国家、一个民族、一个政党对自身文化价值的肯定，是民族自尊心、自信心的充分体现。只有坚定文化自信，才能不断完善与发展中国特色社会主义文化，把我国建设成为社会主义文化强国。红色文化承载着丰富的物质和非物质财富。革命先烈的事迹和精神所映射出来的爱国主义情怀，深深地打动和影响着青年人，不断增强其文化自信，使年轻人自觉担负起时代所赋予的历史重任，为实现中华民族伟大复兴提供重要动力。</w:t>
      </w:r>
    </w:p>
    <w:p w:rsidR="00065B92" w:rsidRDefault="00065B92" w:rsidP="00065B92">
      <w:pPr>
        <w:ind w:firstLineChars="200" w:firstLine="420"/>
        <w:jc w:val="left"/>
      </w:pPr>
      <w:r>
        <w:rPr>
          <w:rFonts w:hint="eastAsia"/>
        </w:rPr>
        <w:t>红色文化资源育人功能的实现路径</w:t>
      </w:r>
    </w:p>
    <w:p w:rsidR="00065B92" w:rsidRDefault="00065B92" w:rsidP="00065B92">
      <w:pPr>
        <w:ind w:firstLineChars="200" w:firstLine="420"/>
        <w:jc w:val="left"/>
      </w:pPr>
      <w:r>
        <w:rPr>
          <w:rFonts w:hint="eastAsia"/>
        </w:rPr>
        <w:t>红色文化中蕴含着丰富的物质财富和精神财富，在教育方面发挥着重要作用。笔者认为，实现红色文化资源育人功能需要从以下几个方面入手。</w:t>
      </w:r>
    </w:p>
    <w:p w:rsidR="00065B92" w:rsidRDefault="00065B92" w:rsidP="00065B92">
      <w:pPr>
        <w:ind w:firstLineChars="200" w:firstLine="420"/>
        <w:jc w:val="left"/>
      </w:pPr>
      <w:r>
        <w:rPr>
          <w:rFonts w:hint="eastAsia"/>
        </w:rPr>
        <w:t>第一，加大红色文化宣传，强化育人功能。要充分发挥红色文化资源的育人功能，就必须通过多种渠道加强宣传力度，提高全社会对于红色文化资源的重视和了解。首先，各地方政府要积极挖掘和发现各自区域内的红色文化资源，重视区域内红色教育基地、博物馆、红色遗址的建设和保护，让人民群众参与到家乡的红色文化资源建设中来。其次，要充分发挥新闻媒体提升红色文化资源知名度的作用，组织媒体人撰写关于革命先辈英雄事迹的文章，拍摄红色文化影视剧、纪录片，同时充分发挥自媒体在红色文化传播中的作用，使更多受众感受丰富的红色文化资源，充分发挥红色文化的育人功能。</w:t>
      </w:r>
    </w:p>
    <w:p w:rsidR="00065B92" w:rsidRDefault="00065B92" w:rsidP="00065B92">
      <w:pPr>
        <w:ind w:firstLineChars="200" w:firstLine="420"/>
        <w:jc w:val="left"/>
      </w:pPr>
      <w:r>
        <w:rPr>
          <w:rFonts w:hint="eastAsia"/>
        </w:rPr>
        <w:t>第二，融入红色文化，创新育人模式。红色文化资源是高校思想政治教育的重要教学资源，是历史所赋予的生动教材。将红色文化资源融入高校思想政治教育课程中，通过理论和实践相结合的教学方式，让大学生深刻感受红色文化中的精神内涵。高校还要深入挖掘、讲好校史中的红色校友故事，传承好红色基因。高校可以与红色教育基地开展合作，对大学生定期开展以红色文化为主题的沉浸式活动，使年轻的大学生们在参观的过程中，深刻领悟革命理想和革命精神。同时，在丰富多彩的校园文化活动中融入红色文化，通过多种形式的文化活动传承和弘扬红色精神，接受红色文化带来的精神熏陶，达到育人效果。</w:t>
      </w:r>
    </w:p>
    <w:p w:rsidR="00065B92" w:rsidRDefault="00065B92" w:rsidP="00065B92">
      <w:pPr>
        <w:ind w:firstLineChars="200" w:firstLine="420"/>
        <w:jc w:val="left"/>
      </w:pPr>
      <w:r>
        <w:rPr>
          <w:rFonts w:hint="eastAsia"/>
        </w:rPr>
        <w:t>第三，发展红色旅游，拓展育人范围。各地区要依托区域范围内的红色文化旅游资源，发展红色旅游产业，拓展红色文化资源的育人范围。首先，具有红色文化资源的地区可以通过将区域内红色旅游资源与干部培训、高校主题教育活动相结合的方式，开发红色文化研学旅游项目和主题教育旅游项目。其次，我国红色文化资源十分丰富，有许多如井冈山、延安等著名的红色城市，可以充分利用当地的红色文化资源，推出红色特色旅游线路。例如，在当年开展地道战、游击战的地方，开发红色旅游专线，让群众近距离体会革命先辈当年所进行的艰苦卓绝的斗争。</w:t>
      </w:r>
    </w:p>
    <w:p w:rsidR="00065B92" w:rsidRPr="00CC6ADC" w:rsidRDefault="00065B92" w:rsidP="00065B92">
      <w:pPr>
        <w:ind w:firstLineChars="200" w:firstLine="420"/>
        <w:jc w:val="left"/>
      </w:pPr>
      <w:r>
        <w:rPr>
          <w:rFonts w:hint="eastAsia"/>
        </w:rPr>
        <w:t>红色文化资源是在革命战争年代形成的，蕴含着巨大的思想价值、教育价值和时代价值。要深入挖掘红色文化资源的内涵，在新时代讲好红色故事、弘扬红色精神。加强红色文化的宣传力度，将红色文化资源与高校教育结合起来。发展红色旅游产业，让人民群众真切感受红色文化的魅力。充分发挥红色文化资源的育人功能，使其成为培育社会主义核心价值观的重要推动力。</w:t>
      </w:r>
    </w:p>
    <w:p w:rsidR="00065B92" w:rsidRDefault="00065B92" w:rsidP="00492F50">
      <w:pPr>
        <w:sectPr w:rsidR="00065B92" w:rsidSect="00492F50">
          <w:type w:val="continuous"/>
          <w:pgSz w:w="11906" w:h="16838"/>
          <w:pgMar w:top="1644" w:right="1236" w:bottom="1418" w:left="1814" w:header="851" w:footer="907" w:gutter="0"/>
          <w:pgNumType w:start="1"/>
          <w:cols w:space="720"/>
          <w:docGrid w:type="lines" w:linePitch="341" w:charSpace="2373"/>
        </w:sectPr>
      </w:pPr>
    </w:p>
    <w:p w:rsidR="00204E59" w:rsidRDefault="00204E59"/>
    <w:sectPr w:rsidR="00204E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5B92"/>
    <w:rsid w:val="00065B92"/>
    <w:rsid w:val="00204E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65B9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065B9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Company>Microsoft</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2023-04-27T09:10:00Z</dcterms:created>
</cp:coreProperties>
</file>